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577EAF">
        <w:rPr>
          <w:color w:val="000000" w:themeColor="text1"/>
          <w:sz w:val="28"/>
          <w:szCs w:val="28"/>
        </w:rPr>
        <w:t>31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</w:t>
      </w:r>
      <w:r w:rsidRPr="00F23065">
        <w:rPr>
          <w:sz w:val="28"/>
          <w:szCs w:val="28"/>
        </w:rPr>
        <w:t>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</w:t>
      </w:r>
      <w:r w:rsidRPr="00F23065">
        <w:rPr>
          <w:sz w:val="28"/>
          <w:szCs w:val="28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</w:t>
      </w:r>
      <w:r w:rsidRPr="00F23065">
        <w:rPr>
          <w:color w:val="000000" w:themeColor="text1"/>
          <w:sz w:val="28"/>
          <w:szCs w:val="28"/>
        </w:rPr>
        <w:t>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</w:t>
      </w:r>
      <w:r w:rsidRPr="00684C9F">
        <w:rPr>
          <w:color w:val="000000" w:themeColor="text1"/>
          <w:sz w:val="28"/>
          <w:szCs w:val="28"/>
        </w:rPr>
        <w:t xml:space="preserve">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</w:t>
      </w:r>
      <w:r w:rsidRPr="00684C9F">
        <w:rPr>
          <w:color w:val="000000" w:themeColor="text1"/>
          <w:sz w:val="28"/>
          <w:szCs w:val="28"/>
        </w:rPr>
        <w:t>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</w:t>
      </w:r>
      <w:r w:rsidRPr="00684C9F">
        <w:rPr>
          <w:color w:val="000000" w:themeColor="text1"/>
          <w:sz w:val="28"/>
          <w:szCs w:val="28"/>
        </w:rPr>
        <w:t>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F23065">
        <w:rPr>
          <w:sz w:val="28"/>
          <w:szCs w:val="28"/>
        </w:rPr>
        <w:t>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</w:t>
      </w:r>
      <w:r w:rsidRPr="00F23065">
        <w:rPr>
          <w:sz w:val="28"/>
          <w:szCs w:val="28"/>
        </w:rPr>
        <w:t>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</w:t>
      </w:r>
      <w:r w:rsidRPr="00F23065">
        <w:rPr>
          <w:sz w:val="28"/>
          <w:szCs w:val="28"/>
        </w:rPr>
        <w:t xml:space="preserve">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</w:t>
      </w:r>
      <w:r w:rsidRPr="00F23065">
        <w:rPr>
          <w:sz w:val="28"/>
          <w:szCs w:val="28"/>
        </w:rPr>
        <w:t>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</w:t>
      </w:r>
      <w:r w:rsidRPr="00F23065">
        <w:rPr>
          <w:sz w:val="28"/>
          <w:szCs w:val="28"/>
        </w:rPr>
        <w:t xml:space="preserve">нарушениях, и назначить ему  наказание в виде штрафа в размере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</w:t>
      </w:r>
      <w:r w:rsidRPr="00F23065">
        <w:rPr>
          <w:sz w:val="28"/>
          <w:szCs w:val="28"/>
        </w:rPr>
        <w:t xml:space="preserve">реквизитам: </w:t>
      </w:r>
      <w:r w:rsidR="0024354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1C52EA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1C52E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C52E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C52EA" w:rsidP="008D1E93">
      <w:pPr>
        <w:jc w:val="both"/>
        <w:rPr>
          <w:color w:val="FFFFFF" w:themeColor="background1"/>
          <w:sz w:val="28"/>
          <w:szCs w:val="28"/>
        </w:rPr>
      </w:pPr>
      <w:r w:rsidRPr="001C52EA">
        <w:rPr>
          <w:color w:val="FFFFFF" w:themeColor="background1"/>
          <w:sz w:val="28"/>
          <w:szCs w:val="28"/>
        </w:rPr>
        <w:t xml:space="preserve">        </w:t>
      </w:r>
    </w:p>
    <w:p w:rsidR="00DB6676" w:rsidRPr="001C52EA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1C52EA" w:rsidP="008D1E93">
      <w:pPr>
        <w:jc w:val="both"/>
        <w:rPr>
          <w:color w:val="FFFFFF" w:themeColor="background1"/>
          <w:sz w:val="28"/>
          <w:szCs w:val="28"/>
        </w:rPr>
      </w:pPr>
      <w:r w:rsidRPr="001C52E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C52E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C52E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4354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52EA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544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5246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27F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