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101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038D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по делу об административном правонарушении №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05742F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145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 копией постановления о возбуждении исполнительног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о производства №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CB280E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адм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изложенное, исходя из общих принципов назначения наказания, предусмотренных ст.с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т.3.1, 4.1 Кодекса Российской Федерации об административных правонарушениях, принимая во внимание данные 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личности лица, в отношении которого возбуждено производство по делу об административном правонарушении, обстоятельства дела, наличие обстоятельств, п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ответст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2140DC" w:rsidR="00CB280E">
        <w:rPr>
          <w:color w:val="000000" w:themeColor="text1"/>
          <w:sz w:val="28"/>
          <w:szCs w:val="28"/>
        </w:rPr>
        <w:t>&lt;</w:t>
      </w:r>
      <w:r w:rsidR="00CB280E">
        <w:rPr>
          <w:color w:val="000000" w:themeColor="text1"/>
          <w:sz w:val="28"/>
          <w:szCs w:val="28"/>
        </w:rPr>
        <w:t>данные изъяты</w:t>
      </w:r>
      <w:r w:rsidRPr="002140DC" w:rsidR="00CB280E">
        <w:rPr>
          <w:color w:val="000000" w:themeColor="text1"/>
          <w:sz w:val="28"/>
          <w:szCs w:val="28"/>
        </w:rPr>
        <w:t>&gt;</w:t>
      </w:r>
      <w:r w:rsidRPr="0005742F">
        <w:rPr>
          <w:color w:val="000000" w:themeColor="text1"/>
          <w:sz w:val="28"/>
          <w:szCs w:val="28"/>
        </w:rPr>
        <w:t>рублей.</w:t>
      </w:r>
    </w:p>
    <w:p w:rsidR="00CB280E" w:rsidRPr="00CB280E" w:rsidP="00CB280E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2140DC">
        <w:rPr>
          <w:color w:val="000000" w:themeColor="text1"/>
          <w:sz w:val="28"/>
          <w:szCs w:val="28"/>
        </w:rPr>
        <w:t>&gt;</w:t>
      </w:r>
    </w:p>
    <w:p w:rsidR="005108E8" w:rsidRPr="0005742F" w:rsidP="00CB280E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ток, либо обязательные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олнение которой административное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0026E7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CB280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0026E7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CB280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B280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CB280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B280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CB280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B280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</w:t>
      </w:r>
      <w:r w:rsidRPr="00CB280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не вступило в законную силу.</w:t>
      </w:r>
    </w:p>
    <w:p w:rsidR="005108E8" w:rsidRPr="000026E7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80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Мировой судья:                                                                   секретарь с/з</w:t>
      </w:r>
      <w:r w:rsidRPr="0000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</w:t>
      </w:r>
    </w:p>
    <w:p w:rsidR="005108E8" w:rsidRPr="000026E7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0026E7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0026E7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A43" w:rsidRPr="000026E7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80E">
          <w:rPr>
            <w:noProof/>
          </w:rPr>
          <w:t>3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F52"/>
    <w:rsid w:val="00730446"/>
    <w:rsid w:val="00735262"/>
    <w:rsid w:val="0074333B"/>
    <w:rsid w:val="00744344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41CF"/>
    <w:rsid w:val="009948E6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E271A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280E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906A0"/>
    <w:rsid w:val="00FA39CD"/>
    <w:rsid w:val="00FB439E"/>
    <w:rsid w:val="00FB4991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EB55C-636F-4658-9337-783B89F1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