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05742F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05742F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6101A9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1A7813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05742F" w:rsidR="00B13BBD">
        <w:rPr>
          <w:rFonts w:ascii="Times New Roman" w:hAnsi="Times New Roman" w:cs="Times New Roman"/>
          <w:color w:val="000000" w:themeColor="text1"/>
          <w:sz w:val="28"/>
          <w:szCs w:val="28"/>
        </w:rPr>
        <w:t>/2026</w:t>
      </w:r>
    </w:p>
    <w:p w:rsidR="00AB08A1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05742F" w:rsidP="005108E8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26 марта</w:t>
      </w:r>
      <w:r w:rsidRPr="0005742F" w:rsidR="00B13B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                                    </w:t>
      </w:r>
      <w:r w:rsidRPr="0005742F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05742F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 w:rsidR="005310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05742F" w:rsidP="0034094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ский муниципальный район) Республики Крым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 участием лица, в отношении которого ведется производство по делу об административном правонарушении 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Джафера Седаметовича</w:t>
      </w:r>
      <w:r w:rsidRPr="0005742F" w:rsidR="003409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 w:rsidR="00E142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рассмотрев материалы </w:t>
      </w:r>
      <w:r w:rsidRPr="0005742F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дела об административном правонарушении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05742F" w:rsidR="002034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Умерова Джафера Седаметовича, </w:t>
      </w:r>
      <w:r w:rsidR="00AB260E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7443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 w:rsidR="007D24D5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</w:t>
      </w:r>
      <w:r w:rsidRPr="0005742F" w:rsidR="007443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правонарушения, предусмотренного ч. 1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ст. 20.25 </w:t>
      </w:r>
      <w:r w:rsidRPr="0005742F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6B16F5" w:rsidRPr="0005742F" w:rsidP="006B16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 w:rsidR="007D24D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6C6505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</w:t>
      </w:r>
      <w:r w:rsidRPr="0005742F" w:rsidR="004444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административный штраф</w:t>
      </w:r>
      <w:r w:rsidRPr="0005742F" w:rsidR="00A036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4444B6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постановлени</w:t>
      </w:r>
      <w:r w:rsidRPr="0005742F" w:rsidR="00C92B84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05742F" w:rsidR="004C2D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</w:t>
      </w:r>
      <w:r w:rsidR="00AB260E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384110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вступившего в законную силу </w:t>
      </w:r>
      <w:r w:rsidR="00AB260E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., в срок, предусмотренный ч. 1 ст. 32.2  Кодекса Российской Федерации об административных правонарушениях, которым он привлечен к админис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тративной ответственности по ч.1 ст.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20.25 КоАП РФ, назначено административное наказание в виде административного штрафа в размере </w:t>
      </w:r>
      <w:r w:rsidR="00AB260E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рублей, копию которого он получил лично. Отсрочка (рассрочка) исполнения постановления о назначении административного наказания не предоставлялись.</w:t>
      </w:r>
    </w:p>
    <w:p w:rsidR="00937F94" w:rsidRPr="0005742F" w:rsidP="00937F9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судебном заседании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 вину признал полностью.</w:t>
      </w:r>
    </w:p>
    <w:p w:rsidR="00AA5667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Выслушав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37F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EE1A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оценив доказательства, имеющиеся в деле об административном правонарушении, мировой судья приходит к выводу, что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 w:rsidR="00937F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6B16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совершил правонарушение, предусмотренное ч.1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ст.20.25 КоАП РФ, а именно: неуплата административного штрафа в установленный законом срок.</w:t>
      </w:r>
    </w:p>
    <w:p w:rsidR="003974CF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административная ответственность за неуплату административного штрафа в срок, предусмотренный данным </w:t>
      </w:r>
      <w:hyperlink r:id="rId6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974CF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32.2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дня вступления постановления о наложении административного штрафа в законную силу, за исключением случая, предусмотренного </w:t>
      </w:r>
      <w:hyperlink r:id="rId8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</w:t>
        </w:r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стью 1.1 настоящей статьи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31.5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53595B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системного толкования </w:t>
      </w:r>
      <w:hyperlink r:id="rId10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32.2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новления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10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E94230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образом, действия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353A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образуют объективную сторону состава административного правонарушения, предусмотренного </w:t>
      </w:r>
      <w:hyperlink r:id="rId12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 статьи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правонарушениях. </w:t>
      </w:r>
    </w:p>
    <w:p w:rsidR="00D8432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6B16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правонарушения, предусмотренного ч. 1 ст. 20.25 Кодекса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об административных правонарушениях, подтверждается </w:t>
      </w:r>
      <w:r w:rsidRPr="0005742F" w:rsidR="00F51903">
        <w:rPr>
          <w:rFonts w:ascii="Times New Roman" w:hAnsi="Times New Roman" w:cs="Times New Roman"/>
          <w:color w:val="000000" w:themeColor="text1"/>
          <w:sz w:val="28"/>
          <w:szCs w:val="28"/>
        </w:rPr>
        <w:t>имеющимися в материалах дела и исследованными доказательствами:</w:t>
      </w:r>
    </w:p>
    <w:p w:rsidR="00653018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05742F" w:rsidR="00AB0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протоколом</w:t>
      </w:r>
      <w:r w:rsidRPr="0005742F" w:rsidR="00F107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AB260E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1458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AB0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 от </w:t>
      </w:r>
      <w:r w:rsidR="00AB260E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7C2DC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подпиской лица, привлекаемого к административной ответственности -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письменным объяснением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от </w:t>
      </w:r>
      <w:r w:rsidR="00AB260E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№</w:t>
      </w:r>
      <w:r w:rsidR="00AB260E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- копией постановления о возбуждении исполнительног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о производства №</w:t>
      </w:r>
      <w:r w:rsidR="00AB260E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94230" w:rsidRPr="0005742F" w:rsidP="003D6A6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Умеровым Д.С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DF111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075DAD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 привлечения вышеуказанного лица к административной ответственности, предусмотренный ч. 1 ст. 4.5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Кодекса Российской Федерации об административных правонарушениях</w:t>
      </w:r>
      <w:r w:rsidRPr="0005742F" w:rsidR="009408E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не истек. Оснований для прекращения производства по данному делу  не установлено.  </w:t>
      </w:r>
    </w:p>
    <w:p w:rsidR="00075DAD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Про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возбуждении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дела об административном правонарушении нарушены не были.</w:t>
      </w:r>
    </w:p>
    <w:p w:rsidR="00BF3ACA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за административное правонарушение суд, руководствуясь ст.4.1 КоАП РФ, учитывает  характер  совершенного им административного правонарушения, личность вин</w:t>
      </w: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овного, его имущественное положение,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9143F2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Обстоятельствами, смягчающим административную ответственность, являются признание вины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1382F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Обстоятельств, отягчающих административную ответственность, мировым судьей не установлено.</w:t>
      </w:r>
    </w:p>
    <w:p w:rsidR="0051382F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Санкция ч. 1 ст. 20.25 КоАП РФ предусматривает административное наказание в виде наложения административного штрафа в двукратном размере суммы неуплаченного адм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FF13ED" w:rsidRPr="0005742F" w:rsidP="00FF13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Учитывая изложенное, исходя из общих принципов назначения наказания, предусмотренных ст.с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по делу об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административном правонарушении, обстоятельства дела, наличие обстоятельств, п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редусмотренных ч. 1 ст. 4.2 Кодекса Российской Федерации об административных правонарушениях, смягчающих ответственность, отсутствие обстоятельств, предусмотренных ст. 4.3 Кодекса Российской Федерации об административных правонарушениях, отягчающих ответст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венность, прихожу к выводу, что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следует подвергнуть наказанию в виде </w:t>
      </w:r>
      <w:r w:rsidRPr="0005742F" w:rsidR="005108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виде административного штрафа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пределах санкции ч.1 ст.</w:t>
      </w:r>
      <w:r w:rsidRPr="0005742F" w:rsidR="00AB6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05742F" w:rsidR="00AB6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25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Кодекса Российской Федерации об административных правонарушениях. Полагаю, что данное наказание является соразмерным допущенному им правонарушению и личности виновного, несет в себе цель воспитательного воздействия и способствует недопущению новых правона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рушений.</w:t>
      </w:r>
    </w:p>
    <w:p w:rsidR="00E94230" w:rsidRPr="0005742F" w:rsidP="003D6A65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</w:t>
      </w:r>
      <w:r w:rsidRPr="0005742F" w:rsidR="0022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1 ст.</w:t>
      </w:r>
      <w:r w:rsidRPr="0005742F" w:rsidR="0022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20.25, 29.9, 29.10, 29.11, Кодекса Российской Федерации об административных </w:t>
      </w:r>
      <w:r w:rsidRPr="0005742F" w:rsidR="003974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правонарушениях, мировой судья </w:t>
      </w:r>
    </w:p>
    <w:p w:rsidR="00075DAD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9143F2" w:rsidRPr="0005742F" w:rsidP="009143F2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05742F">
        <w:rPr>
          <w:color w:val="000000" w:themeColor="text1"/>
          <w:sz w:val="28"/>
          <w:szCs w:val="28"/>
        </w:rPr>
        <w:t xml:space="preserve">Признать </w:t>
      </w:r>
      <w:r w:rsidRPr="0005742F" w:rsidR="008457DF">
        <w:rPr>
          <w:color w:val="000000" w:themeColor="text1"/>
          <w:sz w:val="28"/>
          <w:szCs w:val="28"/>
        </w:rPr>
        <w:t xml:space="preserve">Умерова Джафера Седаметовича </w:t>
      </w:r>
      <w:r w:rsidRPr="0005742F">
        <w:rPr>
          <w:color w:val="000000" w:themeColor="text1"/>
          <w:sz w:val="28"/>
          <w:szCs w:val="28"/>
        </w:rPr>
        <w:t>виновн</w:t>
      </w:r>
      <w:r w:rsidRPr="0005742F" w:rsidR="00384110">
        <w:rPr>
          <w:color w:val="000000" w:themeColor="text1"/>
          <w:sz w:val="28"/>
          <w:szCs w:val="28"/>
        </w:rPr>
        <w:t>ым</w:t>
      </w:r>
      <w:r w:rsidRPr="0005742F">
        <w:rPr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05742F" w:rsidR="0032309F">
        <w:rPr>
          <w:color w:val="000000" w:themeColor="text1"/>
          <w:sz w:val="28"/>
          <w:szCs w:val="28"/>
        </w:rPr>
        <w:t xml:space="preserve"> </w:t>
      </w:r>
      <w:r w:rsidRPr="0005742F">
        <w:rPr>
          <w:color w:val="000000" w:themeColor="text1"/>
          <w:sz w:val="28"/>
          <w:szCs w:val="28"/>
        </w:rPr>
        <w:t>1 ст.</w:t>
      </w:r>
      <w:r w:rsidRPr="0005742F" w:rsidR="0032309F">
        <w:rPr>
          <w:color w:val="000000" w:themeColor="text1"/>
          <w:sz w:val="28"/>
          <w:szCs w:val="28"/>
        </w:rPr>
        <w:t xml:space="preserve"> </w:t>
      </w:r>
      <w:r w:rsidRPr="0005742F">
        <w:rPr>
          <w:color w:val="000000" w:themeColor="text1"/>
          <w:sz w:val="28"/>
          <w:szCs w:val="28"/>
        </w:rPr>
        <w:t>20.25 Кодекса Российской Федерации об административных правонарушениях, и назначить е</w:t>
      </w:r>
      <w:r w:rsidRPr="0005742F" w:rsidR="00384110">
        <w:rPr>
          <w:color w:val="000000" w:themeColor="text1"/>
          <w:sz w:val="28"/>
          <w:szCs w:val="28"/>
        </w:rPr>
        <w:t>му</w:t>
      </w:r>
      <w:r w:rsidRPr="0005742F" w:rsidR="00685566">
        <w:rPr>
          <w:color w:val="000000" w:themeColor="text1"/>
          <w:sz w:val="28"/>
          <w:szCs w:val="28"/>
        </w:rPr>
        <w:t xml:space="preserve"> </w:t>
      </w:r>
      <w:r w:rsidRPr="0005742F" w:rsidR="00052339">
        <w:rPr>
          <w:color w:val="000000" w:themeColor="text1"/>
          <w:sz w:val="28"/>
          <w:szCs w:val="28"/>
        </w:rPr>
        <w:t xml:space="preserve">административное </w:t>
      </w:r>
      <w:r w:rsidRPr="0005742F">
        <w:rPr>
          <w:color w:val="000000" w:themeColor="text1"/>
          <w:sz w:val="28"/>
          <w:szCs w:val="28"/>
        </w:rPr>
        <w:t xml:space="preserve">наказание в виде </w:t>
      </w:r>
      <w:r w:rsidRPr="0005742F" w:rsidR="002724E8">
        <w:rPr>
          <w:color w:val="000000" w:themeColor="text1"/>
          <w:sz w:val="28"/>
          <w:szCs w:val="28"/>
        </w:rPr>
        <w:t xml:space="preserve">административного штрафа в размере </w:t>
      </w:r>
      <w:r w:rsidR="00AB260E">
        <w:rPr>
          <w:color w:val="000000" w:themeColor="text1"/>
          <w:sz w:val="28"/>
          <w:szCs w:val="28"/>
        </w:rPr>
        <w:t>&lt;данные изъяты&gt;</w:t>
      </w:r>
      <w:r w:rsidRPr="0005742F">
        <w:rPr>
          <w:color w:val="000000" w:themeColor="text1"/>
          <w:sz w:val="28"/>
          <w:szCs w:val="28"/>
        </w:rPr>
        <w:t>рублей.</w:t>
      </w:r>
    </w:p>
    <w:p w:rsidR="006E53F9" w:rsidRPr="0051323D" w:rsidP="00AB260E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05742F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="00AB260E">
        <w:rPr>
          <w:color w:val="000000" w:themeColor="text1"/>
          <w:sz w:val="28"/>
          <w:szCs w:val="28"/>
        </w:rPr>
        <w:t>&lt;данные изъяты&gt;</w:t>
      </w:r>
      <w:r w:rsidRPr="0051323D" w:rsidR="00353A48">
        <w:rPr>
          <w:color w:val="000000" w:themeColor="text1"/>
          <w:sz w:val="28"/>
          <w:szCs w:val="28"/>
        </w:rPr>
        <w:t>.</w:t>
      </w:r>
    </w:p>
    <w:p w:rsidR="005108E8" w:rsidRPr="0005742F" w:rsidP="006110D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Оригинал документа, свидетельствующего об уплате административного штрафа, лицо, привлеченное к административной ответственности, направляет в  судебный участок № 32 Белогорского судебного района Республики Крым.  </w:t>
      </w:r>
    </w:p>
    <w:p w:rsidR="005108E8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Согласно ч.1 ст.20.25 КоАП РФ неуплата ад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 либо административный арест на срок до пятнадцати су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ток, либо обязательные работы на срок до пятидесяти часов.</w:t>
      </w:r>
    </w:p>
    <w:p w:rsidR="005108E8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частью 4 статьи 4.1 Кодекса Российской Федерации об административных правонарушениях, назначение административного наказания не освобождает лицо от исполнения обязанности, за неисп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олнение которой административное наказание было назначено.</w:t>
      </w:r>
    </w:p>
    <w:p w:rsidR="00D8432E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№32 Белогорского судебного района Республики  Крым в течени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 десяти </w:t>
      </w:r>
      <w:r w:rsidRPr="0005742F" w:rsidR="00BC43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дней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 дня вручения или получения его копии.</w:t>
      </w:r>
    </w:p>
    <w:p w:rsidR="00D8432E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A4DE2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108E8" w:rsidRPr="001A7813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78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судья: </w:t>
      </w:r>
      <w:r w:rsidRPr="001A781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/подпись/                                               </w:t>
      </w:r>
      <w:r w:rsidRPr="001A7813">
        <w:rPr>
          <w:rFonts w:ascii="Times New Roman" w:eastAsia="Times New Roman" w:hAnsi="Times New Roman" w:cs="Times New Roman"/>
          <w:sz w:val="28"/>
          <w:szCs w:val="28"/>
          <w:lang w:eastAsia="ru-RU"/>
        </w:rPr>
        <w:t>С.Р. Новиков</w:t>
      </w:r>
    </w:p>
    <w:p w:rsidR="005108E8" w:rsidRPr="001A7813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1A781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Копия верна:  мировой судья                                             секретарь с/з:    </w:t>
      </w:r>
    </w:p>
    <w:p w:rsidR="005108E8" w:rsidRPr="001A7813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1A781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       </w:t>
      </w:r>
    </w:p>
    <w:p w:rsidR="005108E8" w:rsidRPr="001A7813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1A781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Постановление </w:t>
      </w:r>
      <w:r w:rsidRPr="001A781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не вступило в законную силу.</w:t>
      </w:r>
    </w:p>
    <w:p w:rsidR="005108E8" w:rsidRPr="001A7813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1A7813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p w:rsidR="005108E8" w:rsidRPr="001A7813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8E8" w:rsidRPr="001A7813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8E8" w:rsidRPr="00320D29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A43" w:rsidRPr="00320D29" w:rsidP="005108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Sect="00052339">
      <w:headerReference w:type="default" r:id="rId13"/>
      <w:footerReference w:type="default" r:id="rId14"/>
      <w:pgSz w:w="11906" w:h="16838"/>
      <w:pgMar w:top="423" w:right="849" w:bottom="568" w:left="1701" w:header="426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67B">
    <w:pPr>
      <w:pStyle w:val="Footer"/>
      <w:jc w:val="right"/>
    </w:pPr>
  </w:p>
  <w:p w:rsidR="0025767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1565089"/>
      <w:docPartObj>
        <w:docPartGallery w:val="Page Numbers (Top of Page)"/>
        <w:docPartUnique/>
      </w:docPartObj>
    </w:sdtPr>
    <w:sdtContent>
      <w:p w:rsidR="0025767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260E">
          <w:rPr>
            <w:noProof/>
          </w:rPr>
          <w:t>4</w:t>
        </w:r>
        <w:r>
          <w:fldChar w:fldCharType="end"/>
        </w:r>
      </w:p>
    </w:sdtContent>
  </w:sdt>
  <w:p w:rsidR="002576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142DA"/>
    <w:rsid w:val="0001642A"/>
    <w:rsid w:val="00052339"/>
    <w:rsid w:val="00055838"/>
    <w:rsid w:val="00055A6E"/>
    <w:rsid w:val="000571DF"/>
    <w:rsid w:val="0005742F"/>
    <w:rsid w:val="0006682B"/>
    <w:rsid w:val="0006731C"/>
    <w:rsid w:val="00070D51"/>
    <w:rsid w:val="00075DAD"/>
    <w:rsid w:val="00076FBB"/>
    <w:rsid w:val="00091C9D"/>
    <w:rsid w:val="00095EED"/>
    <w:rsid w:val="000A56BB"/>
    <w:rsid w:val="000A6CEC"/>
    <w:rsid w:val="000B633D"/>
    <w:rsid w:val="000B77D3"/>
    <w:rsid w:val="000C0E7B"/>
    <w:rsid w:val="000C3FA0"/>
    <w:rsid w:val="000C4017"/>
    <w:rsid w:val="000D1E58"/>
    <w:rsid w:val="000D304C"/>
    <w:rsid w:val="000D30F9"/>
    <w:rsid w:val="000D4201"/>
    <w:rsid w:val="000E0F13"/>
    <w:rsid w:val="000E10E1"/>
    <w:rsid w:val="000F0263"/>
    <w:rsid w:val="00140BD4"/>
    <w:rsid w:val="0014584F"/>
    <w:rsid w:val="00146DDF"/>
    <w:rsid w:val="00147D4D"/>
    <w:rsid w:val="00165B91"/>
    <w:rsid w:val="00166CF6"/>
    <w:rsid w:val="00172AB5"/>
    <w:rsid w:val="00181E38"/>
    <w:rsid w:val="00182B2E"/>
    <w:rsid w:val="00182BC9"/>
    <w:rsid w:val="001A3104"/>
    <w:rsid w:val="001A375F"/>
    <w:rsid w:val="001A7813"/>
    <w:rsid w:val="001B2E8D"/>
    <w:rsid w:val="001C0EEB"/>
    <w:rsid w:val="001C7374"/>
    <w:rsid w:val="001D52E7"/>
    <w:rsid w:val="001E1B5F"/>
    <w:rsid w:val="001F295D"/>
    <w:rsid w:val="001F6E44"/>
    <w:rsid w:val="0020345D"/>
    <w:rsid w:val="00220BD3"/>
    <w:rsid w:val="00221B2E"/>
    <w:rsid w:val="00222818"/>
    <w:rsid w:val="00224C21"/>
    <w:rsid w:val="00231837"/>
    <w:rsid w:val="00234BAA"/>
    <w:rsid w:val="002462A3"/>
    <w:rsid w:val="0025767B"/>
    <w:rsid w:val="00260B33"/>
    <w:rsid w:val="00272391"/>
    <w:rsid w:val="002724E8"/>
    <w:rsid w:val="00274EBA"/>
    <w:rsid w:val="002817AF"/>
    <w:rsid w:val="00284365"/>
    <w:rsid w:val="002A0564"/>
    <w:rsid w:val="002A5CDC"/>
    <w:rsid w:val="002B1FD7"/>
    <w:rsid w:val="002B64F9"/>
    <w:rsid w:val="002C5A43"/>
    <w:rsid w:val="002E2F5E"/>
    <w:rsid w:val="00311353"/>
    <w:rsid w:val="003119D2"/>
    <w:rsid w:val="00320923"/>
    <w:rsid w:val="00320D29"/>
    <w:rsid w:val="0032309F"/>
    <w:rsid w:val="00326552"/>
    <w:rsid w:val="00326C9A"/>
    <w:rsid w:val="00331CEE"/>
    <w:rsid w:val="00340940"/>
    <w:rsid w:val="00350CC5"/>
    <w:rsid w:val="00353A48"/>
    <w:rsid w:val="0036595B"/>
    <w:rsid w:val="00367DD0"/>
    <w:rsid w:val="00375DFE"/>
    <w:rsid w:val="00384110"/>
    <w:rsid w:val="00390C3A"/>
    <w:rsid w:val="00395E89"/>
    <w:rsid w:val="003974CF"/>
    <w:rsid w:val="003A5BB3"/>
    <w:rsid w:val="003B1317"/>
    <w:rsid w:val="003B23B1"/>
    <w:rsid w:val="003D1890"/>
    <w:rsid w:val="003D6A65"/>
    <w:rsid w:val="003E2EEE"/>
    <w:rsid w:val="004031E3"/>
    <w:rsid w:val="00407034"/>
    <w:rsid w:val="004101C0"/>
    <w:rsid w:val="00434813"/>
    <w:rsid w:val="00435456"/>
    <w:rsid w:val="004444B6"/>
    <w:rsid w:val="00457CBD"/>
    <w:rsid w:val="00462554"/>
    <w:rsid w:val="004846CF"/>
    <w:rsid w:val="004A02A4"/>
    <w:rsid w:val="004A5C0B"/>
    <w:rsid w:val="004C0CEA"/>
    <w:rsid w:val="004C2DA7"/>
    <w:rsid w:val="004C3A17"/>
    <w:rsid w:val="004C5D58"/>
    <w:rsid w:val="004C712D"/>
    <w:rsid w:val="004D584B"/>
    <w:rsid w:val="004E7074"/>
    <w:rsid w:val="004E7D74"/>
    <w:rsid w:val="004F308D"/>
    <w:rsid w:val="004F71E8"/>
    <w:rsid w:val="00506F91"/>
    <w:rsid w:val="005108E8"/>
    <w:rsid w:val="00512088"/>
    <w:rsid w:val="0051323D"/>
    <w:rsid w:val="0051382F"/>
    <w:rsid w:val="00515F38"/>
    <w:rsid w:val="00520B5E"/>
    <w:rsid w:val="00531018"/>
    <w:rsid w:val="00531FA5"/>
    <w:rsid w:val="0053595B"/>
    <w:rsid w:val="00537113"/>
    <w:rsid w:val="005436FA"/>
    <w:rsid w:val="00546230"/>
    <w:rsid w:val="00555892"/>
    <w:rsid w:val="00571B47"/>
    <w:rsid w:val="00576F8A"/>
    <w:rsid w:val="00582839"/>
    <w:rsid w:val="00591111"/>
    <w:rsid w:val="00597ACA"/>
    <w:rsid w:val="005A2DF0"/>
    <w:rsid w:val="005B3C56"/>
    <w:rsid w:val="005C59FE"/>
    <w:rsid w:val="005C6016"/>
    <w:rsid w:val="005C62E2"/>
    <w:rsid w:val="005C6732"/>
    <w:rsid w:val="005D3AA1"/>
    <w:rsid w:val="005D7500"/>
    <w:rsid w:val="005F36A3"/>
    <w:rsid w:val="005F6C36"/>
    <w:rsid w:val="00604B86"/>
    <w:rsid w:val="006101A9"/>
    <w:rsid w:val="006110DE"/>
    <w:rsid w:val="00625975"/>
    <w:rsid w:val="00626E22"/>
    <w:rsid w:val="00630D8A"/>
    <w:rsid w:val="00641CEE"/>
    <w:rsid w:val="00652CAF"/>
    <w:rsid w:val="00653018"/>
    <w:rsid w:val="00656235"/>
    <w:rsid w:val="00672254"/>
    <w:rsid w:val="00676D73"/>
    <w:rsid w:val="0068119D"/>
    <w:rsid w:val="00685566"/>
    <w:rsid w:val="0068676D"/>
    <w:rsid w:val="0069445A"/>
    <w:rsid w:val="0069598B"/>
    <w:rsid w:val="006A2367"/>
    <w:rsid w:val="006A274D"/>
    <w:rsid w:val="006A5FEF"/>
    <w:rsid w:val="006A6FEF"/>
    <w:rsid w:val="006B16F5"/>
    <w:rsid w:val="006C6505"/>
    <w:rsid w:val="006D31B1"/>
    <w:rsid w:val="006E5163"/>
    <w:rsid w:val="006E53F9"/>
    <w:rsid w:val="007040EA"/>
    <w:rsid w:val="00706E2F"/>
    <w:rsid w:val="00710F52"/>
    <w:rsid w:val="00730446"/>
    <w:rsid w:val="00735262"/>
    <w:rsid w:val="0074333B"/>
    <w:rsid w:val="00744344"/>
    <w:rsid w:val="00751417"/>
    <w:rsid w:val="00755B78"/>
    <w:rsid w:val="00766CDF"/>
    <w:rsid w:val="00772D60"/>
    <w:rsid w:val="0077431B"/>
    <w:rsid w:val="00777308"/>
    <w:rsid w:val="007870B5"/>
    <w:rsid w:val="007A0A38"/>
    <w:rsid w:val="007A11F6"/>
    <w:rsid w:val="007A51D0"/>
    <w:rsid w:val="007A5443"/>
    <w:rsid w:val="007B54F3"/>
    <w:rsid w:val="007C2DC6"/>
    <w:rsid w:val="007C4B77"/>
    <w:rsid w:val="007C747D"/>
    <w:rsid w:val="007D20F2"/>
    <w:rsid w:val="007D24D5"/>
    <w:rsid w:val="007D4580"/>
    <w:rsid w:val="007E01EC"/>
    <w:rsid w:val="007E57D9"/>
    <w:rsid w:val="007F5134"/>
    <w:rsid w:val="007F7816"/>
    <w:rsid w:val="00812AA1"/>
    <w:rsid w:val="00821C34"/>
    <w:rsid w:val="00824833"/>
    <w:rsid w:val="008273DB"/>
    <w:rsid w:val="0083559E"/>
    <w:rsid w:val="008429B4"/>
    <w:rsid w:val="00843BBC"/>
    <w:rsid w:val="008457DF"/>
    <w:rsid w:val="00856D41"/>
    <w:rsid w:val="00881F79"/>
    <w:rsid w:val="00884963"/>
    <w:rsid w:val="00896A40"/>
    <w:rsid w:val="008B2D6E"/>
    <w:rsid w:val="008B353F"/>
    <w:rsid w:val="008B3B36"/>
    <w:rsid w:val="008B7A34"/>
    <w:rsid w:val="008C0B9B"/>
    <w:rsid w:val="008C3A3F"/>
    <w:rsid w:val="008D7330"/>
    <w:rsid w:val="008E16B4"/>
    <w:rsid w:val="008E48CB"/>
    <w:rsid w:val="008F0B0B"/>
    <w:rsid w:val="009004F9"/>
    <w:rsid w:val="00910AD7"/>
    <w:rsid w:val="00913C61"/>
    <w:rsid w:val="009143F2"/>
    <w:rsid w:val="00915AF9"/>
    <w:rsid w:val="00915C61"/>
    <w:rsid w:val="0091672C"/>
    <w:rsid w:val="00932CA2"/>
    <w:rsid w:val="00932FA1"/>
    <w:rsid w:val="00937F94"/>
    <w:rsid w:val="00940498"/>
    <w:rsid w:val="009408E9"/>
    <w:rsid w:val="009455F5"/>
    <w:rsid w:val="009458FA"/>
    <w:rsid w:val="009460D6"/>
    <w:rsid w:val="009741CF"/>
    <w:rsid w:val="009948E6"/>
    <w:rsid w:val="009C23FF"/>
    <w:rsid w:val="009D07D5"/>
    <w:rsid w:val="009F02BE"/>
    <w:rsid w:val="009F4152"/>
    <w:rsid w:val="009F4693"/>
    <w:rsid w:val="00A0361D"/>
    <w:rsid w:val="00A04298"/>
    <w:rsid w:val="00A206C5"/>
    <w:rsid w:val="00A230CD"/>
    <w:rsid w:val="00A24128"/>
    <w:rsid w:val="00A261AE"/>
    <w:rsid w:val="00A2666D"/>
    <w:rsid w:val="00A47197"/>
    <w:rsid w:val="00A647CE"/>
    <w:rsid w:val="00A80AF2"/>
    <w:rsid w:val="00A85404"/>
    <w:rsid w:val="00A855E9"/>
    <w:rsid w:val="00A859BB"/>
    <w:rsid w:val="00A86D61"/>
    <w:rsid w:val="00A90668"/>
    <w:rsid w:val="00AA5667"/>
    <w:rsid w:val="00AB08A1"/>
    <w:rsid w:val="00AB260E"/>
    <w:rsid w:val="00AB6A8F"/>
    <w:rsid w:val="00AD1986"/>
    <w:rsid w:val="00AF271C"/>
    <w:rsid w:val="00AF45DE"/>
    <w:rsid w:val="00B0755C"/>
    <w:rsid w:val="00B13078"/>
    <w:rsid w:val="00B13BBD"/>
    <w:rsid w:val="00B155D9"/>
    <w:rsid w:val="00B16D24"/>
    <w:rsid w:val="00B5337C"/>
    <w:rsid w:val="00B614C7"/>
    <w:rsid w:val="00B615F6"/>
    <w:rsid w:val="00B819B8"/>
    <w:rsid w:val="00B83DB8"/>
    <w:rsid w:val="00B95B29"/>
    <w:rsid w:val="00B966DE"/>
    <w:rsid w:val="00BA7A9F"/>
    <w:rsid w:val="00BB1AB4"/>
    <w:rsid w:val="00BB43DB"/>
    <w:rsid w:val="00BB5FC8"/>
    <w:rsid w:val="00BC4399"/>
    <w:rsid w:val="00BC4E30"/>
    <w:rsid w:val="00BE0F21"/>
    <w:rsid w:val="00BE5DDF"/>
    <w:rsid w:val="00BF3ACA"/>
    <w:rsid w:val="00C02C5B"/>
    <w:rsid w:val="00C1648F"/>
    <w:rsid w:val="00C22066"/>
    <w:rsid w:val="00C22B83"/>
    <w:rsid w:val="00C2442C"/>
    <w:rsid w:val="00C32E60"/>
    <w:rsid w:val="00C33378"/>
    <w:rsid w:val="00C35C00"/>
    <w:rsid w:val="00C44B71"/>
    <w:rsid w:val="00C51B13"/>
    <w:rsid w:val="00C545F8"/>
    <w:rsid w:val="00C67862"/>
    <w:rsid w:val="00C739BE"/>
    <w:rsid w:val="00C80223"/>
    <w:rsid w:val="00C8493F"/>
    <w:rsid w:val="00C86486"/>
    <w:rsid w:val="00C927AA"/>
    <w:rsid w:val="00C92B84"/>
    <w:rsid w:val="00CA161A"/>
    <w:rsid w:val="00CA510C"/>
    <w:rsid w:val="00CB46DF"/>
    <w:rsid w:val="00CC1565"/>
    <w:rsid w:val="00CC5BCE"/>
    <w:rsid w:val="00CC5FE4"/>
    <w:rsid w:val="00CD6E56"/>
    <w:rsid w:val="00CE147B"/>
    <w:rsid w:val="00CE51AD"/>
    <w:rsid w:val="00CE5BD8"/>
    <w:rsid w:val="00CE5F12"/>
    <w:rsid w:val="00CF2817"/>
    <w:rsid w:val="00D04CCD"/>
    <w:rsid w:val="00D073D5"/>
    <w:rsid w:val="00D0745B"/>
    <w:rsid w:val="00D15C57"/>
    <w:rsid w:val="00D23F13"/>
    <w:rsid w:val="00D278AC"/>
    <w:rsid w:val="00D3254D"/>
    <w:rsid w:val="00D40BF2"/>
    <w:rsid w:val="00D43147"/>
    <w:rsid w:val="00D44E68"/>
    <w:rsid w:val="00D46AC9"/>
    <w:rsid w:val="00D46C99"/>
    <w:rsid w:val="00D6332A"/>
    <w:rsid w:val="00D64202"/>
    <w:rsid w:val="00D646A0"/>
    <w:rsid w:val="00D73DD7"/>
    <w:rsid w:val="00D740BE"/>
    <w:rsid w:val="00D8432E"/>
    <w:rsid w:val="00D8647B"/>
    <w:rsid w:val="00DA4DE2"/>
    <w:rsid w:val="00DB3747"/>
    <w:rsid w:val="00DC175F"/>
    <w:rsid w:val="00DC2116"/>
    <w:rsid w:val="00DC42B3"/>
    <w:rsid w:val="00DD0206"/>
    <w:rsid w:val="00DD0455"/>
    <w:rsid w:val="00DE5A71"/>
    <w:rsid w:val="00DF111E"/>
    <w:rsid w:val="00E0181C"/>
    <w:rsid w:val="00E01E1D"/>
    <w:rsid w:val="00E044CB"/>
    <w:rsid w:val="00E14224"/>
    <w:rsid w:val="00E1516D"/>
    <w:rsid w:val="00E167D3"/>
    <w:rsid w:val="00E258AB"/>
    <w:rsid w:val="00E25B9D"/>
    <w:rsid w:val="00E31191"/>
    <w:rsid w:val="00E44C68"/>
    <w:rsid w:val="00E453F1"/>
    <w:rsid w:val="00E509BB"/>
    <w:rsid w:val="00E63199"/>
    <w:rsid w:val="00E71DF6"/>
    <w:rsid w:val="00E777F7"/>
    <w:rsid w:val="00E802D2"/>
    <w:rsid w:val="00E83C7D"/>
    <w:rsid w:val="00E94230"/>
    <w:rsid w:val="00EA2D42"/>
    <w:rsid w:val="00EB1C57"/>
    <w:rsid w:val="00EB4EC3"/>
    <w:rsid w:val="00EC4DF8"/>
    <w:rsid w:val="00EE1A9C"/>
    <w:rsid w:val="00F01EF7"/>
    <w:rsid w:val="00F02534"/>
    <w:rsid w:val="00F1006C"/>
    <w:rsid w:val="00F10736"/>
    <w:rsid w:val="00F22A66"/>
    <w:rsid w:val="00F22FAF"/>
    <w:rsid w:val="00F308A4"/>
    <w:rsid w:val="00F34E5F"/>
    <w:rsid w:val="00F46E9F"/>
    <w:rsid w:val="00F51903"/>
    <w:rsid w:val="00F55416"/>
    <w:rsid w:val="00F63752"/>
    <w:rsid w:val="00F67013"/>
    <w:rsid w:val="00F74022"/>
    <w:rsid w:val="00F81ABC"/>
    <w:rsid w:val="00F8326D"/>
    <w:rsid w:val="00FA39CD"/>
    <w:rsid w:val="00FB439E"/>
    <w:rsid w:val="00FB4991"/>
    <w:rsid w:val="00FC5025"/>
    <w:rsid w:val="00FC7BAB"/>
    <w:rsid w:val="00FD0DA6"/>
    <w:rsid w:val="00FD25B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yperlink" Target="consultantplus://offline/ref=C2C75CDB9DD1157BF5187F316BAD82F5052B2E90541279DDFC22C5D586FB6E19A60E9C5E0AN4e1P" TargetMode="External" /><Relationship Id="rId13" Type="http://schemas.openxmlformats.org/officeDocument/2006/relationships/header" Target="header1.xml" /><Relationship Id="rId14" Type="http://schemas.openxmlformats.org/officeDocument/2006/relationships/footer" Target="footer1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4F866B-903D-472F-A97F-B920404D8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