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5-32-138/2019</w:t>
      </w:r>
    </w:p>
    <w:p w:rsidR="00A77B3E">
      <w:r>
        <w:t>ПОСТАНОВЛЕНИЕ</w:t>
      </w:r>
    </w:p>
    <w:p w:rsidR="00A77B3E">
      <w:r>
        <w:t>11 июня 2019 года                                                                                               г. Белогорск</w:t>
      </w:r>
    </w:p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Заде, 26) Мещанов С.В., рассмотрев дело об административном правонарушении в отношении </w:t>
      </w:r>
      <w:r>
        <w:t>Байрамке</w:t>
      </w:r>
      <w:r>
        <w:t xml:space="preserve"> </w:t>
      </w:r>
      <w:r>
        <w:t>Бекира</w:t>
      </w:r>
      <w:r>
        <w:t xml:space="preserve"> </w:t>
      </w:r>
      <w:r>
        <w:t>Усеиновича</w:t>
      </w:r>
      <w:r>
        <w:t>, паспортные данные, гражданина РФ, со средним образованием, женатого, не работающего, зарегистрирован</w:t>
      </w:r>
      <w:r>
        <w:t>ного по адресу: адрес, проживающего по адресу: адрес, привлекаемого к административной ответственности по ч. 1 ст. 12.26 КоАП РФ,</w:t>
      </w:r>
    </w:p>
    <w:p w:rsidR="00A77B3E">
      <w:r>
        <w:t>установил:</w:t>
      </w:r>
    </w:p>
    <w:p w:rsidR="00A77B3E">
      <w:r>
        <w:t xml:space="preserve">дата в время на адрес, вблизи адрес, </w:t>
      </w:r>
      <w:r>
        <w:t>Байрамке</w:t>
      </w:r>
      <w:r>
        <w:t xml:space="preserve"> Б.У. управлял автомобилем марки марка автомобиля, с регистрационным з</w:t>
      </w:r>
      <w:r>
        <w:t>наком ..., будучи остановленный инспектором ДПС ОГИБДД ОМВД по Белогорскому району, при наличии признаков алкогольного опьянения, в нарушение п. 2.3.2 ПДД РФ, не выполнил законного требования уполномоченного должностного лица о прохождении медицинского осв</w:t>
      </w:r>
      <w:r>
        <w:t xml:space="preserve">идетельствования на состояние алкогольного опьянения. </w:t>
      </w:r>
    </w:p>
    <w:p w:rsidR="00A77B3E">
      <w:r>
        <w:t xml:space="preserve">В судебном заседании </w:t>
      </w:r>
      <w:r>
        <w:t>Байрамке</w:t>
      </w:r>
      <w:r>
        <w:t xml:space="preserve"> Б.У. вину в совершении правонарушения не признал, заявив, что автомобилем управлял в трезвом состоянии, а от прохождения медицинского освидетельствования на состояние опья</w:t>
      </w:r>
      <w:r>
        <w:t>нения отказался по причине позднего времени суток, а возможность пройти освидетельствование на месте остановки инспекторы ДПС ему не предоставили. Последний раз спиртное он употреблял по поводу празднования дня рождения внука дата. В связи с изложенным, пр</w:t>
      </w:r>
      <w:r>
        <w:t>осил производство по делу прекратить за отсутствием состава административного правонарушения.</w:t>
      </w:r>
    </w:p>
    <w:p w:rsidR="00A77B3E">
      <w:r>
        <w:t xml:space="preserve">Должностное лицо, составившее протокол об административном правонарушении - инспектор ДПС ОГИБДД ОМВД РФ по Белогорскому району Республики Крым </w:t>
      </w:r>
      <w:r>
        <w:t>фио</w:t>
      </w:r>
      <w:r>
        <w:t xml:space="preserve"> в суде показал</w:t>
      </w:r>
      <w:r>
        <w:t xml:space="preserve">, что дата в ночное время в ходе несения службы совместно с инспектором ДПС </w:t>
      </w:r>
      <w:r>
        <w:t>фио</w:t>
      </w:r>
      <w:r>
        <w:t xml:space="preserve">, в районе адрес ими был остановлен автомобиль марки марка автомобиля, с регистрационным знаком ..., под управлением водителя </w:t>
      </w:r>
      <w:r>
        <w:t>Байрамке</w:t>
      </w:r>
      <w:r>
        <w:t xml:space="preserve"> Б.У., у которого при проверке документов б</w:t>
      </w:r>
      <w:r>
        <w:t xml:space="preserve">ыли выявлены признаки алкогольного опьянения в виде: запаха алкоголя изо рта и нарушения речи, в связи с чем, последний им был отстранен от управления вышеуказанным автомобилем. С целью процессуального закрепления выявленного факта управления </w:t>
      </w:r>
      <w:r>
        <w:t>Байрамке</w:t>
      </w:r>
      <w:r>
        <w:t xml:space="preserve"> Б.У.</w:t>
      </w:r>
      <w:r>
        <w:t xml:space="preserve"> автомобилем в состоянии алкогольного опьянения, последнему после разъяснения прав, предусмотренных ст. 51 Конституции РФ и ст. 25.1 КоАП РФ было предложено пройти освидетельствование на состояние опьянения с помощью технического средства на месте остановк</w:t>
      </w:r>
      <w:r>
        <w:t xml:space="preserve">и, от которого он отказался. В связи с этим, </w:t>
      </w:r>
      <w:r>
        <w:t>Байрамке</w:t>
      </w:r>
      <w:r>
        <w:t xml:space="preserve"> Б.У. было предложено пройти медицинское освидетельствование на состояние опьянения, что тот выполнить также отказался. Ввиду позднего времени суток и отсутствия поблизости посторонних лиц для привлечени</w:t>
      </w:r>
      <w:r>
        <w:t xml:space="preserve">я в качестве понятых, процессуальные действия были зафиксированы на видео. В связи с отказом </w:t>
      </w:r>
      <w:r>
        <w:t>Байрамке</w:t>
      </w:r>
      <w:r>
        <w:t xml:space="preserve"> Б.У. от выполнения требования о прохождении медицинского освидетельствования на состояние опьянения, в отношении последнего был составлен протокол об адми</w:t>
      </w:r>
      <w:r>
        <w:t xml:space="preserve">нистративном правонарушении, </w:t>
      </w:r>
      <w:r>
        <w:t xml:space="preserve">предусмотренном ч. 1 ст. 12.26 КоАП РФ. Какого либо давления на </w:t>
      </w:r>
      <w:r>
        <w:t>Байрамке</w:t>
      </w:r>
      <w:r>
        <w:t xml:space="preserve"> Б.У. ими не оказывалось, копии процессуальных документов последнему были вручены в установленном законом порядке. Каких либо возражений и замечаний на мом</w:t>
      </w:r>
      <w:r>
        <w:t xml:space="preserve">ент составления протокола </w:t>
      </w:r>
      <w:r>
        <w:t>Байрамке</w:t>
      </w:r>
      <w:r>
        <w:t xml:space="preserve"> Б.У. не заявлял, по поводу выявленного правонарушения пояснял, что накануне перед поездкой употребил незначительное количество спиртного во время ремонта трактора своего знакомого.</w:t>
      </w:r>
    </w:p>
    <w:p w:rsidR="00A77B3E">
      <w:r>
        <w:t>Аналогичные по своему содержанию показан</w:t>
      </w:r>
      <w:r>
        <w:t xml:space="preserve">иям </w:t>
      </w:r>
      <w:r>
        <w:t>фио</w:t>
      </w:r>
      <w:r>
        <w:t xml:space="preserve"> по обстоятельствам выявления вменяемого </w:t>
      </w:r>
      <w:r>
        <w:t>Байрамке</w:t>
      </w:r>
      <w:r>
        <w:t xml:space="preserve"> Б.У. административного правонарушения дал показания инспектор ДПС ОГИБДД ОМВД России по Белогорскому району </w:t>
      </w:r>
      <w:r>
        <w:t>фио</w:t>
      </w:r>
    </w:p>
    <w:p w:rsidR="00A77B3E">
      <w:r>
        <w:t xml:space="preserve">Выслушав </w:t>
      </w:r>
      <w:r>
        <w:t>Байрамке</w:t>
      </w:r>
      <w:r>
        <w:t xml:space="preserve"> Б.У. и пояснения свидетелей, исследовав письменные материалы дела об </w:t>
      </w:r>
      <w:r>
        <w:t xml:space="preserve">административном правонарушении и просмотрев видеозапись фиксации административного правонарушения, прихожу к выводу, что в судебном заседании нашел подтверждение факт совершения </w:t>
      </w:r>
      <w:r>
        <w:t>Байрамке</w:t>
      </w:r>
      <w:r>
        <w:t xml:space="preserve"> Б.У. административного правонарушения, предусмотренного ч. 1 ст. 12.</w:t>
      </w:r>
      <w:r>
        <w:t>26 КоАП РФ, по следующим основаниям.</w:t>
      </w:r>
    </w:p>
    <w:p w:rsidR="00A77B3E">
      <w:r>
        <w:t>Согласно ч. 1 ст. 12.26 КоАП РФ административным правонарушением признается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</w:t>
      </w:r>
      <w:r>
        <w:t>ания на состояние опьянения, если такие действия (бездействие) не содержат уголовно наказуемого деяния.</w:t>
      </w:r>
    </w:p>
    <w:p w:rsidR="00A77B3E">
      <w:r>
        <w:t>На основании пункта 2.3.2 Правил дорожного движения Российской Федерации водитель транспортного средства обязан по требованию должностных лиц, уполномоч</w:t>
      </w:r>
      <w:r>
        <w:t>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Судебным разбирательством ус</w:t>
      </w:r>
      <w:r>
        <w:t xml:space="preserve">тановлено, что дата в время на адрес, вблизи адрес, </w:t>
      </w:r>
      <w:r>
        <w:t>Байрамке</w:t>
      </w:r>
      <w:r>
        <w:t xml:space="preserve"> Б.У. управлял автомобилем марки марка автомобиля, с регистрационным знаком ..., не выполнил законного требования уполномоченного должностного лица о прохождении медицинского освидетельствования н</w:t>
      </w:r>
      <w:r>
        <w:t>а состояние опьянения.</w:t>
      </w:r>
    </w:p>
    <w:p w:rsidR="00A77B3E">
      <w:r>
        <w:t>Исходя из положений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</w:t>
      </w:r>
      <w:r>
        <w:t>свидетельствованию на состояние алкогольного опьянения в соответствии с частью 6 названной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</w:t>
      </w:r>
      <w:r>
        <w:t xml:space="preserve">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опьянения, указанное лицо подлежит направлению на медицинское освидетельствование на состояние о</w:t>
      </w:r>
      <w:r>
        <w:t>пьянения.</w:t>
      </w:r>
    </w:p>
    <w:p w:rsidR="00A77B3E">
      <w:r>
        <w:t>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</w:t>
      </w:r>
      <w:r>
        <w:t>сийской Федерации.</w:t>
      </w:r>
    </w:p>
    <w:p w:rsidR="00A77B3E">
      <w:r>
        <w:t>Порядок освидетельствования лица, которое управляет транспортным средством, установлен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</w:t>
      </w:r>
      <w:r>
        <w:t>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</w:t>
      </w:r>
      <w:r>
        <w:t>рганизме человека при проведении медицинского освидетельствования на состояние опьянения лица, которое управляет транспортным средством, утвержденными постановлением Правительства РФ от 26 июня 2008 года № 475 (далее - Правила освидетельствования).</w:t>
      </w:r>
    </w:p>
    <w:p w:rsidR="00A77B3E">
      <w:r>
        <w:t>Согласн</w:t>
      </w:r>
      <w:r>
        <w:t>о п. 3 правил освидетельствования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</w:t>
      </w:r>
      <w:r>
        <w:t>шение речи; г) резкое изменение окраски кожных покровов лица; д) поведение, не соответствующее обстановке.</w:t>
      </w:r>
    </w:p>
    <w:p w:rsidR="00A77B3E">
      <w:r>
        <w:t xml:space="preserve">Факт управления </w:t>
      </w:r>
      <w:r>
        <w:t>Байрамке</w:t>
      </w:r>
      <w:r>
        <w:t xml:space="preserve"> Б.У. автомобилем марки марка автомобиля, с регистрационным знаком ..., подтверждается протоколом серии ... от дата об отстра</w:t>
      </w:r>
      <w:r>
        <w:t>нении от управления транспортным средством, в соответствии с которым последний был отстранен от управления вышеуказанным автомобилем (</w:t>
      </w:r>
      <w:r>
        <w:t>л.д</w:t>
      </w:r>
      <w:r>
        <w:t>. 2), что в судебном заседании не оспаривалось.</w:t>
      </w:r>
    </w:p>
    <w:p w:rsidR="00A77B3E">
      <w:r>
        <w:t xml:space="preserve">Основанием полагать, что </w:t>
      </w:r>
      <w:r>
        <w:t>Байрамке</w:t>
      </w:r>
      <w:r>
        <w:t xml:space="preserve"> Б.У. находился в состоянии опьянения,</w:t>
      </w:r>
      <w:r>
        <w:t xml:space="preserve"> явилось наличие выявленных у него признаков опьянения в виде: запаха алкоголя изо рта и нарушения речи, что согласуется с пунктом 3 вышеуказанных Правил освидетельствования.</w:t>
      </w:r>
    </w:p>
    <w:p w:rsidR="00A77B3E">
      <w:r>
        <w:t>Согласно акту серии ... освидетельствования на состояние алкогольного опьянения о</w:t>
      </w:r>
      <w:r>
        <w:t xml:space="preserve">т дата, освидетельствование </w:t>
      </w:r>
      <w:r>
        <w:t>Байрамке</w:t>
      </w:r>
      <w:r>
        <w:t xml:space="preserve"> Б.У. на месте остановки не проводилось в связи с отказом последнего от его прохождения (</w:t>
      </w:r>
      <w:r>
        <w:t>л.д</w:t>
      </w:r>
      <w:r>
        <w:t>. 3).</w:t>
      </w:r>
    </w:p>
    <w:p w:rsidR="00A77B3E">
      <w:r>
        <w:t>В соответствии с пунктом 9 Постановления Пленума Верховного Суда РФ от 24 октября 2006 года № 18 «О некоторых вопросах, во</w:t>
      </w:r>
      <w:r>
        <w:t>зникающих у судов при применении Особенной части Кодекса РФ об административных правонарушения» основанием привлечения к административной ответственности по ст. 12.26 КоАП РФ является зафиксированный в протоколе об административном правонарушении отказ лиц</w:t>
      </w:r>
      <w:r>
        <w:t>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A77B3E">
      <w:r>
        <w:t>В соответствии с протоколом серии ... от дат</w:t>
      </w:r>
      <w:r>
        <w:t xml:space="preserve">а о направлении на медицинское освидетельствование на состояние опьянения, основанием направления </w:t>
      </w:r>
      <w:r>
        <w:t>Байрамке</w:t>
      </w:r>
      <w:r>
        <w:t xml:space="preserve"> Б.У. на указанное освидетельствование в соответствии с подп. «а» п. 10 Правил освидетельствования послужил его отказ от прохождения освидетельствован</w:t>
      </w:r>
      <w:r>
        <w:t>ия на состояние алкогольного опьянения, от которого он также отказался, о чем свидетельствуют составленная им собственноручно запись «отказываюсь» и подпись в строке «пройти медицинское освидетельствование (согласен/отказываюсь)» (</w:t>
      </w:r>
      <w:r>
        <w:t>л.д</w:t>
      </w:r>
      <w:r>
        <w:t>. 4).</w:t>
      </w:r>
    </w:p>
    <w:p w:rsidR="00A77B3E">
      <w:r>
        <w:t>Из содержания пр</w:t>
      </w:r>
      <w:r>
        <w:t xml:space="preserve">осмотренной в ходе судебного разбирательства видеозаписи события правонарушения следует, что на ней зафиксированы факты отказов </w:t>
      </w:r>
      <w:r>
        <w:t>Байрамке</w:t>
      </w:r>
      <w:r>
        <w:t xml:space="preserve"> Б.У. от прохождения освидетельствования на состояние опьянения на месте остановки транспортного средства с помощью техн</w:t>
      </w:r>
      <w:r>
        <w:t>ического средства и в медицинском учреждении.</w:t>
      </w:r>
    </w:p>
    <w:p w:rsidR="00A77B3E">
      <w:r>
        <w:t>Состав административного правонарушения, предусмотренного ч. 1 ст. 12.26 КоАП РФ, является формальным, окончен с момента отказа от прохождения медицинского освидетельствования, причины отказа от прохождения мед</w:t>
      </w:r>
      <w:r>
        <w:t>ицинского освидетельствования на квалификацию действий лица не влияют.</w:t>
      </w:r>
    </w:p>
    <w:p w:rsidR="00A77B3E">
      <w:r>
        <w:t>В силу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</w:t>
      </w:r>
      <w:r>
        <w:t>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>
      <w: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</w:t>
      </w:r>
      <w:r>
        <w:t>его, свидетелей, заключениями эксперта, иными документами, а также показаниями специальных технических средств, вещественными доказательствами (ч. 2 ст. 26.2 КоАП РФ ).</w:t>
      </w:r>
    </w:p>
    <w:p w:rsidR="00A77B3E">
      <w:r>
        <w:t>В данном случае, представленный протокол об административном правонарушении серии ... о</w:t>
      </w:r>
      <w:r>
        <w:t xml:space="preserve">т дата составлен уполномоченным должностным лицом в соответствии с требованиями ст. 28.2 КоАП РФ, в нем отражены все необходимые для разрешения дела сведения: установлены факты управления </w:t>
      </w:r>
      <w:r>
        <w:t>Байрамке</w:t>
      </w:r>
      <w:r>
        <w:t xml:space="preserve"> Б.У. автомобилем и его отказа от прохождения медицинского о</w:t>
      </w:r>
      <w:r>
        <w:t>свидетельствования на состояние опьянения, а также данные о лице, привлекаемом к административной ответственности и о разъяснении ему прав, предусмотренных ст. 51 Конституции РФ и ст. 25.1 КоАП РФ, каких либо замечаний последним в нем не отражено. Обстояте</w:t>
      </w:r>
      <w:r>
        <w:t>льств, которые могли бы поставить под сомнение содержащиеся в нем сведения, в ходе рассмотрения дела не установлено.</w:t>
      </w:r>
    </w:p>
    <w:p w:rsidR="00A77B3E">
      <w:r>
        <w:t xml:space="preserve">Факт совершения </w:t>
      </w:r>
      <w:r>
        <w:t>Байрамке</w:t>
      </w:r>
      <w:r>
        <w:t xml:space="preserve"> Б.У. административного правонарушения, предусмотренного ч. 1 ст. 12.26 КоАП РФ, и его виновность подтверждаются в </w:t>
      </w:r>
      <w:r>
        <w:t xml:space="preserve">том числе представленными в материалах дела и исследованными в судебном заседании доказательствами: письменным объяснением </w:t>
      </w:r>
      <w:r>
        <w:t>Байрамке</w:t>
      </w:r>
      <w:r>
        <w:t xml:space="preserve"> Б.У. от дата, в котором он подтверждал свой отказ от прохождения освидетельствования на состояние опьянения на месте с помощ</w:t>
      </w:r>
      <w:r>
        <w:t>ью технического средства и медицинского освидетельствования на состояние опьянения (</w:t>
      </w:r>
      <w:r>
        <w:t>л.д</w:t>
      </w:r>
      <w:r>
        <w:t>. 6); карточкой учета транспортного средства автомобиля марки марка автомобиля, с регистрационным знаком ... (</w:t>
      </w:r>
      <w:r>
        <w:t>л.д</w:t>
      </w:r>
      <w:r>
        <w:t>. 7); справкой к протоколу об административном правонару</w:t>
      </w:r>
      <w:r>
        <w:t xml:space="preserve">шении серии ..., согласно которой </w:t>
      </w:r>
      <w:r>
        <w:t>Байрамке</w:t>
      </w:r>
      <w:r>
        <w:t xml:space="preserve"> Б.У. имеет водительское удостоверение, среди лишенных права управления транспортными средствами не значится (</w:t>
      </w:r>
      <w:r>
        <w:t>л.д</w:t>
      </w:r>
      <w:r>
        <w:t>. 8).</w:t>
      </w:r>
    </w:p>
    <w:p w:rsidR="00A77B3E">
      <w:r>
        <w:t>Перечисленные доказательства исследованы при рассмотрении дела с учетом всех обстоятельств, име</w:t>
      </w:r>
      <w:r>
        <w:t xml:space="preserve">ющих значение для правильного разрешения дела, процессуальные документы составлены уполномоченным должностным лицом в соответствии с правилами ст. 28.2, ст. 27.12 КоАП РФ, являются </w:t>
      </w:r>
      <w:r>
        <w:t>последовательными и согласуются между собой, их достоверность и допустимост</w:t>
      </w:r>
      <w:r>
        <w:t>ь проверены, обстоятельств, которые могли бы поставить под сомнение исследованные процессуальные документы не имеется, процессуальные действия в соответствии с ч. 6 ст. 25.7 КоАП РФ зафиксированы на видео, о чем в представленных процессуальных документах и</w:t>
      </w:r>
      <w:r>
        <w:t>меются соответствующие отметки.</w:t>
      </w:r>
    </w:p>
    <w:p w:rsidR="00A77B3E">
      <w:r>
        <w:t xml:space="preserve">Вместе с тем, доводы </w:t>
      </w:r>
      <w:r>
        <w:t>Байрамке</w:t>
      </w:r>
      <w:r>
        <w:t xml:space="preserve"> Б.У. о якобы допущенной инспекторами ДПС нарушении процедуры его освидетельствования, выразившейся в </w:t>
      </w:r>
      <w:r>
        <w:t>непредоставлении</w:t>
      </w:r>
      <w:r>
        <w:t xml:space="preserve"> ему возможности пройти освидетельствование на состояние алкогольного опьянения с помощью технического средст</w:t>
      </w:r>
      <w:r>
        <w:t xml:space="preserve">ва мировой судья находит не состоятельными, поскольку они полностью опровергаются как представленными в материалах дела доказательствами: Актом серии ... от дата, протоколом о направлении на медицинское освидетельствования серии ... от дата, объяснением </w:t>
      </w:r>
      <w:r>
        <w:t>Ба</w:t>
      </w:r>
      <w:r>
        <w:t>йрамке</w:t>
      </w:r>
      <w:r>
        <w:t xml:space="preserve"> Б.У. от дата, так и показаниями допрошенных в судебном заседании инспекторов ДПС </w:t>
      </w:r>
      <w:r>
        <w:t>фио</w:t>
      </w:r>
      <w:r>
        <w:t xml:space="preserve"> и </w:t>
      </w:r>
      <w:r>
        <w:t>фио</w:t>
      </w:r>
      <w:r>
        <w:t xml:space="preserve">, оснований не доверять достоверности которых мировой судья не находит, поскольку они последовательны, согласуются с другими представленными доказательствами. </w:t>
      </w:r>
      <w:r>
        <w:t>То обстоятельство, что инспекторы ДПС являются должностными лицами, наделенными государственно-властными полномочиями, не является основанием не доверять составленным ими документам и показаниям, которые судья оценивает по своему внутреннему убеждению, осн</w:t>
      </w:r>
      <w:r>
        <w:t xml:space="preserve">ованному на всестороннем, полном и объективном исследовании всех обстоятельств дела в их совокупности. Оснований для оговора </w:t>
      </w:r>
      <w:r>
        <w:t>Байрамке</w:t>
      </w:r>
      <w:r>
        <w:t xml:space="preserve"> Б.У. инспекторами ДПС, находившимися при исполнении своих служебных обязанностей, выявивших административное правонарушени</w:t>
      </w:r>
      <w:r>
        <w:t xml:space="preserve">е и составивших необходимые процессуальные документы, не установлено. Кроме того, свидетели </w:t>
      </w:r>
      <w:r>
        <w:t>фио</w:t>
      </w:r>
      <w:r>
        <w:t xml:space="preserve"> и </w:t>
      </w:r>
      <w:r>
        <w:t>фио</w:t>
      </w:r>
      <w:r>
        <w:t xml:space="preserve"> в судебном заседании перед дачей показаний предупреждались об ответственности по ст. 17.9 КоАП РФ за дачу заведомо ложных показаний. Какой либо иной заинт</w:t>
      </w:r>
      <w:r>
        <w:t xml:space="preserve">ересованности указанных свидетелей в исходе рассмотрения дела в ходе судебного разбирательства </w:t>
      </w:r>
      <w:r>
        <w:t>Байрамке</w:t>
      </w:r>
      <w:r>
        <w:t xml:space="preserve"> Б.У. не представлено. </w:t>
      </w:r>
    </w:p>
    <w:p w:rsidR="00A77B3E">
      <w:r>
        <w:t xml:space="preserve">Доводы </w:t>
      </w:r>
      <w:r>
        <w:t>Байрамке</w:t>
      </w:r>
      <w:r>
        <w:t xml:space="preserve"> Б.У. о том, что на момент его привлечения к административной ответственности он находился в трезвом состоянии, пр</w:t>
      </w:r>
      <w:r>
        <w:t xml:space="preserve">авового значения не имеют, поскольку ч. 1 ст. 12.26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</w:t>
      </w:r>
      <w:r>
        <w:t xml:space="preserve">опьянения. </w:t>
      </w:r>
    </w:p>
    <w:p w:rsidR="00A77B3E">
      <w:r>
        <w:t>Каких либо существенных нарушений, влекущих признание представленных в материалах дела доказательств недопустимыми, в ходе рассмотрения дела не установлено.</w:t>
      </w:r>
    </w:p>
    <w:p w:rsidR="00A77B3E">
      <w:r>
        <w:t>Оценив в совокупности исследованные доказательства в соответствии со ст. 26.11 КоАП РФ,</w:t>
      </w:r>
      <w:r>
        <w:t xml:space="preserve"> мировой судья считает установленным факт управления </w:t>
      </w:r>
      <w:r>
        <w:t>Байрамке</w:t>
      </w:r>
      <w:r>
        <w:t xml:space="preserve"> Б.У. автомобилем, а также факт его отказа от выполнения законного требования инспектора ДПС прохождении медицинского освидетельствования на состояние опьянения, в связи с чем, квалифицирует его </w:t>
      </w:r>
      <w:r>
        <w:t>действия по ч. 1 ст. 12.26 КоАП РФ, -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</w:t>
      </w:r>
      <w:r>
        <w:t>аказуемого деяния.</w:t>
      </w:r>
    </w:p>
    <w:p w:rsidR="00A77B3E">
      <w:r>
        <w:t xml:space="preserve">Установленных законом оснований для прекращения производства по делу не имеется. Срок давности привлечения </w:t>
      </w:r>
      <w:r>
        <w:t>Байрамке</w:t>
      </w:r>
      <w:r>
        <w:t xml:space="preserve"> Б.У. к административной ответственности, предусмотренный ст. 4.5 КоАП РФ, не истек.</w:t>
      </w:r>
    </w:p>
    <w:p w:rsidR="00A77B3E">
      <w:r>
        <w:t>Обстоятельств смягчающих и отягчающих</w:t>
      </w:r>
      <w:r>
        <w:t xml:space="preserve"> административную ответственность </w:t>
      </w:r>
      <w:r>
        <w:t>Байрамке</w:t>
      </w:r>
      <w:r>
        <w:t xml:space="preserve"> Б.У. в ходе рассмотрения дела об административном правонарушении не установлено.</w:t>
      </w:r>
    </w:p>
    <w:p w:rsidR="00A77B3E">
      <w:r>
        <w:t xml:space="preserve">При назначении административного наказания </w:t>
      </w:r>
      <w:r>
        <w:t>Байрамке</w:t>
      </w:r>
      <w:r>
        <w:t xml:space="preserve"> Б.У. мировой судья принимает во внимание характер совершенного административного</w:t>
      </w:r>
      <w:r>
        <w:t xml:space="preserve"> правонарушения, личность лица, в отношении которого ведется производство по делу об административном правонарушении, отсутствие смягчающих и отягчающих административную ответственность обстоятельств, а также иные, заслуживающие внимание для индивидуализац</w:t>
      </w:r>
      <w:r>
        <w:t>ии административной ответственности обстоятельства, и считает необходимым назначить ему наказание в виде административного штрафа с лишением права управления транспортными средствами, предусмотренного санкцией статьи за совершенное правонарушение.</w:t>
      </w:r>
    </w:p>
    <w:p w:rsidR="00A77B3E">
      <w:r>
        <w:t>На основ</w:t>
      </w:r>
      <w:r>
        <w:t xml:space="preserve">ании изложенного и руководствуясь ч. 1 ст. 12.26, </w:t>
      </w:r>
      <w:r>
        <w:t>ст.ст</w:t>
      </w:r>
      <w:r>
        <w:t>. 29.9, 29.10 КоАП РФ, мировой судья</w:t>
      </w:r>
    </w:p>
    <w:p w:rsidR="00A77B3E">
      <w:r>
        <w:t>постановил:</w:t>
      </w:r>
    </w:p>
    <w:p w:rsidR="00A77B3E">
      <w:r>
        <w:t>Байрамке</w:t>
      </w:r>
      <w:r>
        <w:t xml:space="preserve"> </w:t>
      </w:r>
      <w:r>
        <w:t>Бекира</w:t>
      </w:r>
      <w:r>
        <w:t xml:space="preserve"> </w:t>
      </w:r>
      <w:r>
        <w:t>Усеиновича</w:t>
      </w:r>
      <w:r>
        <w:t xml:space="preserve"> признать виновным в совершении административного правонарушения, предусмотренного ч. 1 ст. 12.26 КоАП РФ, и назначить ему нак</w:t>
      </w:r>
      <w:r>
        <w:t>азание в виде административного штрафа в размере 30000 (тридцати тысяч) рублей с лишением права управления транспортными средствами сроком 1 (один) год 7 (семь) месяцев.</w:t>
      </w:r>
    </w:p>
    <w:p w:rsidR="00A77B3E">
      <w:r>
        <w:t>Перечисление штрафа необходимо произвести по следующим реквизитам: УФК (ОМВД России по</w:t>
      </w:r>
      <w:r>
        <w:t xml:space="preserve"> г. Белогорску) КПП 910901001, ИНН 9109000478, ОКТМО 35607101, р\с 40101810335100010001 в Отделение по Республике Крым ЮГУ ЦБ РФ, БИК 043510001, КБК 18811630020016000140, УИН 18810491191700001164. Наименование платежа: оплата штрафа за административное пра</w:t>
      </w:r>
      <w:r>
        <w:t>вонарушение, предусмотренное ч. 1 ст. 12.26 КоАП РФ.</w:t>
      </w:r>
    </w:p>
    <w:p w:rsidR="00A77B3E">
      <w:r>
        <w:t xml:space="preserve">Разъяснить </w:t>
      </w:r>
      <w:r>
        <w:t>Байрамке</w:t>
      </w:r>
      <w:r>
        <w:t xml:space="preserve"> Б.У., что в соответствии с положениями ч. 1 ст. 32.2 КоАП РФ административный штраф должен быть уплачен лицом, привлеченным к административной ответственности, не позднее шестидесяти </w:t>
      </w:r>
      <w:r>
        <w:t>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</w:t>
      </w:r>
      <w:r>
        <w:t>о Кодекса.</w:t>
      </w:r>
    </w:p>
    <w:p w:rsidR="00A77B3E">
      <w:r>
        <w:t>Квитанцию об оплате штрафа представить в судебный участок № 32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>
      <w:r>
        <w:t xml:space="preserve">Предупредить </w:t>
      </w:r>
      <w:r>
        <w:t>Байрамке</w:t>
      </w:r>
      <w:r>
        <w:t xml:space="preserve"> Б.У. об административной ответствен</w:t>
      </w:r>
      <w:r>
        <w:t>ности по ч. 1 ст. 20.25 КоАП РФ в случае несвоевременной уплаты штрафа.</w:t>
      </w:r>
    </w:p>
    <w:p w:rsidR="00A77B3E">
      <w:r>
        <w:t>Согласно п.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</w:t>
      </w:r>
      <w:r>
        <w:t xml:space="preserve">ециального права лицо, лишенное специального права, должно сдать документы, предусмотренные </w:t>
      </w:r>
      <w:r>
        <w:t>ч.ч</w:t>
      </w:r>
      <w:r>
        <w:t xml:space="preserve">. 1-3 ст. 32.6 настоящего Кодекса, в орган, исполняющий этот вид наказания (в случае, если документы, </w:t>
      </w:r>
      <w:r>
        <w:t>указанные в ч. 1 ст. 32.6 настоящего Кодекса, ранее не были</w:t>
      </w:r>
      <w:r>
        <w:t xml:space="preserve"> изъяты в соответствии с ч. 3 ст. 27.10 настоящего Кодекса), а в случае утраты указанных документов заявитель об этом в указанный орган в тот же срок.</w:t>
      </w:r>
    </w:p>
    <w:p w:rsidR="00A77B3E">
      <w:r>
        <w:t>Согласно п. 2 ст. 32.7 КоАП РФ в случае уклонения лица, лишенного специального права, от сдачи соответств</w:t>
      </w:r>
      <w:r>
        <w:t>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</w:t>
      </w:r>
      <w:r>
        <w:t>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Белогорский районный суд Республики Крым в течение 10 суток со дня вр</w:t>
      </w:r>
      <w:r>
        <w:t>учения или получения копии постановления.</w:t>
      </w:r>
    </w:p>
    <w:p w:rsidR="00A77B3E"/>
    <w:p w:rsidR="00A77B3E"/>
    <w:p w:rsidR="00A77B3E">
      <w:r>
        <w:t>Мировой судья: п/п</w:t>
      </w:r>
    </w:p>
    <w:p w:rsidR="00A77B3E">
      <w:r>
        <w:t>Копия верна</w:t>
      </w:r>
    </w:p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B59"/>
    <w:rsid w:val="00A77B3E"/>
    <w:rsid w:val="00AD2B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