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AB08A1" w:rsidRPr="0005742F" w:rsidP="003D6A65">
      <w:pPr>
        <w:spacing w:after="0" w:line="240" w:lineRule="auto"/>
        <w:ind w:firstLine="567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>Дело №</w:t>
      </w:r>
      <w:r w:rsidRPr="0005742F" w:rsidR="0058283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>5-</w:t>
      </w:r>
      <w:r w:rsidRPr="0005742F" w:rsidR="005108E8">
        <w:rPr>
          <w:rFonts w:ascii="Times New Roman" w:hAnsi="Times New Roman" w:cs="Times New Roman"/>
          <w:color w:val="000000" w:themeColor="text1"/>
          <w:sz w:val="28"/>
          <w:szCs w:val="28"/>
        </w:rPr>
        <w:t>32-</w:t>
      </w:r>
      <w:r w:rsidRPr="0005742F" w:rsidR="008457DF">
        <w:rPr>
          <w:rFonts w:ascii="Times New Roman" w:hAnsi="Times New Roman" w:cs="Times New Roman"/>
          <w:color w:val="000000" w:themeColor="text1"/>
          <w:sz w:val="28"/>
          <w:szCs w:val="28"/>
        </w:rPr>
        <w:t>1</w:t>
      </w:r>
      <w:r w:rsidR="006101A9">
        <w:rPr>
          <w:rFonts w:ascii="Times New Roman" w:hAnsi="Times New Roman" w:cs="Times New Roman"/>
          <w:color w:val="000000" w:themeColor="text1"/>
          <w:sz w:val="28"/>
          <w:szCs w:val="28"/>
        </w:rPr>
        <w:t>3</w:t>
      </w:r>
      <w:r w:rsidR="00FB4991">
        <w:rPr>
          <w:rFonts w:ascii="Times New Roman" w:hAnsi="Times New Roman" w:cs="Times New Roman"/>
          <w:color w:val="000000" w:themeColor="text1"/>
          <w:sz w:val="28"/>
          <w:szCs w:val="28"/>
        </w:rPr>
        <w:t>8</w:t>
      </w:r>
      <w:r w:rsidRPr="0005742F" w:rsidR="00B13BBD">
        <w:rPr>
          <w:rFonts w:ascii="Times New Roman" w:hAnsi="Times New Roman" w:cs="Times New Roman"/>
          <w:color w:val="000000" w:themeColor="text1"/>
          <w:sz w:val="28"/>
          <w:szCs w:val="28"/>
        </w:rPr>
        <w:t>/2026</w:t>
      </w:r>
    </w:p>
    <w:p w:rsidR="00AB08A1" w:rsidRPr="0005742F" w:rsidP="003D6A65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05742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ПОСТАНОВЛЕНИЕ</w:t>
      </w:r>
    </w:p>
    <w:p w:rsidR="00AB08A1" w:rsidRPr="0005742F" w:rsidP="005108E8">
      <w:pPr>
        <w:spacing w:after="0" w:line="240" w:lineRule="auto"/>
        <w:ind w:firstLine="567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26 марта</w:t>
      </w:r>
      <w:r w:rsidRPr="0005742F" w:rsidR="00B13BB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2026</w:t>
      </w: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года                                     </w:t>
      </w:r>
      <w:r w:rsidRPr="0005742F" w:rsidR="00F6375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</w:t>
      </w:r>
      <w:r w:rsidRPr="0005742F" w:rsidR="006D31B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</w:t>
      </w:r>
      <w:r w:rsidRPr="0005742F" w:rsidR="005108E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</w:t>
      </w:r>
      <w:r w:rsidRPr="0005742F" w:rsidR="006D31B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</w:t>
      </w:r>
      <w:r w:rsidRPr="0005742F" w:rsidR="0053101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</w:t>
      </w: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05742F" w:rsidR="009460D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</w:t>
      </w: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г. </w:t>
      </w:r>
      <w:r w:rsidRPr="0005742F" w:rsidR="00CE51AD">
        <w:rPr>
          <w:rFonts w:ascii="Times New Roman" w:hAnsi="Times New Roman" w:cs="Times New Roman"/>
          <w:color w:val="000000" w:themeColor="text1"/>
          <w:sz w:val="28"/>
          <w:szCs w:val="28"/>
        </w:rPr>
        <w:t>Белогорск</w:t>
      </w:r>
      <w:r w:rsidRPr="0005742F" w:rsidR="005108E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</w:t>
      </w: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</w:t>
      </w:r>
    </w:p>
    <w:p w:rsidR="00AB08A1" w:rsidRPr="0005742F" w:rsidP="00340940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Мировой судья судебного участка </w:t>
      </w:r>
      <w:r w:rsidRPr="0005742F" w:rsidR="00CE51AD">
        <w:rPr>
          <w:rFonts w:ascii="Times New Roman" w:hAnsi="Times New Roman" w:cs="Times New Roman"/>
          <w:color w:val="000000" w:themeColor="text1"/>
          <w:sz w:val="28"/>
          <w:szCs w:val="28"/>
        </w:rPr>
        <w:t>№32</w:t>
      </w:r>
      <w:r w:rsidRPr="0005742F" w:rsidR="00D8432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05742F" w:rsidR="00CE51AD">
        <w:rPr>
          <w:rFonts w:ascii="Times New Roman" w:hAnsi="Times New Roman" w:cs="Times New Roman"/>
          <w:color w:val="000000" w:themeColor="text1"/>
          <w:sz w:val="28"/>
          <w:szCs w:val="28"/>
        </w:rPr>
        <w:t>Белогор</w:t>
      </w:r>
      <w:r w:rsidRPr="0005742F" w:rsidR="00D8432E">
        <w:rPr>
          <w:rFonts w:ascii="Times New Roman" w:hAnsi="Times New Roman" w:cs="Times New Roman"/>
          <w:color w:val="000000" w:themeColor="text1"/>
          <w:sz w:val="28"/>
          <w:szCs w:val="28"/>
        </w:rPr>
        <w:t>ского судебного района (</w:t>
      </w:r>
      <w:r w:rsidRPr="0005742F" w:rsidR="00CE51AD">
        <w:rPr>
          <w:rFonts w:ascii="Times New Roman" w:hAnsi="Times New Roman" w:cs="Times New Roman"/>
          <w:color w:val="000000" w:themeColor="text1"/>
          <w:sz w:val="28"/>
          <w:szCs w:val="28"/>
        </w:rPr>
        <w:t>Белогор</w:t>
      </w:r>
      <w:r w:rsidRPr="0005742F" w:rsidR="00D8432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ский муниципальный район) Республики Крым </w:t>
      </w:r>
      <w:r w:rsidRPr="0005742F" w:rsidR="00CE51AD">
        <w:rPr>
          <w:rFonts w:ascii="Times New Roman" w:hAnsi="Times New Roman" w:cs="Times New Roman"/>
          <w:color w:val="000000" w:themeColor="text1"/>
          <w:sz w:val="28"/>
          <w:szCs w:val="28"/>
        </w:rPr>
        <w:t>Новиков С.Р</w:t>
      </w:r>
      <w:r w:rsidRPr="0005742F" w:rsidR="00D8432E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с участием лица, в отношении которого ведется производство по делу об административном правонарушении </w:t>
      </w:r>
      <w:r w:rsidRPr="0005742F" w:rsidR="00D8432E">
        <w:rPr>
          <w:rFonts w:ascii="Times New Roman" w:hAnsi="Times New Roman" w:cs="Times New Roman"/>
          <w:color w:val="000000" w:themeColor="text1"/>
          <w:sz w:val="28"/>
          <w:szCs w:val="28"/>
        </w:rPr>
        <w:t>–</w:t>
      </w: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05742F" w:rsidR="008457DF">
        <w:rPr>
          <w:rFonts w:ascii="Times New Roman" w:hAnsi="Times New Roman" w:cs="Times New Roman"/>
          <w:color w:val="000000" w:themeColor="text1"/>
          <w:sz w:val="28"/>
          <w:szCs w:val="28"/>
        </w:rPr>
        <w:t>Умерова Джафера Седаметовича</w:t>
      </w:r>
      <w:r w:rsidRPr="0005742F" w:rsidR="003409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r w:rsidRPr="0005742F" w:rsidR="00E1422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рассмотрев материалы </w:t>
      </w:r>
      <w:r w:rsidRPr="0005742F" w:rsidR="00910AD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дела об административном правонарушении </w:t>
      </w: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>в отношении</w:t>
      </w:r>
      <w:r w:rsidRPr="0005742F" w:rsidR="0020345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05742F" w:rsidR="008457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Умерова Джафера Седаметовича, </w:t>
      </w:r>
      <w:r w:rsidR="005947B7">
        <w:rPr>
          <w:rFonts w:ascii="Times New Roman" w:hAnsi="Times New Roman" w:cs="Times New Roman"/>
          <w:color w:val="000000" w:themeColor="text1"/>
          <w:sz w:val="28"/>
          <w:szCs w:val="28"/>
        </w:rPr>
        <w:t>&lt;данные изъяты&gt;</w:t>
      </w:r>
      <w:r w:rsidRPr="0005742F" w:rsidR="0074434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r w:rsidRPr="0005742F" w:rsidR="007D24D5">
        <w:rPr>
          <w:rFonts w:ascii="Times New Roman" w:hAnsi="Times New Roman" w:cs="Times New Roman"/>
          <w:color w:val="000000" w:themeColor="text1"/>
          <w:sz w:val="28"/>
          <w:szCs w:val="28"/>
        </w:rPr>
        <w:t>в совершении</w:t>
      </w:r>
      <w:r w:rsidRPr="0005742F" w:rsidR="0074434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правонарушения, предусмотренного ч. 1</w:t>
      </w: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ст. 20.25 </w:t>
      </w:r>
      <w:r w:rsidRPr="0005742F" w:rsidR="00181E38">
        <w:rPr>
          <w:rFonts w:ascii="Times New Roman" w:hAnsi="Times New Roman" w:cs="Times New Roman"/>
          <w:color w:val="000000" w:themeColor="text1"/>
          <w:sz w:val="28"/>
          <w:szCs w:val="28"/>
        </w:rPr>
        <w:t>КоАП РФ</w:t>
      </w: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</w:p>
    <w:p w:rsidR="00AB08A1" w:rsidRPr="0005742F" w:rsidP="003D6A65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05742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УСТАНОВИЛ:</w:t>
      </w:r>
    </w:p>
    <w:p w:rsidR="006B16F5" w:rsidRPr="0005742F" w:rsidP="006B16F5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>Умеров Д.С</w:t>
      </w:r>
      <w:r w:rsidRPr="0005742F" w:rsidR="007D24D5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05742F" w:rsidR="006C6505">
        <w:rPr>
          <w:rFonts w:ascii="Times New Roman" w:hAnsi="Times New Roman" w:cs="Times New Roman"/>
          <w:color w:val="000000" w:themeColor="text1"/>
          <w:sz w:val="28"/>
          <w:szCs w:val="28"/>
        </w:rPr>
        <w:t>не уплатил</w:t>
      </w:r>
      <w:r w:rsidRPr="0005742F" w:rsidR="004444B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административный штраф</w:t>
      </w:r>
      <w:r w:rsidRPr="0005742F" w:rsidR="00A0361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05742F" w:rsidR="004444B6">
        <w:rPr>
          <w:rFonts w:ascii="Times New Roman" w:hAnsi="Times New Roman" w:cs="Times New Roman"/>
          <w:color w:val="000000" w:themeColor="text1"/>
          <w:sz w:val="28"/>
          <w:szCs w:val="28"/>
        </w:rPr>
        <w:t>согласно постановлени</w:t>
      </w:r>
      <w:r w:rsidRPr="0005742F" w:rsidR="00C92B84">
        <w:rPr>
          <w:rFonts w:ascii="Times New Roman" w:hAnsi="Times New Roman" w:cs="Times New Roman"/>
          <w:color w:val="000000" w:themeColor="text1"/>
          <w:sz w:val="28"/>
          <w:szCs w:val="28"/>
        </w:rPr>
        <w:t>ю</w:t>
      </w:r>
      <w:r w:rsidRPr="0005742F" w:rsidR="004C2DA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05742F" w:rsidR="00DF111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 делу об административном правонарушении </w:t>
      </w:r>
      <w:r w:rsidR="005947B7">
        <w:rPr>
          <w:rFonts w:ascii="Times New Roman" w:hAnsi="Times New Roman" w:cs="Times New Roman"/>
          <w:color w:val="000000" w:themeColor="text1"/>
          <w:sz w:val="28"/>
          <w:szCs w:val="28"/>
        </w:rPr>
        <w:t>&lt;данные изъяты&gt;</w:t>
      </w: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>г., в срок, предусмотренный ч. 1 ст. 32.2  Кодекса Российской Федерации об административных правонарушениях, которым он привлечен к админис</w:t>
      </w:r>
      <w:r w:rsidRPr="0005742F" w:rsidR="00DF111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тративной ответственности по </w:t>
      </w:r>
      <w:r w:rsidR="005947B7">
        <w:rPr>
          <w:rFonts w:ascii="Times New Roman" w:hAnsi="Times New Roman" w:cs="Times New Roman"/>
          <w:color w:val="000000" w:themeColor="text1"/>
          <w:sz w:val="28"/>
          <w:szCs w:val="28"/>
        </w:rPr>
        <w:t>&lt;данные изъяты&gt;</w:t>
      </w: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КоАП РФ, назначено административное наказание в виде административного штрафа в размере </w:t>
      </w:r>
      <w:r w:rsidR="005947B7">
        <w:rPr>
          <w:rFonts w:ascii="Times New Roman" w:hAnsi="Times New Roman" w:cs="Times New Roman"/>
          <w:color w:val="000000" w:themeColor="text1"/>
          <w:sz w:val="28"/>
          <w:szCs w:val="28"/>
        </w:rPr>
        <w:t>&lt;данные изъяты&gt;</w:t>
      </w: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рублей, копию которого он получил лично. Отсрочка (рассрочка) исполнения постановления о назначении административного наказания не предоставлялись.</w:t>
      </w:r>
    </w:p>
    <w:p w:rsidR="00937F94" w:rsidRPr="0005742F" w:rsidP="00937F94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>В</w:t>
      </w: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судебном заседании </w:t>
      </w:r>
      <w:r w:rsidRPr="0005742F" w:rsidR="008457DF">
        <w:rPr>
          <w:rFonts w:ascii="Times New Roman" w:hAnsi="Times New Roman" w:cs="Times New Roman"/>
          <w:color w:val="000000" w:themeColor="text1"/>
          <w:sz w:val="28"/>
          <w:szCs w:val="28"/>
        </w:rPr>
        <w:t>Умеров Д.С</w:t>
      </w: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>. вину признал полностью.</w:t>
      </w:r>
    </w:p>
    <w:p w:rsidR="00AA5667" w:rsidRPr="0005742F" w:rsidP="003D6A65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Выслушав </w:t>
      </w:r>
      <w:r w:rsidRPr="0005742F" w:rsidR="008457DF">
        <w:rPr>
          <w:rFonts w:ascii="Times New Roman" w:hAnsi="Times New Roman" w:cs="Times New Roman"/>
          <w:color w:val="000000" w:themeColor="text1"/>
          <w:sz w:val="28"/>
          <w:szCs w:val="28"/>
        </w:rPr>
        <w:t>Умерова Д.С</w:t>
      </w:r>
      <w:r w:rsidRPr="0005742F" w:rsidR="00937F94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Pr="0005742F" w:rsidR="00EE1A9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оценив доказательства, имеющиеся в деле об административном правонарушении, мировой судья приходит к выводу, что </w:t>
      </w:r>
      <w:r w:rsidRPr="0005742F" w:rsidR="008457DF">
        <w:rPr>
          <w:rFonts w:ascii="Times New Roman" w:hAnsi="Times New Roman" w:cs="Times New Roman"/>
          <w:color w:val="000000" w:themeColor="text1"/>
          <w:sz w:val="28"/>
          <w:szCs w:val="28"/>
        </w:rPr>
        <w:t>Умеров Д.С</w:t>
      </w:r>
      <w:r w:rsidRPr="0005742F" w:rsidR="00937F94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Pr="0005742F" w:rsidR="006B16F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совершил правонарушение, предусмотренное ч.1 </w:t>
      </w: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>ст.20.25 КоАП РФ, а именно: неуплата административного штрафа в установленный законом срок.</w:t>
      </w:r>
    </w:p>
    <w:p w:rsidR="003974CF" w:rsidRPr="0005742F" w:rsidP="003D6A6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hyperlink r:id="rId5" w:history="1">
        <w:r w:rsidRPr="0005742F">
          <w:rPr>
            <w:rFonts w:ascii="Times New Roman" w:hAnsi="Times New Roman" w:cs="Times New Roman"/>
            <w:color w:val="000000" w:themeColor="text1"/>
            <w:sz w:val="28"/>
            <w:szCs w:val="28"/>
          </w:rPr>
          <w:t>Частью 1 ст. 20.25</w:t>
        </w:r>
      </w:hyperlink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КоАП РФ установлена </w:t>
      </w: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административная ответственность за неуплату административного штрафа в срок, предусмотренный данным </w:t>
      </w:r>
      <w:hyperlink r:id="rId6" w:history="1">
        <w:r w:rsidRPr="0005742F">
          <w:rPr>
            <w:rFonts w:ascii="Times New Roman" w:hAnsi="Times New Roman" w:cs="Times New Roman"/>
            <w:color w:val="000000" w:themeColor="text1"/>
            <w:sz w:val="28"/>
            <w:szCs w:val="28"/>
          </w:rPr>
          <w:t>Кодексом</w:t>
        </w:r>
      </w:hyperlink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3974CF" w:rsidRPr="0005742F" w:rsidP="003D6A6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соответствии с </w:t>
      </w:r>
      <w:hyperlink r:id="rId7" w:history="1">
        <w:r w:rsidRPr="0005742F">
          <w:rPr>
            <w:rFonts w:ascii="Times New Roman" w:hAnsi="Times New Roman" w:cs="Times New Roman"/>
            <w:color w:val="000000" w:themeColor="text1"/>
            <w:sz w:val="28"/>
            <w:szCs w:val="28"/>
          </w:rPr>
          <w:t>ч. 1 ст. 32.2</w:t>
        </w:r>
      </w:hyperlink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КоАП РФ административный штраф должен быть уплачен лицом, привлеченным к административной ответственности, не позднее шестидесяти дней</w:t>
      </w: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со дня вступления постановления о наложении административного штрафа в законную силу, за исключением случая, предусмотренного </w:t>
      </w:r>
      <w:hyperlink r:id="rId8" w:history="1">
        <w:r w:rsidRPr="0005742F">
          <w:rPr>
            <w:rFonts w:ascii="Times New Roman" w:hAnsi="Times New Roman" w:cs="Times New Roman"/>
            <w:color w:val="000000" w:themeColor="text1"/>
            <w:sz w:val="28"/>
            <w:szCs w:val="28"/>
          </w:rPr>
          <w:t>ча</w:t>
        </w:r>
        <w:r w:rsidRPr="0005742F">
          <w:rPr>
            <w:rFonts w:ascii="Times New Roman" w:hAnsi="Times New Roman" w:cs="Times New Roman"/>
            <w:color w:val="000000" w:themeColor="text1"/>
            <w:sz w:val="28"/>
            <w:szCs w:val="28"/>
          </w:rPr>
          <w:t>стью 1.1 настоящей статьи</w:t>
        </w:r>
      </w:hyperlink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либо со дня истечения срока отсрочки или срока рассрочки, предусмотренных </w:t>
      </w:r>
      <w:hyperlink r:id="rId9" w:history="1">
        <w:r w:rsidRPr="0005742F">
          <w:rPr>
            <w:rFonts w:ascii="Times New Roman" w:hAnsi="Times New Roman" w:cs="Times New Roman"/>
            <w:color w:val="000000" w:themeColor="text1"/>
            <w:sz w:val="28"/>
            <w:szCs w:val="28"/>
          </w:rPr>
          <w:t>ст. 31.5</w:t>
        </w:r>
      </w:hyperlink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КоАП РФ.</w:t>
      </w:r>
    </w:p>
    <w:p w:rsidR="0053595B" w:rsidRPr="0005742F" w:rsidP="003D6A6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Из системного толкования </w:t>
      </w:r>
      <w:hyperlink r:id="rId10" w:history="1">
        <w:r w:rsidRPr="0005742F">
          <w:rPr>
            <w:rFonts w:ascii="Times New Roman" w:hAnsi="Times New Roman" w:cs="Times New Roman"/>
            <w:color w:val="000000" w:themeColor="text1"/>
            <w:sz w:val="28"/>
            <w:szCs w:val="28"/>
          </w:rPr>
          <w:t>ч. 1 ст. 20.25</w:t>
        </w:r>
      </w:hyperlink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КоАП РФ и </w:t>
      </w:r>
      <w:hyperlink r:id="rId11" w:history="1">
        <w:r w:rsidRPr="0005742F">
          <w:rPr>
            <w:rFonts w:ascii="Times New Roman" w:hAnsi="Times New Roman" w:cs="Times New Roman"/>
            <w:color w:val="000000" w:themeColor="text1"/>
            <w:sz w:val="28"/>
            <w:szCs w:val="28"/>
          </w:rPr>
          <w:t>ст. 32.2</w:t>
        </w:r>
      </w:hyperlink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КоАП РФ следует, что лицо, привлеченное к административной ответственности, обязано в добровольном порядке уплатить административный штраф не позднее шестидесяти дней со дня вступления в силу поста</w:t>
      </w: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новления о наложении административного штрафа и после истечения данного срока в случае неуплаты административного штрафа усматривается событие административного правонарушения, предусмотренного </w:t>
      </w:r>
      <w:hyperlink r:id="rId10" w:history="1">
        <w:r w:rsidRPr="0005742F">
          <w:rPr>
            <w:rFonts w:ascii="Times New Roman" w:hAnsi="Times New Roman" w:cs="Times New Roman"/>
            <w:color w:val="000000" w:themeColor="text1"/>
            <w:sz w:val="28"/>
            <w:szCs w:val="28"/>
          </w:rPr>
          <w:t>ч. 1 ст. 20.25</w:t>
        </w:r>
      </w:hyperlink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КоАП РФ.</w:t>
      </w:r>
    </w:p>
    <w:p w:rsidR="00E94230" w:rsidRPr="0005742F" w:rsidP="003D6A6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Таким образом, действия </w:t>
      </w:r>
      <w:r w:rsidRPr="0005742F" w:rsidR="008457DF">
        <w:rPr>
          <w:rFonts w:ascii="Times New Roman" w:hAnsi="Times New Roman" w:cs="Times New Roman"/>
          <w:color w:val="000000" w:themeColor="text1"/>
          <w:sz w:val="28"/>
          <w:szCs w:val="28"/>
        </w:rPr>
        <w:t>Умерова Д.С</w:t>
      </w:r>
      <w:r w:rsidRPr="0005742F" w:rsidR="00353A4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образуют объективную сторону состава административного правонарушения, предусмотренного </w:t>
      </w:r>
      <w:hyperlink r:id="rId12" w:history="1">
        <w:r w:rsidRPr="0005742F">
          <w:rPr>
            <w:rFonts w:ascii="Times New Roman" w:hAnsi="Times New Roman" w:cs="Times New Roman"/>
            <w:color w:val="000000" w:themeColor="text1"/>
            <w:sz w:val="28"/>
            <w:szCs w:val="28"/>
          </w:rPr>
          <w:t xml:space="preserve">частью 1 </w:t>
        </w:r>
        <w:r w:rsidRPr="0005742F">
          <w:rPr>
            <w:rFonts w:ascii="Times New Roman" w:hAnsi="Times New Roman" w:cs="Times New Roman"/>
            <w:color w:val="000000" w:themeColor="text1"/>
            <w:sz w:val="28"/>
            <w:szCs w:val="28"/>
          </w:rPr>
          <w:t>статьи 20.25</w:t>
        </w:r>
      </w:hyperlink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Кодекса Российской Федерации об административных правонарушениях. </w:t>
      </w:r>
    </w:p>
    <w:p w:rsidR="00D8432E" w:rsidRPr="0005742F" w:rsidP="003D6A65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Вина </w:t>
      </w:r>
      <w:r w:rsidRPr="0005742F" w:rsidR="008457DF">
        <w:rPr>
          <w:rFonts w:ascii="Times New Roman" w:hAnsi="Times New Roman" w:cs="Times New Roman"/>
          <w:color w:val="000000" w:themeColor="text1"/>
          <w:sz w:val="28"/>
          <w:szCs w:val="28"/>
        </w:rPr>
        <w:t>Умерова Д.С</w:t>
      </w:r>
      <w:r w:rsidRPr="0005742F" w:rsidR="009143F2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Pr="0005742F" w:rsidR="006B16F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>в совершении правонарушения, предусмотренного ч. 1 ст. 20.25 Кодекса</w:t>
      </w: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Российской Федерации об административных правонарушениях, подтверждается </w:t>
      </w:r>
      <w:r w:rsidRPr="0005742F" w:rsidR="00F51903">
        <w:rPr>
          <w:rFonts w:ascii="Times New Roman" w:hAnsi="Times New Roman" w:cs="Times New Roman"/>
          <w:color w:val="000000" w:themeColor="text1"/>
          <w:sz w:val="28"/>
          <w:szCs w:val="28"/>
        </w:rPr>
        <w:t>имеющимися в материалах дела и исследованными доказательствами:</w:t>
      </w:r>
    </w:p>
    <w:p w:rsidR="00653018" w:rsidRPr="0005742F" w:rsidP="003D6A65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>-</w:t>
      </w:r>
      <w:r w:rsidRPr="0005742F" w:rsidR="00AB08A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протоколом</w:t>
      </w:r>
      <w:r w:rsidRPr="0005742F" w:rsidR="00F1073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05742F" w:rsidR="00DF111E">
        <w:rPr>
          <w:rFonts w:ascii="Times New Roman" w:hAnsi="Times New Roman" w:cs="Times New Roman"/>
          <w:color w:val="000000" w:themeColor="text1"/>
          <w:sz w:val="28"/>
          <w:szCs w:val="28"/>
        </w:rPr>
        <w:t>№</w:t>
      </w:r>
      <w:r w:rsidR="005947B7">
        <w:rPr>
          <w:rFonts w:ascii="Times New Roman" w:hAnsi="Times New Roman" w:cs="Times New Roman"/>
          <w:color w:val="000000" w:themeColor="text1"/>
          <w:sz w:val="28"/>
          <w:szCs w:val="28"/>
        </w:rPr>
        <w:t>&lt;данные изъяты&gt;</w:t>
      </w:r>
      <w:r w:rsidRPr="0005742F" w:rsidR="001458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05742F" w:rsidR="00AB08A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об административном правонарушении  от </w:t>
      </w:r>
      <w:r w:rsidR="005947B7">
        <w:rPr>
          <w:rFonts w:ascii="Times New Roman" w:hAnsi="Times New Roman" w:cs="Times New Roman"/>
          <w:color w:val="000000" w:themeColor="text1"/>
          <w:sz w:val="28"/>
          <w:szCs w:val="28"/>
        </w:rPr>
        <w:t>&lt;данные изъяты&gt;</w:t>
      </w:r>
      <w:r w:rsidRPr="0005742F" w:rsidR="007C2DC6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:rsidR="00DF111E" w:rsidRPr="0005742F" w:rsidP="003D6A65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подпиской лица, привлекаемого к административной ответственности - </w:t>
      </w:r>
      <w:r w:rsidRPr="0005742F" w:rsidR="008457DF">
        <w:rPr>
          <w:rFonts w:ascii="Times New Roman" w:hAnsi="Times New Roman" w:cs="Times New Roman"/>
          <w:color w:val="000000" w:themeColor="text1"/>
          <w:sz w:val="28"/>
          <w:szCs w:val="28"/>
        </w:rPr>
        <w:t>Умерова Д.С</w:t>
      </w: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>.;</w:t>
      </w:r>
    </w:p>
    <w:p w:rsidR="00DF111E" w:rsidRPr="0005742F" w:rsidP="003D6A65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письменным объяснением </w:t>
      </w:r>
      <w:r w:rsidRPr="0005742F" w:rsidR="008457DF">
        <w:rPr>
          <w:rFonts w:ascii="Times New Roman" w:hAnsi="Times New Roman" w:cs="Times New Roman"/>
          <w:color w:val="000000" w:themeColor="text1"/>
          <w:sz w:val="28"/>
          <w:szCs w:val="28"/>
        </w:rPr>
        <w:t>Умерова Д.С</w:t>
      </w: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от </w:t>
      </w:r>
      <w:r w:rsidR="005947B7">
        <w:rPr>
          <w:rFonts w:ascii="Times New Roman" w:hAnsi="Times New Roman" w:cs="Times New Roman"/>
          <w:color w:val="000000" w:themeColor="text1"/>
          <w:sz w:val="28"/>
          <w:szCs w:val="28"/>
        </w:rPr>
        <w:t>&lt;данные изъяты&gt;</w:t>
      </w: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>.;</w:t>
      </w:r>
    </w:p>
    <w:p w:rsidR="00DF111E" w:rsidRPr="0005742F" w:rsidP="003D6A65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копией </w:t>
      </w:r>
      <w:r w:rsidRPr="0005742F" w:rsidR="008457DF">
        <w:rPr>
          <w:rFonts w:ascii="Times New Roman" w:hAnsi="Times New Roman" w:cs="Times New Roman"/>
          <w:color w:val="000000" w:themeColor="text1"/>
          <w:sz w:val="28"/>
          <w:szCs w:val="28"/>
        </w:rPr>
        <w:t>постановления №</w:t>
      </w:r>
      <w:r w:rsidR="005947B7">
        <w:rPr>
          <w:rFonts w:ascii="Times New Roman" w:hAnsi="Times New Roman" w:cs="Times New Roman"/>
          <w:color w:val="000000" w:themeColor="text1"/>
          <w:sz w:val="28"/>
          <w:szCs w:val="28"/>
        </w:rPr>
        <w:t>&lt;данные изъяты&gt;</w:t>
      </w: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>.;</w:t>
      </w:r>
    </w:p>
    <w:p w:rsidR="00DF111E" w:rsidRPr="0005742F" w:rsidP="003D6A65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>- копией постановления о возбуждении исполнительног</w:t>
      </w: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>о производства №</w:t>
      </w:r>
      <w:r w:rsidR="005947B7">
        <w:rPr>
          <w:rFonts w:ascii="Times New Roman" w:hAnsi="Times New Roman" w:cs="Times New Roman"/>
          <w:color w:val="000000" w:themeColor="text1"/>
          <w:sz w:val="28"/>
          <w:szCs w:val="28"/>
        </w:rPr>
        <w:t>&lt;данные изъяты&gt;</w:t>
      </w: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Pr="0005742F" w:rsidR="008457DF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:rsidR="00E94230" w:rsidRPr="0005742F" w:rsidP="003D6A65">
      <w:pPr>
        <w:spacing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05742F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Уважительных причин неуплаты </w:t>
      </w:r>
      <w:r w:rsidRPr="0005742F" w:rsidR="008457DF">
        <w:rPr>
          <w:rFonts w:ascii="Times New Roman" w:hAnsi="Times New Roman" w:cs="Times New Roman"/>
          <w:color w:val="000000" w:themeColor="text1"/>
          <w:sz w:val="28"/>
          <w:szCs w:val="28"/>
        </w:rPr>
        <w:t>Умеровым Д.С</w:t>
      </w:r>
      <w:r w:rsidRPr="0005742F" w:rsidR="00DF111E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Pr="0005742F" w:rsidR="00DF111E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  <w:r w:rsidRPr="0005742F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административного штрафа в установленный законом срок - судом не усматривается.  </w:t>
      </w:r>
    </w:p>
    <w:p w:rsidR="00075DAD" w:rsidRPr="0005742F" w:rsidP="003D6A6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05742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Срок привлечения вышеуказанного лица к административной ответственности, предусмотренный ч. 1 ст. 4.5 </w:t>
      </w: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>Кодекса Российской Федерации об административных правонарушениях</w:t>
      </w:r>
      <w:r w:rsidRPr="0005742F" w:rsidR="009408E9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Pr="0005742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 не истек. Оснований для прекращения производства по данному делу  не установлено.  </w:t>
      </w:r>
    </w:p>
    <w:p w:rsidR="00075DAD" w:rsidRPr="0005742F" w:rsidP="003D6A65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Процессуальных нарушений и обстоятельств, исключающих производство по делу, не установлено. Протокол об административном правонарушении составлен с соблюдением требований закона, противоречий не содержит. Права и законные интересы </w:t>
      </w:r>
      <w:r w:rsidRPr="0005742F" w:rsidR="008457DF">
        <w:rPr>
          <w:rFonts w:ascii="Times New Roman" w:hAnsi="Times New Roman" w:cs="Times New Roman"/>
          <w:color w:val="000000" w:themeColor="text1"/>
          <w:sz w:val="28"/>
          <w:szCs w:val="28"/>
        </w:rPr>
        <w:t>Умерова Д.С</w:t>
      </w:r>
      <w:r w:rsidRPr="0005742F" w:rsidR="009143F2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Pr="0005742F" w:rsidR="009460D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>при возбужде</w:t>
      </w: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>нии дела об административном правонарушении нарушены не были.</w:t>
      </w:r>
    </w:p>
    <w:p w:rsidR="00BF3ACA" w:rsidRPr="0005742F" w:rsidP="003D6A6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5742F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При назначении административного наказания за административное правонарушение суд, руководствуясь ст.4.1 КоАП РФ, учитывает  характер  совершенного им административного правонарушения, личность </w:t>
      </w:r>
      <w:r w:rsidRPr="0005742F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виновного, его имущественное положение,</w:t>
      </w: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обстоятельства, смягчающие административную ответственность, и обстоятельства, отягчающие административную ответственность.</w:t>
      </w:r>
    </w:p>
    <w:p w:rsidR="009143F2" w:rsidRPr="0005742F" w:rsidP="003D6A65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574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Обстоятельствами, смягчающим административную ответственность, являются признание вины </w:t>
      </w:r>
      <w:r w:rsidRPr="0005742F" w:rsidR="008457DF">
        <w:rPr>
          <w:rFonts w:ascii="Times New Roman" w:hAnsi="Times New Roman" w:cs="Times New Roman"/>
          <w:color w:val="000000" w:themeColor="text1"/>
          <w:sz w:val="28"/>
          <w:szCs w:val="28"/>
        </w:rPr>
        <w:t>Умерова Д.С</w:t>
      </w: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51382F" w:rsidRPr="0005742F" w:rsidP="003D6A6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0574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Обстоятельств, отягчающих административную ответственность, мировым судьей не установлено.</w:t>
      </w:r>
    </w:p>
    <w:p w:rsidR="0051382F" w:rsidRPr="0005742F" w:rsidP="003D6A6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0574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Санкция ч. 1 ст. 20.25 КоАП РФ предусматривает административное наказание в виде наложения административного штрафа в двукратном размере суммы неуплаченного </w:t>
      </w:r>
      <w:r w:rsidRPr="000574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административного штрафа, но не менее одной тысячи рублей, либо административный арест на срок до пятнадцати суток, либо обязательные работы на срок до пятидесяти часов.</w:t>
      </w:r>
    </w:p>
    <w:p w:rsidR="00FF13ED" w:rsidRPr="0005742F" w:rsidP="00FF13ED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0574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Учитывая изложенное, исходя из общих принципов назначения наказания, предусмотренных с</w:t>
      </w:r>
      <w:r w:rsidRPr="000574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т.ст.3.1, 4.1 Кодекса Российской Федерации об административных правонарушениях, принимая во внимание данные о личности лица, в отношении которого возбуждено производство по делу об административном правонарушении, обстоятельства дела, наличие обстоятельств</w:t>
      </w:r>
      <w:r w:rsidRPr="000574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предусмотренных ч. 1 ст. 4.2 Кодекса Российской Федерации </w:t>
      </w:r>
      <w:r w:rsidRPr="000574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об административных правонарушениях, смягчающих ответственность, отсутствие обстоятельств, предусмотренных ст. 4.3 Кодекса Российской Федерации об административных правонарушениях, отягчающих отве</w:t>
      </w:r>
      <w:r w:rsidRPr="000574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тственность, прихожу к выводу, что </w:t>
      </w:r>
      <w:r w:rsidRPr="0005742F" w:rsidR="008457DF">
        <w:rPr>
          <w:rFonts w:ascii="Times New Roman" w:hAnsi="Times New Roman" w:cs="Times New Roman"/>
          <w:color w:val="000000" w:themeColor="text1"/>
          <w:sz w:val="28"/>
          <w:szCs w:val="28"/>
        </w:rPr>
        <w:t>Умерова Д.С</w:t>
      </w:r>
      <w:r w:rsidRPr="0005742F" w:rsidR="009143F2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Pr="0005742F" w:rsidR="009460D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0574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следует подвергнуть наказанию в виде </w:t>
      </w:r>
      <w:r w:rsidRPr="0005742F" w:rsidR="005108E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в виде административного штрафа </w:t>
      </w:r>
      <w:r w:rsidRPr="000574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 пределах санкции ч.1 ст.</w:t>
      </w:r>
      <w:r w:rsidRPr="0005742F" w:rsidR="00AB6A8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20</w:t>
      </w:r>
      <w:r w:rsidRPr="000574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  <w:r w:rsidRPr="0005742F" w:rsidR="00AB6A8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25</w:t>
      </w:r>
      <w:r w:rsidRPr="000574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Кодекса Российской Федерации об административных правонарушениях. Полагаю, что данное наказание является с</w:t>
      </w:r>
      <w:r w:rsidRPr="000574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оразмерным допущенному им правонарушению и личности виновного, несет в себе цель воспитательного воздействия и способствует недопущению новых правонарушений.</w:t>
      </w:r>
    </w:p>
    <w:p w:rsidR="00E94230" w:rsidRPr="0005742F" w:rsidP="003D6A65">
      <w:pPr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>На основании изложенного, руководствуясь ч.</w:t>
      </w:r>
      <w:r w:rsidRPr="0005742F" w:rsidR="00221B2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>1 ст.</w:t>
      </w:r>
      <w:r w:rsidRPr="0005742F" w:rsidR="00221B2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20.25, 29.9, 29.10, 29.11, Кодекса Российской Федерации об административных </w:t>
      </w:r>
      <w:r w:rsidRPr="0005742F" w:rsidR="003974C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правонарушениях, мировой судья </w:t>
      </w:r>
    </w:p>
    <w:p w:rsidR="00075DAD" w:rsidRPr="0005742F" w:rsidP="003D6A65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05742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ПОСТАНОВИЛ:</w:t>
      </w:r>
    </w:p>
    <w:p w:rsidR="009143F2" w:rsidRPr="0005742F" w:rsidP="009143F2">
      <w:pPr>
        <w:pStyle w:val="BodyTextIndent"/>
        <w:ind w:firstLine="567"/>
        <w:rPr>
          <w:color w:val="000000" w:themeColor="text1"/>
          <w:sz w:val="28"/>
          <w:szCs w:val="28"/>
        </w:rPr>
      </w:pPr>
      <w:r w:rsidRPr="0005742F">
        <w:rPr>
          <w:color w:val="000000" w:themeColor="text1"/>
          <w:sz w:val="28"/>
          <w:szCs w:val="28"/>
        </w:rPr>
        <w:t xml:space="preserve">Признать </w:t>
      </w:r>
      <w:r w:rsidRPr="0005742F" w:rsidR="008457DF">
        <w:rPr>
          <w:color w:val="000000" w:themeColor="text1"/>
          <w:sz w:val="28"/>
          <w:szCs w:val="28"/>
        </w:rPr>
        <w:t xml:space="preserve">Умерова Джафера Седаметовича </w:t>
      </w:r>
      <w:r w:rsidRPr="0005742F">
        <w:rPr>
          <w:color w:val="000000" w:themeColor="text1"/>
          <w:sz w:val="28"/>
          <w:szCs w:val="28"/>
        </w:rPr>
        <w:t>виновн</w:t>
      </w:r>
      <w:r w:rsidRPr="0005742F" w:rsidR="00384110">
        <w:rPr>
          <w:color w:val="000000" w:themeColor="text1"/>
          <w:sz w:val="28"/>
          <w:szCs w:val="28"/>
        </w:rPr>
        <w:t>ым</w:t>
      </w:r>
      <w:r w:rsidRPr="0005742F">
        <w:rPr>
          <w:color w:val="000000" w:themeColor="text1"/>
          <w:sz w:val="28"/>
          <w:szCs w:val="28"/>
        </w:rPr>
        <w:t xml:space="preserve"> в совершении административного правонарушения, предусмотренного ч.</w:t>
      </w:r>
      <w:r w:rsidRPr="0005742F" w:rsidR="0032309F">
        <w:rPr>
          <w:color w:val="000000" w:themeColor="text1"/>
          <w:sz w:val="28"/>
          <w:szCs w:val="28"/>
        </w:rPr>
        <w:t xml:space="preserve"> </w:t>
      </w:r>
      <w:r w:rsidRPr="0005742F">
        <w:rPr>
          <w:color w:val="000000" w:themeColor="text1"/>
          <w:sz w:val="28"/>
          <w:szCs w:val="28"/>
        </w:rPr>
        <w:t>1 ст.</w:t>
      </w:r>
      <w:r w:rsidRPr="0005742F" w:rsidR="0032309F">
        <w:rPr>
          <w:color w:val="000000" w:themeColor="text1"/>
          <w:sz w:val="28"/>
          <w:szCs w:val="28"/>
        </w:rPr>
        <w:t xml:space="preserve"> </w:t>
      </w:r>
      <w:r w:rsidRPr="0005742F">
        <w:rPr>
          <w:color w:val="000000" w:themeColor="text1"/>
          <w:sz w:val="28"/>
          <w:szCs w:val="28"/>
        </w:rPr>
        <w:t>20.25 Кодекса Ро</w:t>
      </w:r>
      <w:r w:rsidRPr="0005742F">
        <w:rPr>
          <w:color w:val="000000" w:themeColor="text1"/>
          <w:sz w:val="28"/>
          <w:szCs w:val="28"/>
        </w:rPr>
        <w:t>ссийской Федерации об административных правонарушениях, и назначить е</w:t>
      </w:r>
      <w:r w:rsidRPr="0005742F" w:rsidR="00384110">
        <w:rPr>
          <w:color w:val="000000" w:themeColor="text1"/>
          <w:sz w:val="28"/>
          <w:szCs w:val="28"/>
        </w:rPr>
        <w:t>му</w:t>
      </w:r>
      <w:r w:rsidRPr="0005742F" w:rsidR="00685566">
        <w:rPr>
          <w:color w:val="000000" w:themeColor="text1"/>
          <w:sz w:val="28"/>
          <w:szCs w:val="28"/>
        </w:rPr>
        <w:t xml:space="preserve"> </w:t>
      </w:r>
      <w:r w:rsidRPr="0005742F" w:rsidR="00052339">
        <w:rPr>
          <w:color w:val="000000" w:themeColor="text1"/>
          <w:sz w:val="28"/>
          <w:szCs w:val="28"/>
        </w:rPr>
        <w:t xml:space="preserve">административное </w:t>
      </w:r>
      <w:r w:rsidRPr="0005742F">
        <w:rPr>
          <w:color w:val="000000" w:themeColor="text1"/>
          <w:sz w:val="28"/>
          <w:szCs w:val="28"/>
        </w:rPr>
        <w:t xml:space="preserve">наказание в виде </w:t>
      </w:r>
      <w:r w:rsidRPr="0005742F" w:rsidR="002724E8">
        <w:rPr>
          <w:color w:val="000000" w:themeColor="text1"/>
          <w:sz w:val="28"/>
          <w:szCs w:val="28"/>
        </w:rPr>
        <w:t xml:space="preserve">административного штрафа в размере </w:t>
      </w:r>
      <w:r w:rsidR="005947B7">
        <w:rPr>
          <w:color w:val="000000" w:themeColor="text1"/>
          <w:sz w:val="28"/>
          <w:szCs w:val="28"/>
        </w:rPr>
        <w:t>&lt;данные изъяты&gt;</w:t>
      </w:r>
      <w:r w:rsidRPr="0005742F">
        <w:rPr>
          <w:color w:val="000000" w:themeColor="text1"/>
          <w:sz w:val="28"/>
          <w:szCs w:val="28"/>
        </w:rPr>
        <w:t>рублей.</w:t>
      </w:r>
    </w:p>
    <w:p w:rsidR="006E53F9" w:rsidRPr="0051323D" w:rsidP="005947B7">
      <w:pPr>
        <w:pStyle w:val="BodyTextIndent"/>
        <w:ind w:firstLine="567"/>
        <w:rPr>
          <w:color w:val="000000" w:themeColor="text1"/>
          <w:sz w:val="28"/>
          <w:szCs w:val="28"/>
        </w:rPr>
      </w:pPr>
      <w:r w:rsidRPr="0005742F">
        <w:rPr>
          <w:color w:val="000000" w:themeColor="text1"/>
          <w:sz w:val="28"/>
          <w:szCs w:val="28"/>
        </w:rPr>
        <w:t xml:space="preserve">Реквизиты для уплаты административного штрафа: </w:t>
      </w:r>
      <w:r w:rsidR="005947B7">
        <w:rPr>
          <w:color w:val="000000" w:themeColor="text1"/>
          <w:sz w:val="28"/>
          <w:szCs w:val="28"/>
        </w:rPr>
        <w:t>&lt;данные изъяты&gt;</w:t>
      </w:r>
      <w:r w:rsidRPr="0051323D" w:rsidR="00353A48">
        <w:rPr>
          <w:color w:val="000000" w:themeColor="text1"/>
          <w:sz w:val="28"/>
          <w:szCs w:val="28"/>
        </w:rPr>
        <w:t>.</w:t>
      </w:r>
    </w:p>
    <w:p w:rsidR="005108E8" w:rsidRPr="0005742F" w:rsidP="006110DE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574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Оригинал документа, свидетельствующего об уплате административного шт</w:t>
      </w:r>
      <w:r w:rsidRPr="000574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рафа, лицо, привлеченное к административной ответственности, направляет в  судебный участок № 32 Белогорского судебного района Республики Крым.  </w:t>
      </w:r>
    </w:p>
    <w:p w:rsidR="005108E8" w:rsidRPr="0005742F" w:rsidP="005108E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0574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Согласно ч.1 ст.20.25 КоАП РФ неуплата административного штрафа в срок, предусмотренный настоящим кодексом, - влечет наложение административного штрафа в двукратном размере суммы неуплаченного административного штрафа, но не менее 1000 рублей,  либо админи</w:t>
      </w:r>
      <w:r w:rsidRPr="000574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стративный арест на срок до пятнадцати суток, либо обязательные работы на срок до пятидесяти часов.</w:t>
      </w:r>
    </w:p>
    <w:p w:rsidR="005108E8" w:rsidRPr="0005742F" w:rsidP="005108E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0574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 соответствии с частью 4 статьи 4.1 Кодекса Российской Федерации об административных правонарушениях, назначение административного наказания не освобождает</w:t>
      </w:r>
      <w:r w:rsidRPr="000574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лицо от исполнения обязанности, за неисполнение которой административное наказание было назначено.</w:t>
      </w:r>
    </w:p>
    <w:p w:rsidR="00D8432E" w:rsidRPr="0005742F" w:rsidP="005108E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0574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Постановление может быть обжаловано в Белогорский районный суд Республики Крым путем подачи жалобы через мирового судью судебного участка №32 Белогорского с</w:t>
      </w:r>
      <w:r w:rsidRPr="000574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удебного района Республики  Крым в течение десяти </w:t>
      </w:r>
      <w:r w:rsidRPr="0005742F" w:rsidR="00BC43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дней </w:t>
      </w:r>
      <w:r w:rsidRPr="000574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со дня вручения или получения его копии.</w:t>
      </w:r>
    </w:p>
    <w:p w:rsidR="00D8432E" w:rsidRPr="0005742F" w:rsidP="005108E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DA4DE2" w:rsidRPr="0005742F" w:rsidP="005108E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5108E8" w:rsidRPr="006101A9" w:rsidP="005108E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01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Мировой судья: </w:t>
      </w:r>
      <w:r w:rsidRPr="00FB4991"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lang w:eastAsia="ru-RU"/>
        </w:rPr>
        <w:t xml:space="preserve">/подпись/                                               </w:t>
      </w:r>
      <w:r w:rsidRPr="006101A9">
        <w:rPr>
          <w:rFonts w:ascii="Times New Roman" w:eastAsia="Times New Roman" w:hAnsi="Times New Roman" w:cs="Times New Roman"/>
          <w:sz w:val="28"/>
          <w:szCs w:val="28"/>
          <w:lang w:eastAsia="ru-RU"/>
        </w:rPr>
        <w:t>С.Р. Новиков</w:t>
      </w:r>
    </w:p>
    <w:p w:rsidR="005108E8" w:rsidRPr="00FB4991" w:rsidP="005108E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lang w:eastAsia="ru-RU"/>
        </w:rPr>
      </w:pPr>
      <w:r w:rsidRPr="00FB4991"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lang w:eastAsia="ru-RU"/>
        </w:rPr>
        <w:t xml:space="preserve">Копия верна:  мировой судья                                             секретарь с/з:    </w:t>
      </w:r>
    </w:p>
    <w:p w:rsidR="005108E8" w:rsidRPr="00FB4991" w:rsidP="005108E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lang w:eastAsia="ru-RU"/>
        </w:rPr>
      </w:pPr>
      <w:r w:rsidRPr="00FB4991"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lang w:eastAsia="ru-RU"/>
        </w:rPr>
        <w:t xml:space="preserve">        </w:t>
      </w:r>
    </w:p>
    <w:p w:rsidR="005108E8" w:rsidRPr="00FB4991" w:rsidP="005108E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lang w:eastAsia="ru-RU"/>
        </w:rPr>
      </w:pPr>
      <w:r w:rsidRPr="00FB4991"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lang w:eastAsia="ru-RU"/>
        </w:rPr>
        <w:t>Постановление не вступило в законную силу.</w:t>
      </w:r>
    </w:p>
    <w:p w:rsidR="005108E8" w:rsidRPr="00FB4991" w:rsidP="005108E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lang w:eastAsia="ru-RU"/>
        </w:rPr>
      </w:pPr>
      <w:r w:rsidRPr="00FB4991"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lang w:eastAsia="ru-RU"/>
        </w:rPr>
        <w:t xml:space="preserve">Мировой судья:                                                                   секретарь с/з:      </w:t>
      </w:r>
    </w:p>
    <w:p w:rsidR="005108E8" w:rsidRPr="006101A9" w:rsidP="005108E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108E8" w:rsidRPr="006101A9" w:rsidP="005108E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108E8" w:rsidRPr="006101A9" w:rsidP="005108E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C5A43" w:rsidRPr="008C3A3F" w:rsidP="005108E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sectPr w:rsidSect="00052339">
      <w:headerReference w:type="default" r:id="rId13"/>
      <w:footerReference w:type="default" r:id="rId14"/>
      <w:pgSz w:w="11906" w:h="16838"/>
      <w:pgMar w:top="423" w:right="849" w:bottom="568" w:left="1701" w:header="426" w:footer="284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5767B">
    <w:pPr>
      <w:pStyle w:val="Footer"/>
      <w:jc w:val="right"/>
    </w:pPr>
  </w:p>
  <w:p w:rsidR="0025767B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151565089"/>
      <w:docPartObj>
        <w:docPartGallery w:val="Page Numbers (Top of Page)"/>
        <w:docPartUnique/>
      </w:docPartObj>
    </w:sdtPr>
    <w:sdtContent>
      <w:p w:rsidR="0025767B">
        <w:pPr>
          <w:pStyle w:val="Head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947B7">
          <w:rPr>
            <w:noProof/>
          </w:rPr>
          <w:t>4</w:t>
        </w:r>
        <w:r>
          <w:fldChar w:fldCharType="end"/>
        </w:r>
      </w:p>
    </w:sdtContent>
  </w:sdt>
  <w:p w:rsidR="0025767B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4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5DAD"/>
    <w:rsid w:val="00000B8B"/>
    <w:rsid w:val="000142DA"/>
    <w:rsid w:val="0001642A"/>
    <w:rsid w:val="00052339"/>
    <w:rsid w:val="00055838"/>
    <w:rsid w:val="00055A6E"/>
    <w:rsid w:val="000571DF"/>
    <w:rsid w:val="0005742F"/>
    <w:rsid w:val="0006682B"/>
    <w:rsid w:val="0006731C"/>
    <w:rsid w:val="00070D51"/>
    <w:rsid w:val="00075DAD"/>
    <w:rsid w:val="00076FBB"/>
    <w:rsid w:val="00091C9D"/>
    <w:rsid w:val="00095EED"/>
    <w:rsid w:val="000A56BB"/>
    <w:rsid w:val="000A6CEC"/>
    <w:rsid w:val="000B633D"/>
    <w:rsid w:val="000B77D3"/>
    <w:rsid w:val="000C0E7B"/>
    <w:rsid w:val="000C3FA0"/>
    <w:rsid w:val="000D1E58"/>
    <w:rsid w:val="000D304C"/>
    <w:rsid w:val="000D30F9"/>
    <w:rsid w:val="000D4201"/>
    <w:rsid w:val="000E0F13"/>
    <w:rsid w:val="000E10E1"/>
    <w:rsid w:val="000F0263"/>
    <w:rsid w:val="00140BD4"/>
    <w:rsid w:val="0014584F"/>
    <w:rsid w:val="00146DDF"/>
    <w:rsid w:val="00147D4D"/>
    <w:rsid w:val="00165B91"/>
    <w:rsid w:val="00172AB5"/>
    <w:rsid w:val="00181E38"/>
    <w:rsid w:val="00182B2E"/>
    <w:rsid w:val="00182BC9"/>
    <w:rsid w:val="001A3104"/>
    <w:rsid w:val="001A375F"/>
    <w:rsid w:val="001B2E8D"/>
    <w:rsid w:val="001C0EEB"/>
    <w:rsid w:val="001C7374"/>
    <w:rsid w:val="001D52E7"/>
    <w:rsid w:val="001E1B5F"/>
    <w:rsid w:val="001F295D"/>
    <w:rsid w:val="001F6E44"/>
    <w:rsid w:val="0020345D"/>
    <w:rsid w:val="00220BD3"/>
    <w:rsid w:val="00221B2E"/>
    <w:rsid w:val="00222818"/>
    <w:rsid w:val="00224C21"/>
    <w:rsid w:val="00231837"/>
    <w:rsid w:val="00234BAA"/>
    <w:rsid w:val="002462A3"/>
    <w:rsid w:val="0025767B"/>
    <w:rsid w:val="00260B33"/>
    <w:rsid w:val="00272391"/>
    <w:rsid w:val="002724E8"/>
    <w:rsid w:val="00274EBA"/>
    <w:rsid w:val="002817AF"/>
    <w:rsid w:val="00284365"/>
    <w:rsid w:val="002A0564"/>
    <w:rsid w:val="002A5CDC"/>
    <w:rsid w:val="002B1FD7"/>
    <w:rsid w:val="002B64F9"/>
    <w:rsid w:val="002C5A43"/>
    <w:rsid w:val="002E2F5E"/>
    <w:rsid w:val="00311353"/>
    <w:rsid w:val="003119D2"/>
    <w:rsid w:val="00320923"/>
    <w:rsid w:val="0032309F"/>
    <w:rsid w:val="00326552"/>
    <w:rsid w:val="00326C9A"/>
    <w:rsid w:val="00331CEE"/>
    <w:rsid w:val="00340940"/>
    <w:rsid w:val="00350CC5"/>
    <w:rsid w:val="00353A48"/>
    <w:rsid w:val="0036595B"/>
    <w:rsid w:val="00367DD0"/>
    <w:rsid w:val="00375DFE"/>
    <w:rsid w:val="00384110"/>
    <w:rsid w:val="00390C3A"/>
    <w:rsid w:val="00395E89"/>
    <w:rsid w:val="003974CF"/>
    <w:rsid w:val="003A5BB3"/>
    <w:rsid w:val="003B1317"/>
    <w:rsid w:val="003B23B1"/>
    <w:rsid w:val="003D1890"/>
    <w:rsid w:val="003D6A65"/>
    <w:rsid w:val="003E2EEE"/>
    <w:rsid w:val="004031E3"/>
    <w:rsid w:val="00407034"/>
    <w:rsid w:val="004101C0"/>
    <w:rsid w:val="00434813"/>
    <w:rsid w:val="00435456"/>
    <w:rsid w:val="004444B6"/>
    <w:rsid w:val="00457CBD"/>
    <w:rsid w:val="00462554"/>
    <w:rsid w:val="004846CF"/>
    <w:rsid w:val="004A02A4"/>
    <w:rsid w:val="004A5C0B"/>
    <w:rsid w:val="004C0CEA"/>
    <w:rsid w:val="004C2DA7"/>
    <w:rsid w:val="004C3A17"/>
    <w:rsid w:val="004C5D58"/>
    <w:rsid w:val="004C712D"/>
    <w:rsid w:val="004D584B"/>
    <w:rsid w:val="004E7074"/>
    <w:rsid w:val="004E7D74"/>
    <w:rsid w:val="004F308D"/>
    <w:rsid w:val="004F71E8"/>
    <w:rsid w:val="00506F91"/>
    <w:rsid w:val="005108E8"/>
    <w:rsid w:val="00512088"/>
    <w:rsid w:val="0051323D"/>
    <w:rsid w:val="0051382F"/>
    <w:rsid w:val="00515F38"/>
    <w:rsid w:val="00520B5E"/>
    <w:rsid w:val="00531018"/>
    <w:rsid w:val="00531FA5"/>
    <w:rsid w:val="0053595B"/>
    <w:rsid w:val="00537113"/>
    <w:rsid w:val="005436FA"/>
    <w:rsid w:val="00546230"/>
    <w:rsid w:val="00555892"/>
    <w:rsid w:val="00571B47"/>
    <w:rsid w:val="00576F8A"/>
    <w:rsid w:val="00582839"/>
    <w:rsid w:val="00591111"/>
    <w:rsid w:val="005947B7"/>
    <w:rsid w:val="00597ACA"/>
    <w:rsid w:val="005A2DF0"/>
    <w:rsid w:val="005B3C56"/>
    <w:rsid w:val="005C59FE"/>
    <w:rsid w:val="005C6016"/>
    <w:rsid w:val="005C62E2"/>
    <w:rsid w:val="005C6732"/>
    <w:rsid w:val="005D3AA1"/>
    <w:rsid w:val="005D7500"/>
    <w:rsid w:val="005F36A3"/>
    <w:rsid w:val="005F6C36"/>
    <w:rsid w:val="00604B86"/>
    <w:rsid w:val="006101A9"/>
    <w:rsid w:val="006110DE"/>
    <w:rsid w:val="00625975"/>
    <w:rsid w:val="00626E22"/>
    <w:rsid w:val="00630D8A"/>
    <w:rsid w:val="00641CEE"/>
    <w:rsid w:val="00652CAF"/>
    <w:rsid w:val="00653018"/>
    <w:rsid w:val="00656235"/>
    <w:rsid w:val="00672254"/>
    <w:rsid w:val="00676D73"/>
    <w:rsid w:val="0068119D"/>
    <w:rsid w:val="00685566"/>
    <w:rsid w:val="0068676D"/>
    <w:rsid w:val="0069445A"/>
    <w:rsid w:val="0069598B"/>
    <w:rsid w:val="006A2367"/>
    <w:rsid w:val="006A274D"/>
    <w:rsid w:val="006A5FEF"/>
    <w:rsid w:val="006A6FEF"/>
    <w:rsid w:val="006B16F5"/>
    <w:rsid w:val="006C6505"/>
    <w:rsid w:val="006D31B1"/>
    <w:rsid w:val="006E5163"/>
    <w:rsid w:val="006E53F9"/>
    <w:rsid w:val="007040EA"/>
    <w:rsid w:val="00706E2F"/>
    <w:rsid w:val="00710F52"/>
    <w:rsid w:val="00730446"/>
    <w:rsid w:val="00735262"/>
    <w:rsid w:val="0074333B"/>
    <w:rsid w:val="00744344"/>
    <w:rsid w:val="00751417"/>
    <w:rsid w:val="00755B78"/>
    <w:rsid w:val="00766CDF"/>
    <w:rsid w:val="00772D60"/>
    <w:rsid w:val="0077431B"/>
    <w:rsid w:val="00777308"/>
    <w:rsid w:val="007870B5"/>
    <w:rsid w:val="007A0A38"/>
    <w:rsid w:val="007A11F6"/>
    <w:rsid w:val="007A51D0"/>
    <w:rsid w:val="007A5443"/>
    <w:rsid w:val="007B54F3"/>
    <w:rsid w:val="007C2DC6"/>
    <w:rsid w:val="007C4B77"/>
    <w:rsid w:val="007C747D"/>
    <w:rsid w:val="007D20F2"/>
    <w:rsid w:val="007D24D5"/>
    <w:rsid w:val="007D4580"/>
    <w:rsid w:val="007E01EC"/>
    <w:rsid w:val="007E57D9"/>
    <w:rsid w:val="007F5134"/>
    <w:rsid w:val="007F7816"/>
    <w:rsid w:val="00812AA1"/>
    <w:rsid w:val="00821C34"/>
    <w:rsid w:val="00824833"/>
    <w:rsid w:val="008273DB"/>
    <w:rsid w:val="0083559E"/>
    <w:rsid w:val="008429B4"/>
    <w:rsid w:val="00843BBC"/>
    <w:rsid w:val="008457DF"/>
    <w:rsid w:val="00856D41"/>
    <w:rsid w:val="00881F79"/>
    <w:rsid w:val="00884963"/>
    <w:rsid w:val="00896A40"/>
    <w:rsid w:val="008B2D6E"/>
    <w:rsid w:val="008B353F"/>
    <w:rsid w:val="008B3B36"/>
    <w:rsid w:val="008B7A34"/>
    <w:rsid w:val="008C0B9B"/>
    <w:rsid w:val="008C3A3F"/>
    <w:rsid w:val="008D7330"/>
    <w:rsid w:val="008E16B4"/>
    <w:rsid w:val="008E48CB"/>
    <w:rsid w:val="008F0B0B"/>
    <w:rsid w:val="009004F9"/>
    <w:rsid w:val="00910AD7"/>
    <w:rsid w:val="00913C61"/>
    <w:rsid w:val="009143F2"/>
    <w:rsid w:val="00915AF9"/>
    <w:rsid w:val="00915C61"/>
    <w:rsid w:val="0091672C"/>
    <w:rsid w:val="00932CA2"/>
    <w:rsid w:val="00932FA1"/>
    <w:rsid w:val="00937F94"/>
    <w:rsid w:val="00940498"/>
    <w:rsid w:val="009408E9"/>
    <w:rsid w:val="009455F5"/>
    <w:rsid w:val="009458FA"/>
    <w:rsid w:val="009460D6"/>
    <w:rsid w:val="009741CF"/>
    <w:rsid w:val="009948E6"/>
    <w:rsid w:val="009C23FF"/>
    <w:rsid w:val="009D07D5"/>
    <w:rsid w:val="009F02BE"/>
    <w:rsid w:val="009F4152"/>
    <w:rsid w:val="009F4693"/>
    <w:rsid w:val="00A0361D"/>
    <w:rsid w:val="00A04298"/>
    <w:rsid w:val="00A206C5"/>
    <w:rsid w:val="00A230CD"/>
    <w:rsid w:val="00A24128"/>
    <w:rsid w:val="00A261AE"/>
    <w:rsid w:val="00A2666D"/>
    <w:rsid w:val="00A47197"/>
    <w:rsid w:val="00A80AF2"/>
    <w:rsid w:val="00A85404"/>
    <w:rsid w:val="00A855E9"/>
    <w:rsid w:val="00A859BB"/>
    <w:rsid w:val="00A86D61"/>
    <w:rsid w:val="00A90668"/>
    <w:rsid w:val="00AA5667"/>
    <w:rsid w:val="00AB08A1"/>
    <w:rsid w:val="00AB6A8F"/>
    <w:rsid w:val="00AD1986"/>
    <w:rsid w:val="00AF271C"/>
    <w:rsid w:val="00AF45DE"/>
    <w:rsid w:val="00B0755C"/>
    <w:rsid w:val="00B13078"/>
    <w:rsid w:val="00B13BBD"/>
    <w:rsid w:val="00B155D9"/>
    <w:rsid w:val="00B16D24"/>
    <w:rsid w:val="00B5337C"/>
    <w:rsid w:val="00B614C7"/>
    <w:rsid w:val="00B615F6"/>
    <w:rsid w:val="00B819B8"/>
    <w:rsid w:val="00B83DB8"/>
    <w:rsid w:val="00B95B29"/>
    <w:rsid w:val="00B966DE"/>
    <w:rsid w:val="00BA7A9F"/>
    <w:rsid w:val="00BB1AB4"/>
    <w:rsid w:val="00BB43DB"/>
    <w:rsid w:val="00BB5FC8"/>
    <w:rsid w:val="00BC4399"/>
    <w:rsid w:val="00BC4E30"/>
    <w:rsid w:val="00BE0F21"/>
    <w:rsid w:val="00BE5DDF"/>
    <w:rsid w:val="00BF3ACA"/>
    <w:rsid w:val="00C02C5B"/>
    <w:rsid w:val="00C1648F"/>
    <w:rsid w:val="00C22066"/>
    <w:rsid w:val="00C22B83"/>
    <w:rsid w:val="00C2442C"/>
    <w:rsid w:val="00C32E60"/>
    <w:rsid w:val="00C33378"/>
    <w:rsid w:val="00C35C00"/>
    <w:rsid w:val="00C44B71"/>
    <w:rsid w:val="00C51B13"/>
    <w:rsid w:val="00C545F8"/>
    <w:rsid w:val="00C67862"/>
    <w:rsid w:val="00C739BE"/>
    <w:rsid w:val="00C80223"/>
    <w:rsid w:val="00C8493F"/>
    <w:rsid w:val="00C86486"/>
    <w:rsid w:val="00C927AA"/>
    <w:rsid w:val="00C92B84"/>
    <w:rsid w:val="00CA161A"/>
    <w:rsid w:val="00CA510C"/>
    <w:rsid w:val="00CB46DF"/>
    <w:rsid w:val="00CC1565"/>
    <w:rsid w:val="00CC5BCE"/>
    <w:rsid w:val="00CC5FE4"/>
    <w:rsid w:val="00CD6E56"/>
    <w:rsid w:val="00CE147B"/>
    <w:rsid w:val="00CE51AD"/>
    <w:rsid w:val="00CE5BD8"/>
    <w:rsid w:val="00CE5F12"/>
    <w:rsid w:val="00CF2817"/>
    <w:rsid w:val="00D0330F"/>
    <w:rsid w:val="00D04CCD"/>
    <w:rsid w:val="00D073D5"/>
    <w:rsid w:val="00D0745B"/>
    <w:rsid w:val="00D15C57"/>
    <w:rsid w:val="00D23F13"/>
    <w:rsid w:val="00D278AC"/>
    <w:rsid w:val="00D3254D"/>
    <w:rsid w:val="00D40BF2"/>
    <w:rsid w:val="00D43147"/>
    <w:rsid w:val="00D44E68"/>
    <w:rsid w:val="00D46AC9"/>
    <w:rsid w:val="00D46C99"/>
    <w:rsid w:val="00D6332A"/>
    <w:rsid w:val="00D64202"/>
    <w:rsid w:val="00D646A0"/>
    <w:rsid w:val="00D73DD7"/>
    <w:rsid w:val="00D740BE"/>
    <w:rsid w:val="00D8432E"/>
    <w:rsid w:val="00D8647B"/>
    <w:rsid w:val="00DA4DE2"/>
    <w:rsid w:val="00DB3747"/>
    <w:rsid w:val="00DC175F"/>
    <w:rsid w:val="00DC2116"/>
    <w:rsid w:val="00DC42B3"/>
    <w:rsid w:val="00DD0206"/>
    <w:rsid w:val="00DD0455"/>
    <w:rsid w:val="00DE5A71"/>
    <w:rsid w:val="00DF111E"/>
    <w:rsid w:val="00E0181C"/>
    <w:rsid w:val="00E01E1D"/>
    <w:rsid w:val="00E044CB"/>
    <w:rsid w:val="00E14224"/>
    <w:rsid w:val="00E1516D"/>
    <w:rsid w:val="00E167D3"/>
    <w:rsid w:val="00E258AB"/>
    <w:rsid w:val="00E25B9D"/>
    <w:rsid w:val="00E31191"/>
    <w:rsid w:val="00E44C68"/>
    <w:rsid w:val="00E453F1"/>
    <w:rsid w:val="00E509BB"/>
    <w:rsid w:val="00E63199"/>
    <w:rsid w:val="00E71DF6"/>
    <w:rsid w:val="00E777F7"/>
    <w:rsid w:val="00E802D2"/>
    <w:rsid w:val="00E83C7D"/>
    <w:rsid w:val="00E94230"/>
    <w:rsid w:val="00EA2D42"/>
    <w:rsid w:val="00EB1C57"/>
    <w:rsid w:val="00EB4EC3"/>
    <w:rsid w:val="00EC4DF8"/>
    <w:rsid w:val="00EE1A9C"/>
    <w:rsid w:val="00F01EF7"/>
    <w:rsid w:val="00F02534"/>
    <w:rsid w:val="00F1006C"/>
    <w:rsid w:val="00F10736"/>
    <w:rsid w:val="00F22A66"/>
    <w:rsid w:val="00F22FAF"/>
    <w:rsid w:val="00F308A4"/>
    <w:rsid w:val="00F34E5F"/>
    <w:rsid w:val="00F46E9F"/>
    <w:rsid w:val="00F51903"/>
    <w:rsid w:val="00F55416"/>
    <w:rsid w:val="00F63752"/>
    <w:rsid w:val="00F67013"/>
    <w:rsid w:val="00F74022"/>
    <w:rsid w:val="00F81ABC"/>
    <w:rsid w:val="00F8326D"/>
    <w:rsid w:val="00FA39CD"/>
    <w:rsid w:val="00FB439E"/>
    <w:rsid w:val="00FB4991"/>
    <w:rsid w:val="00FC5025"/>
    <w:rsid w:val="00FC7BAB"/>
    <w:rsid w:val="00FD0DA6"/>
    <w:rsid w:val="00FD25B3"/>
    <w:rsid w:val="00FF13ED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5DA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link w:val="a"/>
    <w:uiPriority w:val="99"/>
    <w:rsid w:val="00075DAD"/>
    <w:pPr>
      <w:spacing w:after="0" w:line="240" w:lineRule="auto"/>
      <w:ind w:firstLine="851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">
    <w:name w:val="Основной текст с отступом Знак"/>
    <w:basedOn w:val="DefaultParagraphFont"/>
    <w:link w:val="BodyTextIndent"/>
    <w:uiPriority w:val="99"/>
    <w:rsid w:val="00075DA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075DAD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BalloonText">
    <w:name w:val="Balloon Text"/>
    <w:basedOn w:val="Normal"/>
    <w:link w:val="a0"/>
    <w:uiPriority w:val="99"/>
    <w:semiHidden/>
    <w:unhideWhenUsed/>
    <w:rsid w:val="00626E2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0">
    <w:name w:val="Текст выноски Знак"/>
    <w:basedOn w:val="DefaultParagraphFont"/>
    <w:link w:val="BalloonText"/>
    <w:uiPriority w:val="99"/>
    <w:semiHidden/>
    <w:rsid w:val="00626E22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a1"/>
    <w:uiPriority w:val="99"/>
    <w:unhideWhenUsed/>
    <w:rsid w:val="00F22A6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1">
    <w:name w:val="Верхний колонтитул Знак"/>
    <w:basedOn w:val="DefaultParagraphFont"/>
    <w:link w:val="Header"/>
    <w:uiPriority w:val="99"/>
    <w:rsid w:val="00F22A66"/>
  </w:style>
  <w:style w:type="paragraph" w:styleId="Footer">
    <w:name w:val="footer"/>
    <w:basedOn w:val="Normal"/>
    <w:link w:val="a2"/>
    <w:uiPriority w:val="99"/>
    <w:unhideWhenUsed/>
    <w:rsid w:val="00F22A6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2">
    <w:name w:val="Нижний колонтитул Знак"/>
    <w:basedOn w:val="DefaultParagraphFont"/>
    <w:link w:val="Footer"/>
    <w:uiPriority w:val="99"/>
    <w:rsid w:val="00F22A66"/>
  </w:style>
  <w:style w:type="character" w:customStyle="1" w:styleId="FontStyle15">
    <w:name w:val="Font Style15"/>
    <w:uiPriority w:val="99"/>
    <w:rsid w:val="00E94230"/>
    <w:rPr>
      <w:rFonts w:ascii="Times New Roman" w:hAnsi="Times New Roman" w:cs="Times New Roman" w:hint="default"/>
      <w:sz w:val="26"/>
      <w:szCs w:val="26"/>
    </w:rPr>
  </w:style>
  <w:style w:type="paragraph" w:styleId="NoSpacing">
    <w:name w:val="No Spacing"/>
    <w:uiPriority w:val="99"/>
    <w:qFormat/>
    <w:rsid w:val="00E9423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consultantplus://offline/ref=EC534F16CF45FA9A01137AB433AF236454BFAC78B740215CA2B7EE90C7F34EF3D317194460K2vAK" TargetMode="External" /><Relationship Id="rId11" Type="http://schemas.openxmlformats.org/officeDocument/2006/relationships/hyperlink" Target="consultantplus://offline/ref=EC534F16CF45FA9A01137AB433AF236454BFAC78B740215CA2B7EE90C7F34EF3D3171947612AA6C5K1v6K" TargetMode="External" /><Relationship Id="rId12" Type="http://schemas.openxmlformats.org/officeDocument/2006/relationships/hyperlink" Target="consultantplus://offline/ref=C2C75CDB9DD1157BF5187F316BAD82F5052B2E90541279DDFC22C5D586FB6E19A60E9C5E0AN4e1P" TargetMode="External" /><Relationship Id="rId13" Type="http://schemas.openxmlformats.org/officeDocument/2006/relationships/header" Target="header1.xml" /><Relationship Id="rId14" Type="http://schemas.openxmlformats.org/officeDocument/2006/relationships/footer" Target="footer1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consultantplus://offline/ref=42A634651ACDCE05AA22549D5F2F33399219B988AB27A417756AD6B4A78B8C733DA5CEF06BoAu3K" TargetMode="External" /><Relationship Id="rId6" Type="http://schemas.openxmlformats.org/officeDocument/2006/relationships/hyperlink" Target="consultantplus://offline/ref=42A634651ACDCE05AA22549D5F2F33399219B988AB27A417756AD6B4A7o8uBK" TargetMode="External" /><Relationship Id="rId7" Type="http://schemas.openxmlformats.org/officeDocument/2006/relationships/hyperlink" Target="consultantplus://offline/ref=42A634651ACDCE05AA22549D5F2F33399219B988AB27A417756AD6B4A78B8C733DA5CEF76AA9o6uEK" TargetMode="External" /><Relationship Id="rId8" Type="http://schemas.openxmlformats.org/officeDocument/2006/relationships/hyperlink" Target="consultantplus://offline/ref=42A634651ACDCE05AA22549D5F2F33399219B988AB27A417756AD6B4A78B8C733DA5CEF76AA9o6uFK" TargetMode="External" /><Relationship Id="rId9" Type="http://schemas.openxmlformats.org/officeDocument/2006/relationships/hyperlink" Target="consultantplus://offline/ref=42A634651ACDCE05AA22549D5F2F33399219B988AB27A417756AD6B4A78B8C733DA5CEF36AA367F4oFu8K" TargetMode="Externa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5EDD2D3-2DFE-4DFD-818C-7E46751A06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