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B76754">
        <w:rPr>
          <w:color w:val="000000" w:themeColor="text1"/>
          <w:sz w:val="28"/>
          <w:szCs w:val="28"/>
        </w:rPr>
        <w:t>1</w:t>
      </w:r>
      <w:r w:rsidR="00FC4812">
        <w:rPr>
          <w:color w:val="000000" w:themeColor="text1"/>
          <w:sz w:val="28"/>
          <w:szCs w:val="28"/>
        </w:rPr>
        <w:t>4</w:t>
      </w:r>
      <w:r w:rsidR="00B64687">
        <w:rPr>
          <w:color w:val="000000" w:themeColor="text1"/>
          <w:sz w:val="28"/>
          <w:szCs w:val="28"/>
        </w:rPr>
        <w:t>4</w:t>
      </w:r>
      <w:r w:rsidR="00C7143E">
        <w:rPr>
          <w:color w:val="000000" w:themeColor="text1"/>
          <w:sz w:val="28"/>
          <w:szCs w:val="28"/>
        </w:rPr>
        <w:t>/</w:t>
      </w:r>
      <w:r w:rsidRPr="00A43F5A"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677C94" w:rsidP="002C581B">
      <w:pPr>
        <w:ind w:firstLine="567"/>
        <w:jc w:val="both"/>
        <w:rPr>
          <w:color w:val="000000" w:themeColor="text1"/>
          <w:sz w:val="28"/>
          <w:szCs w:val="28"/>
        </w:rPr>
      </w:pP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326B3A">
        <w:rPr>
          <w:color w:val="000000" w:themeColor="text1"/>
          <w:sz w:val="28"/>
          <w:szCs w:val="28"/>
        </w:rPr>
        <w:t>05 апреля</w:t>
      </w:r>
      <w:r w:rsidR="00A43F5A">
        <w:rPr>
          <w:color w:val="000000" w:themeColor="text1"/>
          <w:sz w:val="28"/>
          <w:szCs w:val="28"/>
        </w:rPr>
        <w:t xml:space="preserve"> </w:t>
      </w:r>
      <w:r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Pr="002C581B" w:rsidR="008A0088">
        <w:rPr>
          <w:color w:val="000000" w:themeColor="text1"/>
          <w:sz w:val="28"/>
          <w:szCs w:val="28"/>
        </w:rPr>
        <w:t xml:space="preserve"> </w:t>
      </w:r>
      <w:r w:rsidR="00326B3A">
        <w:rPr>
          <w:color w:val="000000" w:themeColor="text1"/>
          <w:sz w:val="28"/>
          <w:szCs w:val="28"/>
        </w:rPr>
        <w:t>Арипова</w:t>
      </w:r>
      <w:r w:rsidR="00326B3A">
        <w:rPr>
          <w:color w:val="000000" w:themeColor="text1"/>
          <w:sz w:val="28"/>
          <w:szCs w:val="28"/>
        </w:rPr>
        <w:t xml:space="preserve"> </w:t>
      </w:r>
      <w:r w:rsidR="00326B3A">
        <w:rPr>
          <w:color w:val="000000" w:themeColor="text1"/>
          <w:sz w:val="28"/>
          <w:szCs w:val="28"/>
        </w:rPr>
        <w:t>Фазыла</w:t>
      </w:r>
      <w:r w:rsidR="00326B3A">
        <w:rPr>
          <w:color w:val="000000" w:themeColor="text1"/>
          <w:sz w:val="28"/>
          <w:szCs w:val="28"/>
        </w:rPr>
        <w:t xml:space="preserve"> </w:t>
      </w:r>
      <w:r w:rsidR="00326B3A">
        <w:rPr>
          <w:color w:val="000000" w:themeColor="text1"/>
          <w:sz w:val="28"/>
          <w:szCs w:val="28"/>
        </w:rPr>
        <w:t>Машрапбайевича</w:t>
      </w:r>
      <w:r w:rsidR="00326B3A">
        <w:rPr>
          <w:color w:val="000000" w:themeColor="text1"/>
          <w:sz w:val="28"/>
          <w:szCs w:val="28"/>
        </w:rPr>
        <w:t xml:space="preserve">, </w:t>
      </w:r>
      <w:r w:rsidR="00D07389">
        <w:rPr>
          <w:rFonts w:eastAsia="Calibri"/>
          <w:sz w:val="28"/>
          <w:szCs w:val="28"/>
          <w:lang w:eastAsia="en-US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, в  совершении  правонарушения,  предусмотренного ч.1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Арипов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E0097">
        <w:rPr>
          <w:color w:val="000000" w:themeColor="text1"/>
          <w:sz w:val="28"/>
          <w:szCs w:val="28"/>
        </w:rPr>
        <w:t>не уплатил административный штраф соглас</w:t>
      </w:r>
      <w:r w:rsidRPr="00FE0097">
        <w:rPr>
          <w:color w:val="000000" w:themeColor="text1"/>
          <w:sz w:val="28"/>
          <w:szCs w:val="28"/>
        </w:rPr>
        <w:t xml:space="preserve">но постановлению </w:t>
      </w:r>
      <w:r w:rsidRPr="00FE0097" w:rsidR="00BE5A0C">
        <w:rPr>
          <w:color w:val="000000" w:themeColor="text1"/>
          <w:sz w:val="28"/>
          <w:szCs w:val="28"/>
        </w:rPr>
        <w:t>№</w:t>
      </w:r>
      <w:r w:rsidR="00D07389">
        <w:rPr>
          <w:rFonts w:eastAsia="Calibri"/>
          <w:sz w:val="28"/>
          <w:szCs w:val="28"/>
          <w:lang w:eastAsia="en-US"/>
        </w:rPr>
        <w:t>&lt;данные изъяты&gt;</w:t>
      </w:r>
      <w:r w:rsidR="00A43F5A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D07389">
        <w:rPr>
          <w:rFonts w:eastAsia="Calibri"/>
          <w:sz w:val="28"/>
          <w:szCs w:val="28"/>
          <w:lang w:eastAsia="en-US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., вступившего в законную силу </w:t>
      </w:r>
      <w:r w:rsidR="00D07389">
        <w:rPr>
          <w:rFonts w:eastAsia="Calibri"/>
          <w:sz w:val="28"/>
          <w:szCs w:val="28"/>
          <w:lang w:eastAsia="en-US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., в срок, предусмотренный ч. 1 ст. 32.2  Кодекса Российской Федерации об административных правонарушениях. </w:t>
      </w:r>
    </w:p>
    <w:p w:rsidR="00FE0097" w:rsidRPr="00FE0097" w:rsidP="00FE0097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судебном заседании </w:t>
      </w:r>
      <w:r w:rsidR="00326B3A">
        <w:rPr>
          <w:color w:val="000000" w:themeColor="text1"/>
          <w:sz w:val="28"/>
          <w:szCs w:val="28"/>
        </w:rPr>
        <w:t>Арипов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E0097">
        <w:rPr>
          <w:color w:val="000000" w:themeColor="text1"/>
          <w:sz w:val="28"/>
          <w:szCs w:val="28"/>
        </w:rPr>
        <w:t xml:space="preserve">вину </w:t>
      </w:r>
      <w:r w:rsidR="00A43F5A">
        <w:rPr>
          <w:color w:val="000000" w:themeColor="text1"/>
          <w:sz w:val="28"/>
          <w:szCs w:val="28"/>
        </w:rPr>
        <w:t xml:space="preserve">в совершении правонарушения </w:t>
      </w:r>
      <w:r w:rsidRPr="00FE0097">
        <w:rPr>
          <w:color w:val="000000" w:themeColor="text1"/>
          <w:sz w:val="28"/>
          <w:szCs w:val="28"/>
        </w:rPr>
        <w:t>признал</w:t>
      </w:r>
      <w:r w:rsidR="00A43F5A">
        <w:rPr>
          <w:color w:val="000000" w:themeColor="text1"/>
          <w:sz w:val="28"/>
          <w:szCs w:val="28"/>
        </w:rPr>
        <w:t xml:space="preserve"> полностью</w:t>
      </w:r>
      <w:r w:rsidRPr="00FE0097">
        <w:rPr>
          <w:color w:val="000000" w:themeColor="text1"/>
          <w:sz w:val="28"/>
          <w:szCs w:val="28"/>
        </w:rPr>
        <w:t>.</w:t>
      </w:r>
    </w:p>
    <w:p w:rsidR="008D1E93" w:rsidRPr="00FE0097" w:rsidP="00FE0097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Выслушав </w:t>
      </w:r>
      <w:r w:rsidR="00326B3A">
        <w:rPr>
          <w:color w:val="000000" w:themeColor="text1"/>
          <w:sz w:val="28"/>
          <w:szCs w:val="28"/>
        </w:rPr>
        <w:t>Арипова Ф.М</w:t>
      </w:r>
      <w:r w:rsidR="00A43F5A">
        <w:rPr>
          <w:color w:val="000000" w:themeColor="text1"/>
          <w:sz w:val="28"/>
          <w:szCs w:val="28"/>
        </w:rPr>
        <w:t>.</w:t>
      </w:r>
      <w:r w:rsidRPr="00FE0097">
        <w:rPr>
          <w:color w:val="000000" w:themeColor="text1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="00326B3A">
        <w:rPr>
          <w:color w:val="000000" w:themeColor="text1"/>
          <w:sz w:val="28"/>
          <w:szCs w:val="28"/>
        </w:rPr>
        <w:t>Арипов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E0097">
        <w:rPr>
          <w:color w:val="000000" w:themeColor="text1"/>
          <w:sz w:val="28"/>
          <w:szCs w:val="28"/>
        </w:rPr>
        <w:t>совершил правонарушение</w:t>
      </w:r>
      <w:r w:rsidRPr="00FE0097">
        <w:rPr>
          <w:color w:val="000000" w:themeColor="text1"/>
          <w:sz w:val="28"/>
          <w:szCs w:val="28"/>
        </w:rPr>
        <w:t>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</w:t>
      </w:r>
      <w:r w:rsidRPr="00FE0097">
        <w:rPr>
          <w:color w:val="000000" w:themeColor="text1"/>
          <w:sz w:val="28"/>
          <w:szCs w:val="28"/>
        </w:rPr>
        <w:t>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</w:t>
      </w:r>
      <w:r w:rsidRPr="00F23065">
        <w:rPr>
          <w:sz w:val="28"/>
          <w:szCs w:val="28"/>
        </w:rP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 w:rsidRPr="00F23065">
        <w:rPr>
          <w:sz w:val="28"/>
          <w:szCs w:val="28"/>
        </w:rPr>
        <w:t>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Из системного толкования ч. 1 ст. 20.25 КоАП РФ и ст. 32.2 КоАП РФ следует, что лицо, при</w:t>
      </w:r>
      <w:r w:rsidRPr="00F23065">
        <w:rPr>
          <w:sz w:val="28"/>
          <w:szCs w:val="28"/>
        </w:rPr>
        <w:t>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</w:t>
      </w:r>
      <w:r w:rsidRPr="00F23065">
        <w:rPr>
          <w:sz w:val="28"/>
          <w:szCs w:val="28"/>
        </w:rPr>
        <w:t>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8D1E93" w:rsidRPr="00F23065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Pr="00F23065">
        <w:rPr>
          <w:sz w:val="28"/>
          <w:szCs w:val="28"/>
        </w:rPr>
        <w:t xml:space="preserve">постановлением </w:t>
      </w:r>
      <w:r w:rsidRPr="00FE0097" w:rsidR="007227D4">
        <w:rPr>
          <w:color w:val="000000" w:themeColor="text1"/>
          <w:sz w:val="28"/>
          <w:szCs w:val="28"/>
        </w:rPr>
        <w:t>№</w:t>
      </w:r>
      <w:r w:rsidR="00D07389">
        <w:rPr>
          <w:rFonts w:eastAsia="Calibri"/>
          <w:sz w:val="28"/>
          <w:szCs w:val="28"/>
          <w:lang w:eastAsia="en-US"/>
        </w:rPr>
        <w:t>&lt;данные изъяты&gt;</w:t>
      </w:r>
      <w:r w:rsidR="00541B37">
        <w:rPr>
          <w:color w:val="000000" w:themeColor="text1"/>
          <w:sz w:val="28"/>
          <w:szCs w:val="28"/>
        </w:rPr>
        <w:t xml:space="preserve"> </w:t>
      </w:r>
      <w:r w:rsidRPr="00FE0097" w:rsidR="007227D4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D07389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., </w:t>
      </w:r>
      <w:r w:rsidR="00326B3A">
        <w:rPr>
          <w:color w:val="000000" w:themeColor="text1"/>
          <w:sz w:val="28"/>
          <w:szCs w:val="28"/>
        </w:rPr>
        <w:t>Арипов Ф.М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>признан</w:t>
      </w:r>
      <w:r w:rsidRPr="00F23065">
        <w:rPr>
          <w:color w:val="000000" w:themeColor="text1"/>
          <w:sz w:val="28"/>
          <w:szCs w:val="28"/>
        </w:rPr>
        <w:t xml:space="preserve"> виновным в совершении административного правонарушения, предусмотренного </w:t>
      </w:r>
      <w:r w:rsidR="00D07389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D07389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руб</w:t>
      </w:r>
      <w:r w:rsidRPr="00F23065">
        <w:rPr>
          <w:color w:val="000000" w:themeColor="text1"/>
          <w:sz w:val="28"/>
          <w:szCs w:val="28"/>
        </w:rPr>
        <w:t>лей.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 xml:space="preserve">Частью 3 ст. 28.6 КоАП РФ предусмотрено, что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</w:t>
      </w:r>
      <w:r w:rsidRPr="00684C9F">
        <w:rPr>
          <w:color w:val="000000" w:themeColor="text1"/>
          <w:sz w:val="28"/>
          <w:szCs w:val="28"/>
        </w:rPr>
        <w:t xml:space="preserve">киносъемки, видеозаписи, или средств фото- </w:t>
      </w:r>
      <w:r w:rsidRPr="00684C9F">
        <w:rPr>
          <w:color w:val="000000" w:themeColor="text1"/>
          <w:sz w:val="28"/>
          <w:szCs w:val="28"/>
        </w:rPr>
        <w:t>и киносъемки, видеозаписи, направляются лицу, в отношении которого возбуждено дело об административном правонарушении, по почте заказным почтовым отправлением в форме копии постановления на бумажном носителе, пред</w:t>
      </w:r>
      <w:r w:rsidRPr="00684C9F">
        <w:rPr>
          <w:color w:val="000000" w:themeColor="text1"/>
          <w:sz w:val="28"/>
          <w:szCs w:val="28"/>
        </w:rPr>
        <w:t>усмотренной частью 7 статьи 29.10 настоящего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</w:t>
      </w:r>
      <w:r w:rsidRPr="00684C9F">
        <w:rPr>
          <w:color w:val="000000" w:themeColor="text1"/>
          <w:sz w:val="28"/>
          <w:szCs w:val="28"/>
        </w:rPr>
        <w:t>г с учетом Правил оказания услуг почтовой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</w:t>
      </w:r>
      <w:r w:rsidR="00177814">
        <w:rPr>
          <w:color w:val="000000" w:themeColor="text1"/>
          <w:sz w:val="28"/>
          <w:szCs w:val="28"/>
        </w:rPr>
        <w:t>й</w:t>
      </w:r>
      <w:r w:rsidRPr="00684C9F">
        <w:rPr>
          <w:color w:val="000000" w:themeColor="text1"/>
          <w:sz w:val="28"/>
          <w:szCs w:val="28"/>
        </w:rPr>
        <w:t xml:space="preserve"> экземпляр постановления в форме электронного документа либо информация, содержащаяся в постановлении, также могут быть направлены лицу,</w:t>
      </w:r>
      <w:r w:rsidRPr="00684C9F">
        <w:rPr>
          <w:color w:val="000000" w:themeColor="text1"/>
          <w:sz w:val="28"/>
          <w:szCs w:val="28"/>
        </w:rPr>
        <w:t xml:space="preserve"> в отношении которого возбуждено дело об административном правонарушении,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</w:t>
      </w:r>
      <w:r w:rsidRPr="00684C9F">
        <w:rPr>
          <w:color w:val="000000" w:themeColor="text1"/>
          <w:sz w:val="28"/>
          <w:szCs w:val="28"/>
        </w:rPr>
        <w:t>ции с использованием иных средств информационных технологий, включая региональные порталы государственных и муниципальных услуг.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административных правонарушениях через порталы го</w:t>
      </w:r>
      <w:r w:rsidRPr="00684C9F">
        <w:rPr>
          <w:color w:val="000000" w:themeColor="text1"/>
          <w:sz w:val="28"/>
          <w:szCs w:val="28"/>
        </w:rPr>
        <w:t>сударственных услуг без их дублирования по почте.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177814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того, заключен ли между ФГУП "Почта России" и адресатом договор почтового обслуживания в письменно</w:t>
      </w:r>
      <w:r w:rsidR="00177814">
        <w:rPr>
          <w:color w:val="000000" w:themeColor="text1"/>
          <w:sz w:val="28"/>
          <w:szCs w:val="28"/>
        </w:rPr>
        <w:t>м</w:t>
      </w:r>
      <w:r w:rsidRPr="00684C9F">
        <w:rPr>
          <w:color w:val="000000" w:themeColor="text1"/>
          <w:sz w:val="28"/>
          <w:szCs w:val="28"/>
        </w:rPr>
        <w:t xml:space="preserve"> виде или нет.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60A54">
        <w:rPr>
          <w:color w:val="000000" w:themeColor="text1"/>
          <w:sz w:val="28"/>
          <w:szCs w:val="28"/>
        </w:rPr>
        <w:t>ынесен</w:t>
      </w:r>
      <w:r>
        <w:rPr>
          <w:color w:val="000000" w:themeColor="text1"/>
          <w:sz w:val="28"/>
          <w:szCs w:val="28"/>
        </w:rPr>
        <w:t>н</w:t>
      </w:r>
      <w:r w:rsidRPr="00360A5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</w:t>
      </w:r>
      <w:r w:rsidRPr="00360A54">
        <w:rPr>
          <w:color w:val="000000" w:themeColor="text1"/>
          <w:sz w:val="28"/>
          <w:szCs w:val="28"/>
        </w:rPr>
        <w:t xml:space="preserve"> в форме электронного документа</w:t>
      </w:r>
      <w:r>
        <w:rPr>
          <w:color w:val="000000" w:themeColor="text1"/>
          <w:sz w:val="28"/>
          <w:szCs w:val="28"/>
        </w:rPr>
        <w:t xml:space="preserve"> вышеуказанное постановление</w:t>
      </w:r>
      <w:r w:rsidRPr="00360A54">
        <w:rPr>
          <w:color w:val="000000" w:themeColor="text1"/>
          <w:sz w:val="28"/>
          <w:szCs w:val="28"/>
        </w:rPr>
        <w:t xml:space="preserve">, подписано усиленной квалифицированной электронной подписью, присвоен почтовый идентификатор </w:t>
      </w:r>
      <w:r w:rsidR="00D07389">
        <w:rPr>
          <w:rFonts w:eastAsia="Calibri"/>
          <w:sz w:val="28"/>
          <w:szCs w:val="28"/>
          <w:lang w:eastAsia="en-US"/>
        </w:rPr>
        <w:t>&lt;данные изъяты&gt;</w:t>
      </w:r>
      <w:r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326B3A">
        <w:rPr>
          <w:color w:val="000000" w:themeColor="text1"/>
          <w:sz w:val="28"/>
          <w:szCs w:val="28"/>
        </w:rPr>
        <w:t>Арипова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</w:t>
      </w:r>
      <w:r w:rsidRPr="00F23065">
        <w:rPr>
          <w:color w:val="000000" w:themeColor="text1"/>
          <w:sz w:val="28"/>
          <w:szCs w:val="28"/>
        </w:rPr>
        <w:t xml:space="preserve">законную силу </w:t>
      </w:r>
      <w:r w:rsidR="00FC4812">
        <w:rPr>
          <w:color w:val="000000" w:themeColor="text1"/>
          <w:sz w:val="28"/>
          <w:szCs w:val="28"/>
        </w:rPr>
        <w:t>2</w:t>
      </w:r>
      <w:r w:rsidR="00B15E68">
        <w:rPr>
          <w:color w:val="000000" w:themeColor="text1"/>
          <w:sz w:val="28"/>
          <w:szCs w:val="28"/>
        </w:rPr>
        <w:t>6</w:t>
      </w:r>
      <w:r w:rsidR="00FC4812">
        <w:rPr>
          <w:color w:val="000000" w:themeColor="text1"/>
          <w:sz w:val="28"/>
          <w:szCs w:val="28"/>
        </w:rPr>
        <w:t>.1</w:t>
      </w:r>
      <w:r w:rsidR="00DC28FF">
        <w:rPr>
          <w:color w:val="000000" w:themeColor="text1"/>
          <w:sz w:val="28"/>
          <w:szCs w:val="28"/>
        </w:rPr>
        <w:t>2</w:t>
      </w:r>
      <w:r w:rsidR="00FC4812">
        <w:rPr>
          <w:color w:val="000000" w:themeColor="text1"/>
          <w:sz w:val="28"/>
          <w:szCs w:val="28"/>
        </w:rPr>
        <w:t>.202</w:t>
      </w:r>
      <w:r w:rsidR="00DC28FF">
        <w:rPr>
          <w:color w:val="000000" w:themeColor="text1"/>
          <w:sz w:val="28"/>
          <w:szCs w:val="28"/>
        </w:rPr>
        <w:t>3</w:t>
      </w:r>
      <w:r w:rsidRPr="00F23065">
        <w:rPr>
          <w:color w:val="000000" w:themeColor="text1"/>
          <w:sz w:val="28"/>
          <w:szCs w:val="28"/>
        </w:rPr>
        <w:t xml:space="preserve"> года. Отсрочка </w:t>
      </w:r>
      <w:r w:rsidRPr="00F23065">
        <w:rPr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326B3A">
        <w:rPr>
          <w:color w:val="000000" w:themeColor="text1"/>
          <w:sz w:val="28"/>
          <w:szCs w:val="28"/>
        </w:rPr>
        <w:t>Арипова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326B3A">
        <w:rPr>
          <w:color w:val="000000" w:themeColor="text1"/>
          <w:sz w:val="28"/>
          <w:szCs w:val="28"/>
        </w:rPr>
        <w:t>Арипова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обстоятельствах, изложенных в протоколе об административн</w:t>
      </w:r>
      <w:r w:rsidRPr="00F23065">
        <w:rPr>
          <w:sz w:val="28"/>
          <w:szCs w:val="28"/>
        </w:rPr>
        <w:t xml:space="preserve">ом правонарушении, подтверждается совокупностью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D07389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D07389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sz w:val="28"/>
          <w:szCs w:val="28"/>
        </w:rPr>
        <w:t>г.;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постановления</w:t>
      </w:r>
      <w:r w:rsidR="00360A54">
        <w:rPr>
          <w:sz w:val="28"/>
          <w:szCs w:val="28"/>
        </w:rPr>
        <w:t xml:space="preserve"> </w:t>
      </w:r>
      <w:r w:rsidR="00D07389">
        <w:rPr>
          <w:rFonts w:eastAsia="Calibri"/>
          <w:sz w:val="28"/>
          <w:szCs w:val="28"/>
          <w:lang w:eastAsia="en-US"/>
        </w:rPr>
        <w:t>&lt;данные изъяты&gt;</w:t>
      </w:r>
      <w:r w:rsidR="00010DE9">
        <w:rPr>
          <w:color w:val="000000" w:themeColor="text1"/>
          <w:sz w:val="28"/>
          <w:szCs w:val="28"/>
        </w:rPr>
        <w:t xml:space="preserve"> </w:t>
      </w:r>
      <w:r w:rsidRPr="00FE0097" w:rsidR="00A43F5A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D07389">
        <w:rPr>
          <w:rFonts w:eastAsia="Calibri"/>
          <w:sz w:val="28"/>
          <w:szCs w:val="28"/>
          <w:lang w:eastAsia="en-US"/>
        </w:rPr>
        <w:t>&lt;данные изъяты&gt;</w:t>
      </w:r>
      <w:r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</w:t>
      </w:r>
      <w:r w:rsidR="00360A5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360A54">
        <w:rPr>
          <w:sz w:val="28"/>
          <w:szCs w:val="28"/>
        </w:rPr>
        <w:t xml:space="preserve">об административных правонарушениях </w:t>
      </w:r>
      <w:r w:rsidR="00326B3A">
        <w:rPr>
          <w:color w:val="000000" w:themeColor="text1"/>
          <w:sz w:val="28"/>
          <w:szCs w:val="28"/>
        </w:rPr>
        <w:t>Арипова Ф.М</w:t>
      </w:r>
      <w:r w:rsidR="00A43F5A"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326B3A">
        <w:rPr>
          <w:color w:val="000000" w:themeColor="text1"/>
          <w:sz w:val="28"/>
          <w:szCs w:val="28"/>
        </w:rPr>
        <w:t>Ариповым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Срок прив</w:t>
      </w:r>
      <w:r w:rsidRPr="00F23065">
        <w:rPr>
          <w:sz w:val="28"/>
          <w:szCs w:val="28"/>
        </w:rPr>
        <w:t xml:space="preserve">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Процессуальн</w:t>
      </w:r>
      <w:r w:rsidRPr="00F23065">
        <w:rPr>
          <w:sz w:val="28"/>
          <w:szCs w:val="28"/>
        </w:rPr>
        <w:t xml:space="preserve">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326B3A">
        <w:rPr>
          <w:color w:val="000000" w:themeColor="text1"/>
          <w:sz w:val="28"/>
          <w:szCs w:val="28"/>
        </w:rPr>
        <w:t>Арипова Ф.М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при возбуждении дела об </w:t>
      </w:r>
      <w:r w:rsidRPr="00F23065">
        <w:rPr>
          <w:sz w:val="28"/>
          <w:szCs w:val="28"/>
        </w:rPr>
        <w:t>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</w:t>
      </w:r>
      <w:r w:rsidRPr="00F23065">
        <w:rPr>
          <w:sz w:val="28"/>
          <w:szCs w:val="28"/>
        </w:rPr>
        <w:t>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Обстоятельствами  смягчающими, отягчающих административную ответственность </w:t>
      </w:r>
      <w:r w:rsidR="00326B3A">
        <w:rPr>
          <w:color w:val="000000" w:themeColor="text1"/>
          <w:sz w:val="28"/>
          <w:szCs w:val="28"/>
        </w:rPr>
        <w:t>Арипова Ф.М</w:t>
      </w:r>
      <w:r w:rsidR="007227D4">
        <w:rPr>
          <w:color w:val="000000" w:themeColor="text1"/>
          <w:sz w:val="28"/>
          <w:szCs w:val="28"/>
        </w:rPr>
        <w:t>.</w:t>
      </w:r>
      <w:r w:rsidRPr="00F23065">
        <w:rPr>
          <w:sz w:val="28"/>
          <w:szCs w:val="28"/>
        </w:rPr>
        <w:t xml:space="preserve">, мировым судьей </w:t>
      </w:r>
      <w:r w:rsidRPr="00F23065">
        <w:rPr>
          <w:sz w:val="28"/>
          <w:szCs w:val="28"/>
        </w:rPr>
        <w:t>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</w:t>
      </w:r>
      <w:r w:rsidRPr="00F23065">
        <w:rPr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ст. 20.25 КоАП РФ административный арест, предусмотренный частью 1 настоящей статьи, не может применяться к лицу, которое не уплатило административ</w:t>
      </w:r>
      <w:r w:rsidRPr="00F23065">
        <w:rPr>
          <w:sz w:val="28"/>
          <w:szCs w:val="28"/>
        </w:rPr>
        <w:t>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</w:t>
      </w:r>
      <w:r w:rsidRPr="00F23065">
        <w:rPr>
          <w:sz w:val="28"/>
          <w:szCs w:val="28"/>
        </w:rPr>
        <w:t>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326B3A">
        <w:rPr>
          <w:color w:val="000000" w:themeColor="text1"/>
          <w:sz w:val="28"/>
          <w:szCs w:val="28"/>
        </w:rPr>
        <w:t>Арипов Ф.М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не уплатил в установленный срок административный штраф за административное правонарушение, зафиксированное с применением работающих в автоматическом режиме специальных технических средств, </w:t>
      </w:r>
      <w:r w:rsidRPr="00F23065">
        <w:rPr>
          <w:sz w:val="28"/>
          <w:szCs w:val="28"/>
        </w:rPr>
        <w:t>имеющих функции фотосъемки, к нему не может быть применен административный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</w:t>
      </w:r>
      <w:r w:rsidRPr="00F23065">
        <w:rPr>
          <w:sz w:val="28"/>
          <w:szCs w:val="28"/>
        </w:rPr>
        <w:t xml:space="preserve">ность, отсутствие обстоятельств отягчающих административную ответственность, мировой судья полагает возможным назначить </w:t>
      </w:r>
      <w:r w:rsidR="00326B3A">
        <w:rPr>
          <w:color w:val="000000" w:themeColor="text1"/>
          <w:sz w:val="28"/>
          <w:szCs w:val="28"/>
        </w:rPr>
        <w:t>Арипову Ф.М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административное наказание в виде административного штрафа в двукратном размере суммы неуплаченного административного штраф</w:t>
      </w:r>
      <w:r w:rsidRPr="00F23065">
        <w:rPr>
          <w:sz w:val="28"/>
          <w:szCs w:val="28"/>
        </w:rPr>
        <w:t>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 судья</w:t>
      </w:r>
    </w:p>
    <w:p w:rsidR="008D1E93" w:rsidRPr="00F23065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="00326B3A">
        <w:rPr>
          <w:color w:val="000000" w:themeColor="text1"/>
          <w:sz w:val="28"/>
          <w:szCs w:val="28"/>
        </w:rPr>
        <w:t>Арипова Фазыла Машрапбайевича</w:t>
      </w:r>
      <w:r w:rsidRPr="00F23065" w:rsidR="00326B3A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виновным в совершении правонарушения, предусмот</w:t>
      </w:r>
      <w:r w:rsidRPr="00F23065">
        <w:rPr>
          <w:sz w:val="28"/>
          <w:szCs w:val="28"/>
        </w:rPr>
        <w:t xml:space="preserve">ренного ч. 1 ст. 20.25. Кодекса РФ об административных правонарушениях, и назначить ему  наказание в виде штрафа в размере </w:t>
      </w:r>
      <w:r w:rsidR="00D07389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sz w:val="28"/>
          <w:szCs w:val="28"/>
        </w:rPr>
        <w:t>рублей.</w:t>
      </w:r>
    </w:p>
    <w:p w:rsidR="004742D0" w:rsidRPr="004742D0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, </w:t>
      </w:r>
      <w:r w:rsidR="00326B3A">
        <w:rPr>
          <w:color w:val="000000" w:themeColor="text1"/>
          <w:sz w:val="28"/>
          <w:szCs w:val="28"/>
        </w:rPr>
        <w:t>Арипову Фазылу Машрапбайевичу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</w:t>
      </w:r>
      <w:r w:rsidRPr="00F23065">
        <w:rPr>
          <w:sz w:val="28"/>
          <w:szCs w:val="28"/>
          <w:shd w:val="clear" w:color="auto" w:fill="FFFFFF"/>
        </w:rPr>
        <w:t xml:space="preserve"> дня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реквизитам: </w:t>
      </w:r>
      <w:r w:rsidR="00D07389">
        <w:rPr>
          <w:rFonts w:eastAsia="Calibri"/>
          <w:sz w:val="28"/>
          <w:szCs w:val="28"/>
          <w:lang w:eastAsia="en-US"/>
        </w:rPr>
        <w:t>&lt;данные изъяты&gt;</w:t>
      </w:r>
      <w:r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Согласно ч.1 </w:t>
      </w:r>
      <w:r w:rsidRPr="00F23065">
        <w:rPr>
          <w:sz w:val="28"/>
          <w:szCs w:val="28"/>
          <w:shd w:val="clear" w:color="auto" w:fill="FFFFFF"/>
        </w:rPr>
        <w:t>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</w:t>
      </w:r>
      <w:r w:rsidRPr="00F23065">
        <w:rPr>
          <w:sz w:val="28"/>
          <w:szCs w:val="28"/>
          <w:shd w:val="clear" w:color="auto" w:fill="FFFFFF"/>
        </w:rPr>
        <w:t>ест на срок до пятнадцати суток,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лнения обязанности, за неисполнение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на Республики  Крым в течение десяти суток со дня вручения или получения его 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8D1E93" w:rsidRPr="001C6782" w:rsidP="008D1E93">
      <w:pPr>
        <w:ind w:firstLine="567"/>
        <w:jc w:val="both"/>
        <w:rPr>
          <w:sz w:val="28"/>
          <w:szCs w:val="28"/>
        </w:rPr>
      </w:pPr>
      <w:r w:rsidRPr="001C6782">
        <w:rPr>
          <w:sz w:val="28"/>
          <w:szCs w:val="28"/>
        </w:rPr>
        <w:t xml:space="preserve">Мировой судья: </w:t>
      </w:r>
      <w:r w:rsidRPr="0049222D">
        <w:rPr>
          <w:color w:val="FFFFFF" w:themeColor="background1"/>
          <w:sz w:val="28"/>
          <w:szCs w:val="28"/>
        </w:rPr>
        <w:t xml:space="preserve">/ подпись /                                                       </w:t>
      </w:r>
      <w:r w:rsidRPr="001C6782">
        <w:rPr>
          <w:sz w:val="28"/>
          <w:szCs w:val="28"/>
        </w:rPr>
        <w:t>С.Р. Новиков</w:t>
      </w:r>
    </w:p>
    <w:p w:rsidR="008D1E93" w:rsidRPr="0049222D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49222D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D1E93" w:rsidRPr="0049222D" w:rsidP="008D1E93">
      <w:pPr>
        <w:jc w:val="both"/>
        <w:rPr>
          <w:color w:val="FFFFFF" w:themeColor="background1"/>
          <w:sz w:val="28"/>
          <w:szCs w:val="28"/>
        </w:rPr>
      </w:pPr>
      <w:r w:rsidRPr="0049222D">
        <w:rPr>
          <w:color w:val="FFFFFF" w:themeColor="background1"/>
          <w:sz w:val="28"/>
          <w:szCs w:val="28"/>
        </w:rPr>
        <w:t xml:space="preserve">        </w:t>
      </w:r>
    </w:p>
    <w:p w:rsidR="00DB6676" w:rsidRPr="0049222D" w:rsidP="008D1E93">
      <w:pPr>
        <w:jc w:val="both"/>
        <w:rPr>
          <w:color w:val="FFFFFF" w:themeColor="background1"/>
          <w:sz w:val="28"/>
          <w:szCs w:val="28"/>
        </w:rPr>
      </w:pPr>
    </w:p>
    <w:p w:rsidR="008D1E93" w:rsidRPr="0049222D" w:rsidP="008D1E93">
      <w:pPr>
        <w:jc w:val="both"/>
        <w:rPr>
          <w:color w:val="FFFFFF" w:themeColor="background1"/>
          <w:sz w:val="28"/>
          <w:szCs w:val="28"/>
        </w:rPr>
      </w:pPr>
      <w:r w:rsidRPr="0049222D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1C6782" w:rsidP="00222954">
      <w:pPr>
        <w:ind w:firstLine="567"/>
        <w:jc w:val="both"/>
        <w:rPr>
          <w:sz w:val="28"/>
          <w:szCs w:val="28"/>
        </w:rPr>
      </w:pPr>
      <w:r w:rsidRPr="0049222D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</w:t>
      </w:r>
    </w:p>
    <w:sectPr w:rsidSect="00FE0097">
      <w:footerReference w:type="even" r:id="rId4"/>
      <w:footerReference w:type="default" r:id="rId5"/>
      <w:pgSz w:w="11906" w:h="16838"/>
      <w:pgMar w:top="284" w:right="566" w:bottom="568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D07389">
      <w:rPr>
        <w:rStyle w:val="PageNumber"/>
        <w:i/>
        <w:noProof/>
        <w:sz w:val="20"/>
        <w:szCs w:val="20"/>
      </w:rPr>
      <w:t>- 4 -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0DE9"/>
    <w:rsid w:val="00013E5A"/>
    <w:rsid w:val="00021378"/>
    <w:rsid w:val="00022B7F"/>
    <w:rsid w:val="00023EB5"/>
    <w:rsid w:val="00025132"/>
    <w:rsid w:val="00027AA8"/>
    <w:rsid w:val="00030457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727E"/>
    <w:rsid w:val="000627FC"/>
    <w:rsid w:val="0006348F"/>
    <w:rsid w:val="00063DBC"/>
    <w:rsid w:val="000732AE"/>
    <w:rsid w:val="00080E94"/>
    <w:rsid w:val="0008481D"/>
    <w:rsid w:val="00084E88"/>
    <w:rsid w:val="000948D6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E2317"/>
    <w:rsid w:val="000E5D9B"/>
    <w:rsid w:val="000E6758"/>
    <w:rsid w:val="000F16C9"/>
    <w:rsid w:val="000F1B6E"/>
    <w:rsid w:val="000F286C"/>
    <w:rsid w:val="000F28D5"/>
    <w:rsid w:val="000F3394"/>
    <w:rsid w:val="000F73C3"/>
    <w:rsid w:val="001048F4"/>
    <w:rsid w:val="00105A14"/>
    <w:rsid w:val="00117F63"/>
    <w:rsid w:val="00124FC7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5C08"/>
    <w:rsid w:val="00177814"/>
    <w:rsid w:val="00181020"/>
    <w:rsid w:val="00181620"/>
    <w:rsid w:val="0018209F"/>
    <w:rsid w:val="00185251"/>
    <w:rsid w:val="00186582"/>
    <w:rsid w:val="00187345"/>
    <w:rsid w:val="001908FE"/>
    <w:rsid w:val="001951F0"/>
    <w:rsid w:val="001A4653"/>
    <w:rsid w:val="001A6F6E"/>
    <w:rsid w:val="001A7415"/>
    <w:rsid w:val="001A7593"/>
    <w:rsid w:val="001B1197"/>
    <w:rsid w:val="001B3C5B"/>
    <w:rsid w:val="001B4432"/>
    <w:rsid w:val="001C3A80"/>
    <w:rsid w:val="001C51DE"/>
    <w:rsid w:val="001C6782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6A7D"/>
    <w:rsid w:val="002371CE"/>
    <w:rsid w:val="002373AD"/>
    <w:rsid w:val="00241346"/>
    <w:rsid w:val="00241C9B"/>
    <w:rsid w:val="00244D4E"/>
    <w:rsid w:val="002468F9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6B3A"/>
    <w:rsid w:val="00327CD2"/>
    <w:rsid w:val="003522CC"/>
    <w:rsid w:val="0035506A"/>
    <w:rsid w:val="00356804"/>
    <w:rsid w:val="00360A54"/>
    <w:rsid w:val="003627CE"/>
    <w:rsid w:val="00365839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961"/>
    <w:rsid w:val="00381869"/>
    <w:rsid w:val="00382122"/>
    <w:rsid w:val="0038469C"/>
    <w:rsid w:val="00384E99"/>
    <w:rsid w:val="00386E56"/>
    <w:rsid w:val="00390CA9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5BD5"/>
    <w:rsid w:val="003C6B80"/>
    <w:rsid w:val="003D038C"/>
    <w:rsid w:val="003D2C54"/>
    <w:rsid w:val="003D3781"/>
    <w:rsid w:val="003D4979"/>
    <w:rsid w:val="003D5A46"/>
    <w:rsid w:val="003E280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444C5"/>
    <w:rsid w:val="00451AD5"/>
    <w:rsid w:val="00454188"/>
    <w:rsid w:val="00454E26"/>
    <w:rsid w:val="00454F52"/>
    <w:rsid w:val="004566C9"/>
    <w:rsid w:val="004739E0"/>
    <w:rsid w:val="004742D0"/>
    <w:rsid w:val="0047452B"/>
    <w:rsid w:val="004773C7"/>
    <w:rsid w:val="00481A69"/>
    <w:rsid w:val="00482CA9"/>
    <w:rsid w:val="0048329B"/>
    <w:rsid w:val="0048774D"/>
    <w:rsid w:val="0049222D"/>
    <w:rsid w:val="00497159"/>
    <w:rsid w:val="004A3E9A"/>
    <w:rsid w:val="004A418F"/>
    <w:rsid w:val="004A461F"/>
    <w:rsid w:val="004A5063"/>
    <w:rsid w:val="004B1C5A"/>
    <w:rsid w:val="004B1F02"/>
    <w:rsid w:val="004B2102"/>
    <w:rsid w:val="004B2246"/>
    <w:rsid w:val="004B3F48"/>
    <w:rsid w:val="004B6E43"/>
    <w:rsid w:val="004C0F1C"/>
    <w:rsid w:val="004C5FCF"/>
    <w:rsid w:val="004C72B8"/>
    <w:rsid w:val="004C773A"/>
    <w:rsid w:val="004D1D7F"/>
    <w:rsid w:val="004D1FB1"/>
    <w:rsid w:val="004D5AF9"/>
    <w:rsid w:val="004D6495"/>
    <w:rsid w:val="004E3696"/>
    <w:rsid w:val="004F20BA"/>
    <w:rsid w:val="004F2385"/>
    <w:rsid w:val="004F7EEA"/>
    <w:rsid w:val="00502310"/>
    <w:rsid w:val="00504E34"/>
    <w:rsid w:val="00505206"/>
    <w:rsid w:val="0051100C"/>
    <w:rsid w:val="00520087"/>
    <w:rsid w:val="005219FE"/>
    <w:rsid w:val="005262C4"/>
    <w:rsid w:val="00530444"/>
    <w:rsid w:val="00530523"/>
    <w:rsid w:val="00530989"/>
    <w:rsid w:val="00530B8C"/>
    <w:rsid w:val="00540228"/>
    <w:rsid w:val="00540A26"/>
    <w:rsid w:val="00541825"/>
    <w:rsid w:val="00541B37"/>
    <w:rsid w:val="0054286D"/>
    <w:rsid w:val="00543A48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77EAF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7EA3"/>
    <w:rsid w:val="005D2E15"/>
    <w:rsid w:val="005D447D"/>
    <w:rsid w:val="005D6B8A"/>
    <w:rsid w:val="005E03AA"/>
    <w:rsid w:val="005E53D8"/>
    <w:rsid w:val="005E5F54"/>
    <w:rsid w:val="005E6EF2"/>
    <w:rsid w:val="005E7294"/>
    <w:rsid w:val="005E7FF9"/>
    <w:rsid w:val="005F16E2"/>
    <w:rsid w:val="005F2D9D"/>
    <w:rsid w:val="005F303E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4E93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5751"/>
    <w:rsid w:val="00716D31"/>
    <w:rsid w:val="007227D4"/>
    <w:rsid w:val="0072470E"/>
    <w:rsid w:val="00733560"/>
    <w:rsid w:val="007342C3"/>
    <w:rsid w:val="007342FB"/>
    <w:rsid w:val="007348F4"/>
    <w:rsid w:val="00735255"/>
    <w:rsid w:val="007374C4"/>
    <w:rsid w:val="00741B03"/>
    <w:rsid w:val="007449EB"/>
    <w:rsid w:val="00750388"/>
    <w:rsid w:val="007508EA"/>
    <w:rsid w:val="0075666F"/>
    <w:rsid w:val="007632AC"/>
    <w:rsid w:val="00763BAC"/>
    <w:rsid w:val="007653CE"/>
    <w:rsid w:val="007672BC"/>
    <w:rsid w:val="007676CA"/>
    <w:rsid w:val="00772836"/>
    <w:rsid w:val="00773ECF"/>
    <w:rsid w:val="0079422C"/>
    <w:rsid w:val="0079529C"/>
    <w:rsid w:val="00797B59"/>
    <w:rsid w:val="007A01ED"/>
    <w:rsid w:val="007A050B"/>
    <w:rsid w:val="007A1345"/>
    <w:rsid w:val="007A19BE"/>
    <w:rsid w:val="007A24A1"/>
    <w:rsid w:val="007A2BD1"/>
    <w:rsid w:val="007B5BFC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E7025"/>
    <w:rsid w:val="007F2E4F"/>
    <w:rsid w:val="007F330F"/>
    <w:rsid w:val="007F55E0"/>
    <w:rsid w:val="007F5963"/>
    <w:rsid w:val="007F5C88"/>
    <w:rsid w:val="007F6551"/>
    <w:rsid w:val="0080083E"/>
    <w:rsid w:val="00803423"/>
    <w:rsid w:val="00805D80"/>
    <w:rsid w:val="00811339"/>
    <w:rsid w:val="00813D9D"/>
    <w:rsid w:val="008140BD"/>
    <w:rsid w:val="00827543"/>
    <w:rsid w:val="00830109"/>
    <w:rsid w:val="00831187"/>
    <w:rsid w:val="00835681"/>
    <w:rsid w:val="00837E04"/>
    <w:rsid w:val="0084012F"/>
    <w:rsid w:val="00842C06"/>
    <w:rsid w:val="00844FAA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C3C15"/>
    <w:rsid w:val="008C43C2"/>
    <w:rsid w:val="008C4D15"/>
    <w:rsid w:val="008C7F62"/>
    <w:rsid w:val="008D1E93"/>
    <w:rsid w:val="008D29A0"/>
    <w:rsid w:val="008D374E"/>
    <w:rsid w:val="008D4C3E"/>
    <w:rsid w:val="008D511A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12D4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56D1"/>
    <w:rsid w:val="009706ED"/>
    <w:rsid w:val="00970E1B"/>
    <w:rsid w:val="00975ADE"/>
    <w:rsid w:val="00975CF2"/>
    <w:rsid w:val="00982B4A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5C70"/>
    <w:rsid w:val="00A26141"/>
    <w:rsid w:val="00A31E78"/>
    <w:rsid w:val="00A32C7C"/>
    <w:rsid w:val="00A3616F"/>
    <w:rsid w:val="00A37EB3"/>
    <w:rsid w:val="00A42F36"/>
    <w:rsid w:val="00A43F5A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81209"/>
    <w:rsid w:val="00A82E27"/>
    <w:rsid w:val="00A83647"/>
    <w:rsid w:val="00A86364"/>
    <w:rsid w:val="00A86FB3"/>
    <w:rsid w:val="00A95104"/>
    <w:rsid w:val="00A97462"/>
    <w:rsid w:val="00AA0791"/>
    <w:rsid w:val="00AA5829"/>
    <w:rsid w:val="00AB23C2"/>
    <w:rsid w:val="00AB743A"/>
    <w:rsid w:val="00AB79E9"/>
    <w:rsid w:val="00AC202D"/>
    <w:rsid w:val="00AD06C0"/>
    <w:rsid w:val="00AD070B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15E68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0A60"/>
    <w:rsid w:val="00B53278"/>
    <w:rsid w:val="00B54071"/>
    <w:rsid w:val="00B55C15"/>
    <w:rsid w:val="00B607A4"/>
    <w:rsid w:val="00B64687"/>
    <w:rsid w:val="00B64A27"/>
    <w:rsid w:val="00B7551F"/>
    <w:rsid w:val="00B76754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6B6A"/>
    <w:rsid w:val="00BB7178"/>
    <w:rsid w:val="00BB768D"/>
    <w:rsid w:val="00BC2CB1"/>
    <w:rsid w:val="00BC5FB5"/>
    <w:rsid w:val="00BC62E7"/>
    <w:rsid w:val="00BD0AB3"/>
    <w:rsid w:val="00BD16AC"/>
    <w:rsid w:val="00BD3114"/>
    <w:rsid w:val="00BD38DB"/>
    <w:rsid w:val="00BE1DBA"/>
    <w:rsid w:val="00BE3FB5"/>
    <w:rsid w:val="00BE5A0C"/>
    <w:rsid w:val="00BE6FC6"/>
    <w:rsid w:val="00BF19D0"/>
    <w:rsid w:val="00BF2A25"/>
    <w:rsid w:val="00BF2B4E"/>
    <w:rsid w:val="00BF76D7"/>
    <w:rsid w:val="00C037AE"/>
    <w:rsid w:val="00C04E5C"/>
    <w:rsid w:val="00C159D3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7087"/>
    <w:rsid w:val="00C7143E"/>
    <w:rsid w:val="00C818ED"/>
    <w:rsid w:val="00C827ED"/>
    <w:rsid w:val="00C84257"/>
    <w:rsid w:val="00C87A96"/>
    <w:rsid w:val="00C87EBB"/>
    <w:rsid w:val="00C92587"/>
    <w:rsid w:val="00C926B1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54C"/>
    <w:rsid w:val="00CF2BE9"/>
    <w:rsid w:val="00CF2E8F"/>
    <w:rsid w:val="00CF5EFF"/>
    <w:rsid w:val="00CF7FA0"/>
    <w:rsid w:val="00D00BDA"/>
    <w:rsid w:val="00D05511"/>
    <w:rsid w:val="00D068F2"/>
    <w:rsid w:val="00D06BCE"/>
    <w:rsid w:val="00D0733D"/>
    <w:rsid w:val="00D07389"/>
    <w:rsid w:val="00D108F5"/>
    <w:rsid w:val="00D1233D"/>
    <w:rsid w:val="00D1454D"/>
    <w:rsid w:val="00D17435"/>
    <w:rsid w:val="00D25A98"/>
    <w:rsid w:val="00D25EF6"/>
    <w:rsid w:val="00D34C4B"/>
    <w:rsid w:val="00D4132C"/>
    <w:rsid w:val="00D44D6A"/>
    <w:rsid w:val="00D47EB1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77FE3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28FF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27DC9"/>
    <w:rsid w:val="00E30292"/>
    <w:rsid w:val="00E33219"/>
    <w:rsid w:val="00E34123"/>
    <w:rsid w:val="00E3431F"/>
    <w:rsid w:val="00E3538B"/>
    <w:rsid w:val="00E4631A"/>
    <w:rsid w:val="00E501C5"/>
    <w:rsid w:val="00E5130A"/>
    <w:rsid w:val="00E531AF"/>
    <w:rsid w:val="00E53959"/>
    <w:rsid w:val="00E6107E"/>
    <w:rsid w:val="00E619E2"/>
    <w:rsid w:val="00E65804"/>
    <w:rsid w:val="00E70238"/>
    <w:rsid w:val="00E72E01"/>
    <w:rsid w:val="00E7382F"/>
    <w:rsid w:val="00E748C5"/>
    <w:rsid w:val="00E765B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0735"/>
    <w:rsid w:val="00EA44AF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CA1"/>
    <w:rsid w:val="00F136F5"/>
    <w:rsid w:val="00F14324"/>
    <w:rsid w:val="00F14F14"/>
    <w:rsid w:val="00F16BCC"/>
    <w:rsid w:val="00F20FB8"/>
    <w:rsid w:val="00F23065"/>
    <w:rsid w:val="00F3015D"/>
    <w:rsid w:val="00F30F3B"/>
    <w:rsid w:val="00F36827"/>
    <w:rsid w:val="00F41A01"/>
    <w:rsid w:val="00F47C8E"/>
    <w:rsid w:val="00F50788"/>
    <w:rsid w:val="00F51C8D"/>
    <w:rsid w:val="00F54AA4"/>
    <w:rsid w:val="00F5780E"/>
    <w:rsid w:val="00F62299"/>
    <w:rsid w:val="00F6310D"/>
    <w:rsid w:val="00F67D6F"/>
    <w:rsid w:val="00F72627"/>
    <w:rsid w:val="00F73A8D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C4812"/>
    <w:rsid w:val="00FD0ECA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