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74EB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наказание в виде административного штрафа в размере 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00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Из сис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предусмотренного ч. 1 ст. 20.25 Кодекса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2B19B4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 xml:space="preserve">20.25 Кодекса </w:t>
      </w:r>
      <w:r w:rsidRPr="0005742F">
        <w:rPr>
          <w:color w:val="000000" w:themeColor="text1"/>
          <w:sz w:val="28"/>
          <w:szCs w:val="28"/>
        </w:rPr>
        <w:t>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2B19B4">
        <w:rPr>
          <w:color w:val="000000" w:themeColor="text1"/>
          <w:sz w:val="28"/>
          <w:szCs w:val="28"/>
        </w:rPr>
        <w:t>&lt;данные изъяты&gt;</w:t>
      </w:r>
      <w:r w:rsidR="002B19B4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05742F" w:rsidP="002B19B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2B19B4">
        <w:rPr>
          <w:color w:val="000000" w:themeColor="text1"/>
          <w:sz w:val="28"/>
          <w:szCs w:val="28"/>
        </w:rPr>
        <w:t>&lt;данные изъяты&gt;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1E1B5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1E1B5F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74EB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274EBA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C5A43" w:rsidRPr="0005742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9B4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9B4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5E9"/>
    <w:rsid w:val="00A859BB"/>
    <w:rsid w:val="00A86D61"/>
    <w:rsid w:val="00A90668"/>
    <w:rsid w:val="00A93F8C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42A78-D1C5-48FB-B80A-AC3EBCBB1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