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D16D2F" w:rsidP="009F681D">
      <w:pPr>
        <w:ind w:right="-1" w:firstLine="567"/>
        <w:jc w:val="right"/>
        <w:rPr>
          <w:sz w:val="26"/>
          <w:szCs w:val="26"/>
        </w:rPr>
      </w:pPr>
      <w:r w:rsidRPr="00D16D2F">
        <w:rPr>
          <w:sz w:val="26"/>
          <w:szCs w:val="26"/>
        </w:rPr>
        <w:t>Дело № 5-3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>-</w:t>
      </w:r>
      <w:r>
        <w:rPr>
          <w:sz w:val="26"/>
          <w:szCs w:val="26"/>
        </w:rPr>
        <w:t>14</w:t>
      </w:r>
      <w:r w:rsidR="008F56E5">
        <w:rPr>
          <w:sz w:val="26"/>
          <w:szCs w:val="26"/>
        </w:rPr>
        <w:t>8</w:t>
      </w:r>
      <w:r w:rsidRPr="00D16D2F">
        <w:rPr>
          <w:sz w:val="26"/>
          <w:szCs w:val="26"/>
        </w:rPr>
        <w:t>/20</w:t>
      </w:r>
      <w:r>
        <w:rPr>
          <w:sz w:val="26"/>
          <w:szCs w:val="26"/>
        </w:rPr>
        <w:t>21</w:t>
      </w:r>
    </w:p>
    <w:p w:rsidR="009F681D" w:rsidRPr="00D16D2F" w:rsidP="009F681D">
      <w:pPr>
        <w:ind w:right="-1" w:firstLine="567"/>
        <w:jc w:val="center"/>
        <w:rPr>
          <w:b/>
          <w:sz w:val="26"/>
          <w:szCs w:val="26"/>
        </w:rPr>
      </w:pPr>
      <w:r w:rsidRPr="00D16D2F">
        <w:rPr>
          <w:b/>
          <w:sz w:val="26"/>
          <w:szCs w:val="26"/>
        </w:rPr>
        <w:t>П О С Т А Н О В Л Е Н И Е</w:t>
      </w:r>
    </w:p>
    <w:p w:rsidR="009F681D" w:rsidRPr="00D16D2F" w:rsidP="009F681D">
      <w:pPr>
        <w:ind w:right="-1" w:firstLine="567"/>
        <w:jc w:val="center"/>
        <w:rPr>
          <w:sz w:val="26"/>
          <w:szCs w:val="26"/>
        </w:rPr>
      </w:pP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апреля 2021</w:t>
      </w:r>
      <w:r w:rsidRPr="00D16D2F">
        <w:rPr>
          <w:sz w:val="26"/>
          <w:szCs w:val="26"/>
        </w:rPr>
        <w:t xml:space="preserve"> года</w:t>
      </w:r>
      <w:r w:rsidR="006425BA">
        <w:rPr>
          <w:sz w:val="26"/>
          <w:szCs w:val="26"/>
        </w:rPr>
        <w:t xml:space="preserve">                                                                                    </w:t>
      </w:r>
      <w:r w:rsidRPr="00D16D2F">
        <w:rPr>
          <w:sz w:val="26"/>
          <w:szCs w:val="26"/>
        </w:rPr>
        <w:t xml:space="preserve">г. Белогорск                                                       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 w:rsidRPr="00070115">
        <w:rPr>
          <w:sz w:val="26"/>
          <w:szCs w:val="26"/>
        </w:rPr>
        <w:t xml:space="preserve">Исполняющий обязанности мирового </w:t>
      </w:r>
      <w:r w:rsidRPr="00070115">
        <w:rPr>
          <w:sz w:val="26"/>
          <w:szCs w:val="26"/>
        </w:rPr>
        <w:t>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31 Белогорского судебного района Республики Крым Шувалова Г.Н.</w:t>
      </w:r>
      <w:r w:rsidRPr="00D16D2F">
        <w:rPr>
          <w:sz w:val="26"/>
          <w:szCs w:val="26"/>
        </w:rPr>
        <w:t>, рассмотрев</w:t>
      </w:r>
      <w:r>
        <w:rPr>
          <w:sz w:val="26"/>
          <w:szCs w:val="26"/>
        </w:rPr>
        <w:t xml:space="preserve"> в открытом </w:t>
      </w:r>
      <w:r>
        <w:rPr>
          <w:sz w:val="26"/>
          <w:szCs w:val="26"/>
        </w:rPr>
        <w:t>судебном заседании в зале судебных заседаний</w:t>
      </w:r>
      <w:r w:rsidRPr="00D16D2F">
        <w:rPr>
          <w:sz w:val="26"/>
          <w:szCs w:val="26"/>
        </w:rPr>
        <w:t xml:space="preserve"> материалы дела об административном </w:t>
      </w:r>
      <w:r w:rsidRPr="005A555C">
        <w:rPr>
          <w:sz w:val="26"/>
          <w:szCs w:val="26"/>
        </w:rPr>
        <w:t xml:space="preserve">правонарушении, поступившие из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5A555C">
        <w:rPr>
          <w:sz w:val="26"/>
          <w:szCs w:val="26"/>
        </w:rPr>
        <w:t>, в отноше</w:t>
      </w:r>
      <w:r w:rsidRPr="005A555C">
        <w:rPr>
          <w:sz w:val="26"/>
          <w:szCs w:val="26"/>
        </w:rPr>
        <w:t xml:space="preserve">нии </w:t>
      </w:r>
    </w:p>
    <w:p w:rsidR="009F681D" w:rsidRPr="007A609F" w:rsidP="003008B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-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="003008B5">
        <w:rPr>
          <w:sz w:val="26"/>
          <w:szCs w:val="26"/>
        </w:rPr>
        <w:t>Мелконян</w:t>
      </w:r>
      <w:r>
        <w:rPr>
          <w:sz w:val="26"/>
          <w:szCs w:val="26"/>
        </w:rPr>
        <w:t>а</w:t>
      </w:r>
      <w:r w:rsidR="003008B5">
        <w:rPr>
          <w:sz w:val="26"/>
          <w:szCs w:val="26"/>
        </w:rPr>
        <w:t xml:space="preserve"> </w:t>
      </w:r>
      <w:r w:rsidR="003008B5">
        <w:rPr>
          <w:sz w:val="26"/>
          <w:szCs w:val="26"/>
        </w:rPr>
        <w:t>Мнацакан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3008B5">
        <w:rPr>
          <w:sz w:val="26"/>
          <w:szCs w:val="26"/>
        </w:rPr>
        <w:t>Мурадовича</w:t>
      </w:r>
      <w:r w:rsidR="003008B5">
        <w:rPr>
          <w:sz w:val="26"/>
          <w:szCs w:val="26"/>
        </w:rPr>
        <w:t xml:space="preserve">,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7A609F">
        <w:rPr>
          <w:sz w:val="26"/>
          <w:szCs w:val="26"/>
        </w:rPr>
        <w:t>,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о привлечении к административной ответственности по </w:t>
      </w:r>
      <w:r w:rsidR="00A526EC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РФ, </w:t>
      </w:r>
    </w:p>
    <w:p w:rsidR="009F681D" w:rsidRPr="00D16D2F" w:rsidP="009F681D">
      <w:pPr>
        <w:ind w:right="-1" w:firstLine="567"/>
        <w:jc w:val="center"/>
        <w:rPr>
          <w:sz w:val="26"/>
          <w:szCs w:val="26"/>
        </w:rPr>
      </w:pPr>
    </w:p>
    <w:p w:rsidR="009F681D" w:rsidRPr="009432E2" w:rsidP="009F681D">
      <w:pPr>
        <w:ind w:right="-1" w:firstLine="567"/>
        <w:jc w:val="center"/>
        <w:rPr>
          <w:sz w:val="26"/>
          <w:szCs w:val="26"/>
        </w:rPr>
      </w:pPr>
      <w:r w:rsidRPr="009432E2">
        <w:rPr>
          <w:sz w:val="26"/>
          <w:szCs w:val="26"/>
        </w:rPr>
        <w:t>УСТАНОВИЛ:</w:t>
      </w:r>
    </w:p>
    <w:p w:rsidR="009F681D" w:rsidRPr="009432E2" w:rsidP="009F681D">
      <w:pPr>
        <w:ind w:right="-1" w:firstLine="567"/>
        <w:jc w:val="both"/>
        <w:rPr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Мелконян М.М., </w:t>
      </w:r>
      <w:r>
        <w:rPr>
          <w:sz w:val="26"/>
          <w:szCs w:val="26"/>
        </w:rPr>
        <w:t>являясь</w:t>
      </w:r>
      <w:r>
        <w:rPr>
          <w:sz w:val="26"/>
          <w:szCs w:val="26"/>
        </w:rPr>
        <w:t xml:space="preserve">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Pr="00D16D2F">
        <w:rPr>
          <w:sz w:val="26"/>
          <w:szCs w:val="26"/>
        </w:rPr>
        <w:t>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</w:t>
      </w:r>
      <w:r>
        <w:rPr>
          <w:sz w:val="26"/>
          <w:szCs w:val="26"/>
        </w:rPr>
        <w:t xml:space="preserve">», </w:t>
      </w:r>
      <w:r w:rsidRPr="00843D27">
        <w:rPr>
          <w:sz w:val="26"/>
          <w:szCs w:val="26"/>
        </w:rPr>
        <w:t>не предоставил</w:t>
      </w:r>
      <w:r w:rsidR="009B2116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в установленный законодательством</w:t>
      </w:r>
      <w:r>
        <w:rPr>
          <w:sz w:val="26"/>
          <w:szCs w:val="26"/>
        </w:rPr>
        <w:t xml:space="preserve"> срок</w:t>
      </w:r>
      <w:r w:rsidR="009B2116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органы </w:t>
      </w:r>
      <w:r w:rsidRPr="00D16D2F">
        <w:rPr>
          <w:sz w:val="26"/>
          <w:szCs w:val="26"/>
        </w:rPr>
        <w:t>Пе</w:t>
      </w:r>
      <w:r w:rsidRPr="00D16D2F">
        <w:rPr>
          <w:sz w:val="26"/>
          <w:szCs w:val="26"/>
        </w:rPr>
        <w:t>нсионного фонда Российской Федерации</w:t>
      </w:r>
      <w:r w:rsidR="009B2116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оформленны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в установленном порядке </w:t>
      </w:r>
      <w:r>
        <w:rPr>
          <w:sz w:val="26"/>
          <w:szCs w:val="26"/>
        </w:rPr>
        <w:t xml:space="preserve">сведения, </w:t>
      </w:r>
      <w:r w:rsidRPr="001D13E1">
        <w:rPr>
          <w:sz w:val="26"/>
          <w:szCs w:val="26"/>
        </w:rPr>
        <w:t>необходимы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для ведения индивидуального</w:t>
      </w:r>
      <w:r>
        <w:rPr>
          <w:sz w:val="26"/>
          <w:szCs w:val="26"/>
        </w:rPr>
        <w:t xml:space="preserve"> (</w:t>
      </w:r>
      <w:r w:rsidRPr="001D13E1">
        <w:rPr>
          <w:sz w:val="26"/>
          <w:szCs w:val="26"/>
        </w:rPr>
        <w:t xml:space="preserve">персонифицированного) учета в системе обязательного пенсионного страхования, </w:t>
      </w:r>
      <w:r>
        <w:rPr>
          <w:sz w:val="26"/>
          <w:szCs w:val="26"/>
        </w:rPr>
        <w:t>а именно: сведения о застрахованных лицах по форме СЗВ-</w:t>
      </w:r>
      <w:r>
        <w:rPr>
          <w:sz w:val="26"/>
          <w:szCs w:val="26"/>
        </w:rPr>
        <w:t xml:space="preserve">М с типом «исходная» за </w:t>
      </w:r>
      <w:r w:rsidR="000E16B1">
        <w:rPr>
          <w:sz w:val="26"/>
          <w:szCs w:val="26"/>
        </w:rPr>
        <w:t>октябрь</w:t>
      </w:r>
      <w:r>
        <w:rPr>
          <w:sz w:val="26"/>
          <w:szCs w:val="26"/>
        </w:rPr>
        <w:t xml:space="preserve"> 2020 года по сроку предоставления – не позднее 1</w:t>
      </w:r>
      <w:r w:rsidR="000E16B1">
        <w:rPr>
          <w:sz w:val="26"/>
          <w:szCs w:val="26"/>
        </w:rPr>
        <w:t>6</w:t>
      </w:r>
      <w:r>
        <w:rPr>
          <w:sz w:val="26"/>
          <w:szCs w:val="26"/>
        </w:rPr>
        <w:t>.1</w:t>
      </w:r>
      <w:r w:rsidR="000E16B1">
        <w:rPr>
          <w:sz w:val="26"/>
          <w:szCs w:val="26"/>
        </w:rPr>
        <w:t>1</w:t>
      </w:r>
      <w:r>
        <w:rPr>
          <w:sz w:val="26"/>
          <w:szCs w:val="26"/>
        </w:rPr>
        <w:t>.2020 года, фактически были</w:t>
      </w:r>
      <w:r w:rsidRPr="00D16D2F">
        <w:rPr>
          <w:sz w:val="26"/>
          <w:szCs w:val="26"/>
        </w:rPr>
        <w:t xml:space="preserve"> предоставлен</w:t>
      </w:r>
      <w:r>
        <w:rPr>
          <w:sz w:val="26"/>
          <w:szCs w:val="26"/>
        </w:rPr>
        <w:t>ы</w:t>
      </w:r>
      <w:r w:rsidR="009B211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B2116">
        <w:rPr>
          <w:sz w:val="26"/>
          <w:szCs w:val="26"/>
        </w:rPr>
        <w:t xml:space="preserve"> </w:t>
      </w:r>
      <w:r>
        <w:rPr>
          <w:sz w:val="26"/>
          <w:szCs w:val="26"/>
        </w:rPr>
        <w:t>18.11.2020</w:t>
      </w:r>
      <w:r w:rsidRPr="00D16D2F">
        <w:rPr>
          <w:sz w:val="26"/>
          <w:szCs w:val="26"/>
        </w:rPr>
        <w:t>г.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Мелконян М.М.</w:t>
      </w:r>
      <w:r w:rsidRPr="00180EE8">
        <w:rPr>
          <w:color w:val="000000"/>
          <w:sz w:val="26"/>
          <w:szCs w:val="26"/>
        </w:rPr>
        <w:t xml:space="preserve"> в судебное заседание не явился, о дате, времени и месте рассмотрения дел</w:t>
      </w:r>
      <w:r>
        <w:rPr>
          <w:color w:val="000000"/>
          <w:sz w:val="26"/>
          <w:szCs w:val="26"/>
        </w:rPr>
        <w:t xml:space="preserve">а был извещён надлежащим </w:t>
      </w:r>
      <w:r>
        <w:rPr>
          <w:color w:val="000000"/>
          <w:sz w:val="26"/>
          <w:szCs w:val="26"/>
        </w:rPr>
        <w:t>образом</w:t>
      </w:r>
      <w:r w:rsidRPr="00941201">
        <w:rPr>
          <w:sz w:val="26"/>
          <w:szCs w:val="26"/>
        </w:rPr>
        <w:t xml:space="preserve">. </w:t>
      </w:r>
    </w:p>
    <w:p w:rsidR="009F681D" w:rsidRPr="00996692" w:rsidP="009F681D">
      <w:pPr>
        <w:pStyle w:val="a"/>
        <w:shd w:val="clear" w:color="auto" w:fill="FFFFFF"/>
        <w:spacing w:before="0" w:beforeAutospacing="0" w:after="0" w:afterAutospacing="0"/>
        <w:ind w:left="-142" w:right="-2" w:firstLine="709"/>
        <w:jc w:val="both"/>
        <w:rPr>
          <w:sz w:val="26"/>
          <w:szCs w:val="26"/>
        </w:rPr>
      </w:pPr>
      <w:r w:rsidRPr="00996692">
        <w:rPr>
          <w:color w:val="000000"/>
          <w:sz w:val="26"/>
          <w:szCs w:val="26"/>
        </w:rPr>
        <w:t>Принимая во внимание</w:t>
      </w:r>
      <w:r w:rsidRPr="00996692">
        <w:rPr>
          <w:sz w:val="26"/>
          <w:szCs w:val="26"/>
        </w:rPr>
        <w:t xml:space="preserve">, что  </w:t>
      </w:r>
      <w:r w:rsidR="00792823">
        <w:rPr>
          <w:sz w:val="26"/>
          <w:szCs w:val="26"/>
        </w:rPr>
        <w:t>Мелконян М.М</w:t>
      </w:r>
      <w:r>
        <w:rPr>
          <w:sz w:val="26"/>
          <w:szCs w:val="26"/>
        </w:rPr>
        <w:t xml:space="preserve">. </w:t>
      </w:r>
      <w:r w:rsidRPr="00996692">
        <w:rPr>
          <w:sz w:val="26"/>
          <w:szCs w:val="26"/>
        </w:rPr>
        <w:t>о времени и месте рассмотрения дела надлежаще извещен, его присутствие по данному делу, в соответствии с ч.3 ст.25.1 КоАП РФ, обязательным не является и судом обязательным не признано, ходатайст</w:t>
      </w:r>
      <w:r>
        <w:rPr>
          <w:sz w:val="26"/>
          <w:szCs w:val="26"/>
        </w:rPr>
        <w:t>в об отложе</w:t>
      </w:r>
      <w:r>
        <w:rPr>
          <w:sz w:val="26"/>
          <w:szCs w:val="26"/>
        </w:rPr>
        <w:t xml:space="preserve">нии рассмотрения дела от него не поступало, </w:t>
      </w:r>
      <w:r w:rsidRPr="00996692">
        <w:rPr>
          <w:sz w:val="26"/>
          <w:szCs w:val="26"/>
        </w:rPr>
        <w:t xml:space="preserve">мировой судья в </w:t>
      </w:r>
      <w:r w:rsidRPr="00996692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996692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9F681D" w:rsidRPr="00941201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41201">
        <w:rPr>
          <w:sz w:val="26"/>
          <w:szCs w:val="26"/>
        </w:rPr>
        <w:t>сследовав и оценив письменн</w:t>
      </w:r>
      <w:r w:rsidRPr="00941201">
        <w:rPr>
          <w:sz w:val="26"/>
          <w:szCs w:val="26"/>
        </w:rPr>
        <w:t>ые материалы дела в их совокупности, мировой судья приходит к следующим выводам.</w:t>
      </w:r>
    </w:p>
    <w:p w:rsidR="009F681D" w:rsidRPr="00FC3640" w:rsidP="009F681D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соответствии со ст.1 Федерального закона «Об индивидуальном (персонифицированном) учете в системе обязательного страхования» от 01.04.1996г. №27-ФЗ (далее – Федеральн</w:t>
      </w:r>
      <w:r>
        <w:rPr>
          <w:sz w:val="26"/>
          <w:szCs w:val="26"/>
        </w:rPr>
        <w:t>ый</w:t>
      </w:r>
      <w:r w:rsidRPr="00FC3640">
        <w:rPr>
          <w:sz w:val="26"/>
          <w:szCs w:val="26"/>
        </w:rPr>
        <w:t xml:space="preserve"> зако</w:t>
      </w:r>
      <w:r w:rsidRPr="00FC3640">
        <w:rPr>
          <w:sz w:val="26"/>
          <w:szCs w:val="26"/>
        </w:rPr>
        <w:t xml:space="preserve">н №27-ФЗ) страхователи - </w:t>
      </w:r>
      <w:r w:rsidRPr="00BD41A2" w:rsidR="00BD41A2">
        <w:rPr>
          <w:sz w:val="26"/>
          <w:szCs w:val="26"/>
        </w:rPr>
        <w:t xml:space="preserve">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</w:t>
      </w:r>
      <w:r w:rsidRPr="00BD41A2" w:rsidR="00BD41A2">
        <w:rPr>
          <w:sz w:val="26"/>
          <w:szCs w:val="26"/>
        </w:rPr>
        <w:t>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</w:t>
      </w:r>
      <w:r w:rsidR="003C0B60">
        <w:rPr>
          <w:sz w:val="26"/>
          <w:szCs w:val="26"/>
        </w:rPr>
        <w:t>.</w:t>
      </w:r>
    </w:p>
    <w:p w:rsidR="009F681D" w:rsidRPr="00FC3640" w:rsidP="009F681D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соответствии с п.1 ст.8 Федерального закона №27-ФЗ сведения о застрахованных лицах представляются страхователями.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</w:t>
      </w:r>
      <w:r w:rsidRPr="00FC3640">
        <w:rPr>
          <w:sz w:val="26"/>
          <w:szCs w:val="26"/>
        </w:rPr>
        <w:t xml:space="preserve">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9F681D" w:rsidP="009F681D">
      <w:pPr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Pr="00D16D2F">
        <w:rPr>
          <w:sz w:val="26"/>
          <w:szCs w:val="26"/>
        </w:rPr>
        <w:t xml:space="preserve"> п.2.2 ст.11 Федерального закона №27-ФЗ </w:t>
      </w:r>
      <w:r>
        <w:rPr>
          <w:sz w:val="26"/>
          <w:szCs w:val="26"/>
        </w:rPr>
        <w:t>с</w:t>
      </w:r>
      <w:r w:rsidRPr="00E767A6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</w:t>
      </w:r>
      <w:r w:rsidRPr="00E767A6">
        <w:rPr>
          <w:sz w:val="26"/>
          <w:szCs w:val="26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опредоста</w:t>
      </w:r>
      <w:r w:rsidRPr="00E767A6">
        <w:rPr>
          <w:sz w:val="26"/>
          <w:szCs w:val="26"/>
        </w:rPr>
        <w:t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</w:t>
      </w:r>
      <w:r w:rsidRPr="00E767A6">
        <w:rPr>
          <w:sz w:val="26"/>
          <w:szCs w:val="26"/>
        </w:rPr>
        <w:t>ного лицевого счета;фамилию,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D11AEC">
        <w:rPr>
          <w:sz w:val="26"/>
          <w:szCs w:val="26"/>
        </w:rPr>
        <w:t>акт</w:t>
      </w:r>
      <w:r w:rsidRPr="00D11AE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="003C0B60">
        <w:rPr>
          <w:rFonts w:eastAsia="Calibri"/>
          <w:sz w:val="26"/>
          <w:szCs w:val="26"/>
        </w:rPr>
        <w:t xml:space="preserve"> </w:t>
      </w:r>
      <w:r w:rsidR="00792823">
        <w:rPr>
          <w:sz w:val="26"/>
          <w:szCs w:val="26"/>
        </w:rPr>
        <w:t>Мелконян</w:t>
      </w:r>
      <w:r w:rsidR="003C0B60">
        <w:rPr>
          <w:sz w:val="26"/>
          <w:szCs w:val="26"/>
        </w:rPr>
        <w:t>а</w:t>
      </w:r>
      <w:r w:rsidR="00792823">
        <w:rPr>
          <w:sz w:val="26"/>
          <w:szCs w:val="26"/>
        </w:rPr>
        <w:t xml:space="preserve"> М.М</w:t>
      </w:r>
      <w:r w:rsidR="003C0B60">
        <w:rPr>
          <w:sz w:val="26"/>
          <w:szCs w:val="26"/>
        </w:rPr>
        <w:t xml:space="preserve">. </w:t>
      </w:r>
      <w:r w:rsidRPr="00F4376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его </w:t>
      </w:r>
      <w:r w:rsidRPr="00F4376A">
        <w:rPr>
          <w:sz w:val="26"/>
          <w:szCs w:val="26"/>
        </w:rPr>
        <w:t>совершении</w:t>
      </w:r>
      <w:r w:rsidR="003C0B60">
        <w:rPr>
          <w:sz w:val="26"/>
          <w:szCs w:val="26"/>
        </w:rPr>
        <w:t xml:space="preserve"> </w:t>
      </w:r>
      <w:r w:rsidRPr="00F4376A">
        <w:rPr>
          <w:sz w:val="26"/>
          <w:szCs w:val="26"/>
        </w:rPr>
        <w:t xml:space="preserve">объективно подтверждается материалами дела, исследованными в ходе судебного заседания: 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правонарушении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., </w:t>
      </w:r>
      <w:r w:rsidRPr="00D16D2F">
        <w:rPr>
          <w:sz w:val="26"/>
          <w:szCs w:val="26"/>
        </w:rPr>
        <w:t xml:space="preserve">в котором </w:t>
      </w:r>
      <w:r w:rsidRPr="00452F01">
        <w:rPr>
          <w:sz w:val="26"/>
          <w:szCs w:val="26"/>
        </w:rPr>
        <w:t xml:space="preserve">изложены обстоятельства совершенного </w:t>
      </w:r>
      <w:r w:rsidR="00792823">
        <w:rPr>
          <w:sz w:val="26"/>
          <w:szCs w:val="26"/>
        </w:rPr>
        <w:t>Мелконян</w:t>
      </w:r>
      <w:r w:rsidR="003C0B60">
        <w:rPr>
          <w:sz w:val="26"/>
          <w:szCs w:val="26"/>
        </w:rPr>
        <w:t>ом</w:t>
      </w:r>
      <w:r w:rsidR="00792823">
        <w:rPr>
          <w:sz w:val="26"/>
          <w:szCs w:val="26"/>
        </w:rPr>
        <w:t xml:space="preserve"> М.М</w:t>
      </w:r>
      <w:r>
        <w:rPr>
          <w:sz w:val="26"/>
          <w:szCs w:val="26"/>
        </w:rPr>
        <w:t xml:space="preserve">. </w:t>
      </w:r>
      <w:r w:rsidRPr="00452F01">
        <w:rPr>
          <w:sz w:val="26"/>
          <w:szCs w:val="26"/>
        </w:rPr>
        <w:t xml:space="preserve">административного правонарушения, </w:t>
      </w:r>
      <w:r w:rsidRPr="00452F01">
        <w:rPr>
          <w:color w:val="000000"/>
          <w:sz w:val="26"/>
          <w:szCs w:val="26"/>
          <w:shd w:val="clear" w:color="auto" w:fill="FFFFFF"/>
        </w:rPr>
        <w:t xml:space="preserve">предусмотренного </w:t>
      </w:r>
      <w:r w:rsidR="00F03FA4">
        <w:rPr>
          <w:color w:val="000000"/>
          <w:sz w:val="26"/>
          <w:szCs w:val="26"/>
          <w:shd w:val="clear" w:color="auto" w:fill="FFFFFF"/>
        </w:rPr>
        <w:t xml:space="preserve">ч.1 </w:t>
      </w:r>
      <w:r w:rsidRPr="00452F01">
        <w:rPr>
          <w:color w:val="000000"/>
          <w:sz w:val="26"/>
          <w:szCs w:val="26"/>
          <w:shd w:val="clear" w:color="auto" w:fill="FFFFFF"/>
        </w:rPr>
        <w:t>ст.15.33.2 КоАП РФ;</w:t>
      </w:r>
      <w:r w:rsidR="003C0B60">
        <w:rPr>
          <w:color w:val="000000"/>
          <w:sz w:val="26"/>
          <w:szCs w:val="26"/>
          <w:shd w:val="clear" w:color="auto" w:fill="FFFFFF"/>
        </w:rPr>
        <w:t xml:space="preserve"> 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выпиской из ЕГРЮЛ, согласно которой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color w:val="000000"/>
          <w:sz w:val="26"/>
          <w:szCs w:val="26"/>
          <w:shd w:val="clear" w:color="auto" w:fill="FFFFFF"/>
        </w:rPr>
        <w:t>»</w:t>
      </w:r>
      <w:r w:rsidR="003C0B60">
        <w:rPr>
          <w:color w:val="000000"/>
          <w:sz w:val="26"/>
          <w:szCs w:val="26"/>
          <w:shd w:val="clear" w:color="auto" w:fill="FFFFFF"/>
        </w:rPr>
        <w:t xml:space="preserve"> </w:t>
      </w:r>
      <w:r w:rsidRPr="009F681D">
        <w:rPr>
          <w:color w:val="000000"/>
          <w:sz w:val="26"/>
          <w:szCs w:val="26"/>
          <w:shd w:val="clear" w:color="auto" w:fill="FFFFFF"/>
        </w:rPr>
        <w:t>является юридическим лицом (адрес:</w:t>
      </w:r>
      <w:r w:rsidR="003C0B60">
        <w:rPr>
          <w:color w:val="000000"/>
          <w:sz w:val="26"/>
          <w:szCs w:val="26"/>
          <w:shd w:val="clear" w:color="auto" w:fill="FFFFFF"/>
        </w:rPr>
        <w:t xml:space="preserve">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),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792823">
        <w:rPr>
          <w:sz w:val="26"/>
          <w:szCs w:val="26"/>
        </w:rPr>
        <w:t>Мелконян М.М</w:t>
      </w:r>
      <w:r w:rsidRPr="009F681D">
        <w:rPr>
          <w:color w:val="000000"/>
          <w:sz w:val="26"/>
          <w:szCs w:val="26"/>
          <w:shd w:val="clear" w:color="auto" w:fill="FFFFFF"/>
        </w:rPr>
        <w:t>., имеет право без доверенности действовать от имени юридического лица;</w:t>
      </w:r>
      <w:r w:rsidR="00803C57">
        <w:rPr>
          <w:color w:val="000000"/>
          <w:sz w:val="26"/>
          <w:szCs w:val="26"/>
          <w:shd w:val="clear" w:color="auto" w:fill="FFFFFF"/>
        </w:rPr>
        <w:t xml:space="preserve"> </w:t>
      </w:r>
      <w:r w:rsidRPr="00147198">
        <w:rPr>
          <w:color w:val="000000"/>
          <w:sz w:val="26"/>
          <w:szCs w:val="26"/>
          <w:shd w:val="clear" w:color="auto" w:fill="FFFFFF"/>
        </w:rPr>
        <w:t>копи</w:t>
      </w:r>
      <w:r>
        <w:rPr>
          <w:color w:val="000000"/>
          <w:sz w:val="26"/>
          <w:szCs w:val="26"/>
          <w:shd w:val="clear" w:color="auto" w:fill="FFFFFF"/>
        </w:rPr>
        <w:t>ями</w:t>
      </w:r>
      <w:r w:rsidRPr="00147198">
        <w:rPr>
          <w:color w:val="000000"/>
          <w:sz w:val="26"/>
          <w:szCs w:val="26"/>
          <w:shd w:val="clear" w:color="auto" w:fill="FFFFFF"/>
        </w:rPr>
        <w:t xml:space="preserve"> сведений </w:t>
      </w:r>
      <w:r>
        <w:rPr>
          <w:color w:val="000000"/>
          <w:sz w:val="26"/>
          <w:szCs w:val="26"/>
          <w:shd w:val="clear" w:color="auto" w:fill="FFFFFF"/>
        </w:rPr>
        <w:t xml:space="preserve">о застрахованных лицах </w:t>
      </w:r>
      <w:r>
        <w:rPr>
          <w:sz w:val="26"/>
          <w:szCs w:val="26"/>
        </w:rPr>
        <w:t xml:space="preserve">ООО </w:t>
      </w:r>
      <w:r w:rsidRPr="002C369D">
        <w:rPr>
          <w:sz w:val="26"/>
          <w:szCs w:val="26"/>
        </w:rPr>
        <w:t>«</w:t>
      </w:r>
      <w:r w:rsidR="00792823">
        <w:rPr>
          <w:sz w:val="26"/>
          <w:szCs w:val="26"/>
        </w:rPr>
        <w:t>Крым_Трейд</w:t>
      </w:r>
      <w:r w:rsidRPr="002C369D">
        <w:rPr>
          <w:sz w:val="26"/>
          <w:szCs w:val="26"/>
        </w:rPr>
        <w:t>»</w:t>
      </w:r>
      <w:r w:rsidR="00803C57">
        <w:rPr>
          <w:sz w:val="26"/>
          <w:szCs w:val="26"/>
        </w:rPr>
        <w:t xml:space="preserve"> </w:t>
      </w:r>
      <w:r w:rsidRPr="00180EE8">
        <w:rPr>
          <w:sz w:val="26"/>
          <w:szCs w:val="26"/>
        </w:rPr>
        <w:t xml:space="preserve">по форме СЗВ-М с типом </w:t>
      </w:r>
      <w:r>
        <w:rPr>
          <w:sz w:val="26"/>
          <w:szCs w:val="26"/>
        </w:rPr>
        <w:t xml:space="preserve">«исходная» </w:t>
      </w:r>
      <w:r w:rsidRPr="00180EE8">
        <w:rPr>
          <w:sz w:val="26"/>
          <w:szCs w:val="26"/>
        </w:rPr>
        <w:t xml:space="preserve">за </w:t>
      </w:r>
      <w:r w:rsidR="000E16B1">
        <w:rPr>
          <w:sz w:val="26"/>
          <w:szCs w:val="26"/>
        </w:rPr>
        <w:t>октябрь</w:t>
      </w:r>
      <w:r w:rsidRPr="00180EE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180EE8">
        <w:rPr>
          <w:sz w:val="26"/>
          <w:szCs w:val="26"/>
        </w:rPr>
        <w:t>г.</w:t>
      </w:r>
      <w:r>
        <w:rPr>
          <w:sz w:val="26"/>
          <w:szCs w:val="26"/>
        </w:rPr>
        <w:t xml:space="preserve"> с извещением о доставке и протоколом проверки отчетности;</w:t>
      </w:r>
      <w:r w:rsidR="00803C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акта от </w:t>
      </w:r>
      <w:r w:rsidR="00792823">
        <w:rPr>
          <w:sz w:val="26"/>
          <w:szCs w:val="26"/>
        </w:rPr>
        <w:t>24</w:t>
      </w:r>
      <w:r>
        <w:rPr>
          <w:sz w:val="26"/>
          <w:szCs w:val="26"/>
        </w:rPr>
        <w:t>.1</w:t>
      </w:r>
      <w:r w:rsidR="004F18ED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4F18ED">
        <w:rPr>
          <w:sz w:val="26"/>
          <w:szCs w:val="26"/>
        </w:rPr>
        <w:t>20</w:t>
      </w:r>
      <w:r>
        <w:rPr>
          <w:sz w:val="26"/>
          <w:szCs w:val="26"/>
        </w:rPr>
        <w:t>г. о выявленных правонарушениях в сфере законодательства РФ об индивидуальном (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м)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 xml:space="preserve">е в системе обязательного пенсионного страхования в отношении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; копией решения от </w:t>
      </w:r>
      <w:r w:rsidR="00792823">
        <w:rPr>
          <w:sz w:val="26"/>
          <w:szCs w:val="26"/>
        </w:rPr>
        <w:t>22</w:t>
      </w:r>
      <w:r w:rsidR="004F18ED">
        <w:rPr>
          <w:sz w:val="26"/>
          <w:szCs w:val="26"/>
        </w:rPr>
        <w:t>.12</w:t>
      </w:r>
      <w:r>
        <w:rPr>
          <w:sz w:val="26"/>
          <w:szCs w:val="26"/>
        </w:rPr>
        <w:t xml:space="preserve">.2020г. о привлечении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 к ответственности за совершение правонарушения в сфере законодательства РФ об индивидуальном 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>е в системе обязательного пенсионного страхования;</w:t>
      </w:r>
      <w:r w:rsidR="00803C57">
        <w:rPr>
          <w:sz w:val="26"/>
          <w:szCs w:val="26"/>
        </w:rPr>
        <w:t xml:space="preserve"> </w:t>
      </w:r>
      <w:r w:rsidRPr="00180EE8">
        <w:rPr>
          <w:sz w:val="26"/>
          <w:szCs w:val="26"/>
        </w:rPr>
        <w:t>копиями списко</w:t>
      </w:r>
      <w:r w:rsidRPr="00180EE8">
        <w:rPr>
          <w:sz w:val="26"/>
          <w:szCs w:val="26"/>
        </w:rPr>
        <w:t>в внутренних почтовых отправлений, уведомления о составлении протокола об административном правонарушении</w:t>
      </w:r>
      <w:r>
        <w:rPr>
          <w:sz w:val="26"/>
          <w:szCs w:val="26"/>
        </w:rPr>
        <w:t>, отчета об отслеживании почтового отправления</w:t>
      </w:r>
      <w:r w:rsidRPr="00180EE8">
        <w:rPr>
          <w:sz w:val="26"/>
          <w:szCs w:val="26"/>
        </w:rPr>
        <w:t>.</w:t>
      </w:r>
    </w:p>
    <w:p w:rsidR="009F681D" w:rsidRPr="00B174AC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174AC">
        <w:rPr>
          <w:sz w:val="26"/>
          <w:szCs w:val="26"/>
        </w:rPr>
        <w:t xml:space="preserve">остоверность вышеуказанных доказательств не вызывает у суда сомнений, поскольку они </w:t>
      </w:r>
      <w:r w:rsidRPr="003045CF">
        <w:rPr>
          <w:sz w:val="26"/>
          <w:szCs w:val="26"/>
        </w:rPr>
        <w:t xml:space="preserve">взаимосвязаны и </w:t>
      </w:r>
      <w:r w:rsidRPr="003045CF">
        <w:rPr>
          <w:sz w:val="26"/>
          <w:szCs w:val="26"/>
        </w:rPr>
        <w:t>дополняют друг друга</w:t>
      </w:r>
      <w:r w:rsidRPr="00B174AC">
        <w:rPr>
          <w:sz w:val="26"/>
          <w:szCs w:val="26"/>
        </w:rPr>
        <w:t>, получены в соответствии с требованиями закона, п</w:t>
      </w:r>
      <w:r w:rsidRPr="00B174AC">
        <w:rPr>
          <w:color w:val="000000"/>
          <w:sz w:val="26"/>
          <w:szCs w:val="26"/>
          <w:shd w:val="clear" w:color="auto" w:fill="FFFFFF"/>
        </w:rPr>
        <w:t>ротокол</w:t>
      </w:r>
      <w:r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составлен уполномоченным должностным лицом, </w:t>
      </w:r>
      <w:r w:rsidRPr="00D6557C">
        <w:rPr>
          <w:sz w:val="26"/>
          <w:szCs w:val="26"/>
        </w:rPr>
        <w:t>его содержание и оформление соответствуют требованиям ст.28.2 КоАП РФ,</w:t>
      </w:r>
      <w:r w:rsidRPr="00B174AC">
        <w:rPr>
          <w:color w:val="000000"/>
          <w:sz w:val="26"/>
          <w:szCs w:val="26"/>
          <w:shd w:val="clear" w:color="auto" w:fill="FFFFFF"/>
        </w:rPr>
        <w:t>каких-либо существенных проце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ссуальных нарушений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 содержание процессуальн</w:t>
      </w:r>
      <w:r>
        <w:rPr>
          <w:color w:val="000000"/>
          <w:sz w:val="26"/>
          <w:szCs w:val="26"/>
          <w:shd w:val="clear" w:color="auto" w:fill="FFFFFF"/>
        </w:rPr>
        <w:t>ого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акт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изложено в достаточной степени ясности, </w:t>
      </w:r>
      <w:r w:rsidRPr="00B174AC">
        <w:rPr>
          <w:sz w:val="26"/>
          <w:szCs w:val="26"/>
        </w:rPr>
        <w:t xml:space="preserve">права лица, привлекаемого к административной ответственности, соблюдены, в связи с чем, </w:t>
      </w:r>
      <w:r>
        <w:rPr>
          <w:sz w:val="26"/>
          <w:szCs w:val="26"/>
        </w:rPr>
        <w:t>мировой судья</w:t>
      </w:r>
      <w:r w:rsidRPr="00B174AC">
        <w:rPr>
          <w:sz w:val="26"/>
          <w:szCs w:val="26"/>
        </w:rPr>
        <w:t xml:space="preserve"> признает их допустимыми и </w:t>
      </w:r>
      <w:r w:rsidRPr="00B174AC">
        <w:rPr>
          <w:sz w:val="26"/>
          <w:szCs w:val="26"/>
        </w:rPr>
        <w:t xml:space="preserve">достаточными </w:t>
      </w:r>
      <w:r w:rsidRPr="00EF60EA">
        <w:rPr>
          <w:sz w:val="26"/>
          <w:szCs w:val="26"/>
        </w:rPr>
        <w:t>для правильного разрешения дела.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</w:t>
      </w:r>
      <w:r w:rsidRPr="00D16D2F">
        <w:rPr>
          <w:sz w:val="26"/>
          <w:szCs w:val="26"/>
        </w:rPr>
        <w:t xml:space="preserve">занностей. В соответствии с примечанием к данной статье, </w:t>
      </w:r>
      <w:r w:rsidRPr="000A3042">
        <w:rPr>
          <w:sz w:val="26"/>
          <w:szCs w:val="26"/>
        </w:rPr>
        <w:t>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</w:t>
      </w:r>
      <w:r w:rsidRPr="000A3042">
        <w:rPr>
          <w:sz w:val="26"/>
          <w:szCs w:val="26"/>
        </w:rPr>
        <w:t>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2939F2">
        <w:rPr>
          <w:sz w:val="26"/>
          <w:szCs w:val="26"/>
        </w:rPr>
        <w:t>Согласно ч.3 ст. 2.1 КоАП РФ назначение административного наказания юридич</w:t>
      </w:r>
      <w:r w:rsidRPr="002939F2">
        <w:rPr>
          <w:sz w:val="26"/>
          <w:szCs w:val="26"/>
        </w:rPr>
        <w:t>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</w:t>
      </w:r>
      <w:r w:rsidRPr="002939F2">
        <w:rPr>
          <w:sz w:val="26"/>
          <w:szCs w:val="26"/>
        </w:rPr>
        <w:t>а данное правонарушение юридическое лицо.</w:t>
      </w:r>
    </w:p>
    <w:p w:rsidR="0074264E" w:rsidRPr="000D7C2A" w:rsidP="0074264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D16D2F">
        <w:rPr>
          <w:sz w:val="26"/>
          <w:szCs w:val="26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792823">
        <w:rPr>
          <w:sz w:val="26"/>
          <w:szCs w:val="26"/>
        </w:rPr>
        <w:t>Мелконян</w:t>
      </w:r>
      <w:r w:rsidR="00803C57">
        <w:rPr>
          <w:sz w:val="26"/>
          <w:szCs w:val="26"/>
        </w:rPr>
        <w:t>а</w:t>
      </w:r>
      <w:r w:rsidR="00792823">
        <w:rPr>
          <w:sz w:val="26"/>
          <w:szCs w:val="26"/>
        </w:rPr>
        <w:t xml:space="preserve"> М.М</w:t>
      </w:r>
      <w:r>
        <w:rPr>
          <w:sz w:val="26"/>
          <w:szCs w:val="26"/>
        </w:rPr>
        <w:t xml:space="preserve">. </w:t>
      </w:r>
      <w:r w:rsidRPr="00D16D2F">
        <w:rPr>
          <w:sz w:val="26"/>
          <w:szCs w:val="26"/>
        </w:rPr>
        <w:t>в совершении административног</w:t>
      </w:r>
      <w:r w:rsidRPr="00D16D2F">
        <w:rPr>
          <w:sz w:val="26"/>
          <w:szCs w:val="26"/>
        </w:rPr>
        <w:t xml:space="preserve">о правонарушения, предусмотренного </w:t>
      </w:r>
      <w:r w:rsidR="00803C57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 </w:t>
      </w:r>
      <w:r w:rsidRPr="00D93328">
        <w:rPr>
          <w:sz w:val="26"/>
          <w:szCs w:val="26"/>
        </w:rPr>
        <w:t xml:space="preserve">– </w:t>
      </w:r>
      <w:r>
        <w:rPr>
          <w:sz w:val="26"/>
          <w:szCs w:val="26"/>
        </w:rPr>
        <w:t>н</w:t>
      </w:r>
      <w:r w:rsidRPr="001D13E1">
        <w:rPr>
          <w:sz w:val="26"/>
          <w:szCs w:val="26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 w:rsidRPr="000D7C2A">
        <w:rPr>
          <w:sz w:val="26"/>
          <w:szCs w:val="26"/>
        </w:rPr>
        <w:t>фонда</w:t>
      </w:r>
      <w:r w:rsidRPr="000D7C2A">
        <w:rPr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персонифицированного) учета в системе обязат</w:t>
      </w:r>
      <w:r>
        <w:rPr>
          <w:sz w:val="26"/>
          <w:szCs w:val="26"/>
        </w:rPr>
        <w:t>ельного пенсионного страхования</w:t>
      </w:r>
      <w:r w:rsidRPr="000D7C2A">
        <w:rPr>
          <w:sz w:val="26"/>
          <w:szCs w:val="26"/>
        </w:rPr>
        <w:t>.</w:t>
      </w:r>
    </w:p>
    <w:p w:rsidR="009F681D" w:rsidRPr="000D7C2A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0D7C2A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0D7C2A">
          <w:rPr>
            <w:sz w:val="26"/>
            <w:szCs w:val="26"/>
          </w:rPr>
          <w:t>ст. 1.5</w:t>
        </w:r>
      </w:hyperlink>
      <w:r w:rsidRPr="000D7C2A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</w:t>
      </w:r>
      <w:r w:rsidRPr="000D7C2A">
        <w:rPr>
          <w:sz w:val="26"/>
          <w:szCs w:val="26"/>
        </w:rPr>
        <w:t>онарушении, не усматривается.</w:t>
      </w:r>
    </w:p>
    <w:p w:rsidR="009F681D" w:rsidRPr="005A7351" w:rsidP="009F681D">
      <w:pPr>
        <w:ind w:right="-1" w:firstLine="567"/>
        <w:jc w:val="both"/>
        <w:rPr>
          <w:sz w:val="26"/>
          <w:szCs w:val="26"/>
        </w:rPr>
      </w:pPr>
      <w:r w:rsidRPr="005A7351">
        <w:rPr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</w:t>
      </w:r>
      <w:r w:rsidR="00792823">
        <w:rPr>
          <w:sz w:val="26"/>
          <w:szCs w:val="26"/>
        </w:rPr>
        <w:t>Мелконян М.М</w:t>
      </w:r>
      <w:r>
        <w:rPr>
          <w:sz w:val="26"/>
          <w:szCs w:val="26"/>
        </w:rPr>
        <w:t>.</w:t>
      </w:r>
      <w:r w:rsidRPr="00EF60EA">
        <w:rPr>
          <w:sz w:val="26"/>
          <w:szCs w:val="26"/>
        </w:rPr>
        <w:t>,</w:t>
      </w:r>
      <w:r w:rsidRPr="005A7351">
        <w:rPr>
          <w:sz w:val="26"/>
          <w:szCs w:val="26"/>
        </w:rPr>
        <w:t xml:space="preserve"> не установлено.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При назначении административного наказания, с учетом характера совершенного админис</w:t>
      </w:r>
      <w:r w:rsidRPr="00D16D2F">
        <w:rPr>
          <w:sz w:val="26"/>
          <w:szCs w:val="26"/>
        </w:rPr>
        <w:t>тративного правонарушения, личности виновно</w:t>
      </w:r>
      <w:r>
        <w:rPr>
          <w:sz w:val="26"/>
          <w:szCs w:val="26"/>
        </w:rPr>
        <w:t>го</w:t>
      </w:r>
      <w:r w:rsidRPr="00D16D2F">
        <w:rPr>
          <w:sz w:val="26"/>
          <w:szCs w:val="26"/>
        </w:rPr>
        <w:t xml:space="preserve">, всех обстоятельств дела, считаю </w:t>
      </w:r>
      <w:r>
        <w:rPr>
          <w:sz w:val="26"/>
          <w:szCs w:val="26"/>
        </w:rPr>
        <w:t>возможным</w:t>
      </w:r>
      <w:r w:rsidRPr="00D16D2F"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 xml:space="preserve">минимальное </w:t>
      </w:r>
      <w:r w:rsidRPr="00D16D2F"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, </w:t>
      </w:r>
      <w:r w:rsidRPr="00D16D2F">
        <w:rPr>
          <w:sz w:val="26"/>
          <w:szCs w:val="26"/>
        </w:rPr>
        <w:t xml:space="preserve">предусмотренное санкцией </w:t>
      </w:r>
      <w:r w:rsidR="005946C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что будет достаточной мерой ответственности за совершенное правонарушение, наиболее ц</w:t>
      </w:r>
      <w:r w:rsidRPr="00D16D2F">
        <w:rPr>
          <w:sz w:val="26"/>
          <w:szCs w:val="26"/>
        </w:rPr>
        <w:t>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административномправонарушении.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На основании  и</w:t>
      </w:r>
      <w:r w:rsidRPr="00D16D2F">
        <w:rPr>
          <w:sz w:val="26"/>
          <w:szCs w:val="26"/>
        </w:rPr>
        <w:t xml:space="preserve">зложенного, </w:t>
      </w:r>
      <w:r w:rsidR="00D81494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руководствуясь ст.ст. 29.9, 29.10, КоАП РФ, мировой судья, -</w:t>
      </w:r>
    </w:p>
    <w:p w:rsidR="009F681D" w:rsidRPr="00D16D2F" w:rsidP="009F681D">
      <w:pPr>
        <w:ind w:right="-1" w:firstLine="567"/>
        <w:rPr>
          <w:sz w:val="26"/>
          <w:szCs w:val="26"/>
        </w:rPr>
      </w:pPr>
    </w:p>
    <w:p w:rsidR="009F681D" w:rsidRPr="00011023" w:rsidP="009F681D">
      <w:pPr>
        <w:ind w:right="-1" w:firstLine="567"/>
        <w:jc w:val="center"/>
        <w:rPr>
          <w:sz w:val="26"/>
          <w:szCs w:val="26"/>
        </w:rPr>
      </w:pPr>
      <w:r w:rsidRPr="00011023">
        <w:rPr>
          <w:sz w:val="26"/>
          <w:szCs w:val="26"/>
        </w:rPr>
        <w:t>П О С Т А Н О В И Л:</w:t>
      </w:r>
    </w:p>
    <w:p w:rsidR="009F681D" w:rsidP="009F681D">
      <w:pPr>
        <w:ind w:right="-1" w:firstLine="567"/>
        <w:jc w:val="center"/>
        <w:rPr>
          <w:b/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Мелконян</w:t>
      </w:r>
      <w:r w:rsidR="005946C3">
        <w:rPr>
          <w:sz w:val="26"/>
          <w:szCs w:val="26"/>
        </w:rPr>
        <w:t>а</w:t>
      </w:r>
      <w:r>
        <w:rPr>
          <w:sz w:val="26"/>
          <w:szCs w:val="26"/>
        </w:rPr>
        <w:t xml:space="preserve"> Мнацакана</w:t>
      </w:r>
      <w:r w:rsidR="005946C3">
        <w:rPr>
          <w:sz w:val="26"/>
          <w:szCs w:val="26"/>
        </w:rPr>
        <w:t xml:space="preserve"> </w:t>
      </w:r>
      <w:r>
        <w:rPr>
          <w:sz w:val="26"/>
          <w:szCs w:val="26"/>
        </w:rPr>
        <w:t>Мурадовича</w:t>
      </w:r>
      <w:r w:rsidR="005946C3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D16D2F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="005946C3">
        <w:rPr>
          <w:sz w:val="26"/>
          <w:szCs w:val="26"/>
        </w:rPr>
        <w:t xml:space="preserve"> ч.1</w:t>
      </w:r>
      <w:r w:rsidRPr="00D16D2F">
        <w:rPr>
          <w:sz w:val="26"/>
          <w:szCs w:val="26"/>
        </w:rPr>
        <w:t xml:space="preserve"> ст.15.33.2 КоАП РФ</w:t>
      </w:r>
      <w:r>
        <w:rPr>
          <w:sz w:val="26"/>
          <w:szCs w:val="26"/>
        </w:rPr>
        <w:t>,</w:t>
      </w:r>
      <w:r w:rsidRPr="00D16D2F">
        <w:rPr>
          <w:sz w:val="26"/>
          <w:szCs w:val="26"/>
        </w:rPr>
        <w:t xml:space="preserve"> и назначить е</w:t>
      </w:r>
      <w:r>
        <w:rPr>
          <w:sz w:val="26"/>
          <w:szCs w:val="26"/>
        </w:rPr>
        <w:t>му</w:t>
      </w:r>
      <w:r w:rsidRPr="00D16D2F">
        <w:rPr>
          <w:sz w:val="26"/>
          <w:szCs w:val="26"/>
        </w:rPr>
        <w:t xml:space="preserve"> административное наказание в виде административного штрафа в размере триста рублей.</w:t>
      </w:r>
    </w:p>
    <w:p w:rsidR="004F18ED" w:rsidP="009F681D">
      <w:pPr>
        <w:ind w:right="-1" w:firstLine="567"/>
        <w:jc w:val="both"/>
        <w:rPr>
          <w:sz w:val="26"/>
          <w:szCs w:val="26"/>
        </w:rPr>
      </w:pPr>
      <w:r w:rsidRPr="00712374">
        <w:rPr>
          <w:sz w:val="26"/>
          <w:szCs w:val="26"/>
        </w:rPr>
        <w:t xml:space="preserve">Штраф подлежит уплате по следующим реквизитам: </w:t>
      </w:r>
      <w:r w:rsidRPr="004F18ED">
        <w:rPr>
          <w:sz w:val="26"/>
          <w:szCs w:val="26"/>
        </w:rPr>
        <w:t xml:space="preserve">получатель – УФК по Республике Крым (государственное учреждение  - Отделение Пенсионного фонда Российской </w:t>
      </w:r>
      <w:r w:rsidRPr="004F18ED">
        <w:rPr>
          <w:sz w:val="26"/>
          <w:szCs w:val="26"/>
        </w:rPr>
        <w:t>Федерации по Республике Крым, л/с 04754П95020), банк получателя -  Отделение Республика Крым Банка России//УФК по Республике Крым г.Симферополь, БИК 013510002, корреспондентский счет 40102810645370000035, расчетный счет 03100643000000017500, ИНН 7706808265</w:t>
      </w:r>
      <w:r w:rsidRPr="004F18ED">
        <w:rPr>
          <w:sz w:val="26"/>
          <w:szCs w:val="26"/>
        </w:rPr>
        <w:t>, КПП 910201001, ОКТМО 35701000, УИН – 0.</w:t>
      </w:r>
    </w:p>
    <w:p w:rsidR="009F681D" w:rsidP="009F681D">
      <w:pPr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Р</w:t>
      </w:r>
      <w:r w:rsidRPr="00D16D2F">
        <w:rPr>
          <w:sz w:val="26"/>
          <w:szCs w:val="26"/>
        </w:rPr>
        <w:t>азъяснить</w:t>
      </w:r>
      <w:r w:rsidR="00792823">
        <w:rPr>
          <w:sz w:val="26"/>
          <w:szCs w:val="26"/>
        </w:rPr>
        <w:t>Мелконян</w:t>
      </w:r>
      <w:r w:rsidR="005946C3">
        <w:rPr>
          <w:sz w:val="26"/>
          <w:szCs w:val="26"/>
        </w:rPr>
        <w:t>у</w:t>
      </w:r>
      <w:r w:rsidR="00792823">
        <w:rPr>
          <w:sz w:val="26"/>
          <w:szCs w:val="26"/>
        </w:rPr>
        <w:t xml:space="preserve"> М.М</w:t>
      </w:r>
      <w:r>
        <w:rPr>
          <w:sz w:val="26"/>
          <w:szCs w:val="26"/>
        </w:rPr>
        <w:t>.</w:t>
      </w:r>
      <w:r w:rsidRPr="00D16D2F">
        <w:rPr>
          <w:sz w:val="26"/>
          <w:szCs w:val="26"/>
        </w:rPr>
        <w:t xml:space="preserve">, что в соответствии с ч.1 ст.32.2 КоАП РФ </w:t>
      </w:r>
      <w:r w:rsidRPr="00D16D2F">
        <w:rPr>
          <w:sz w:val="26"/>
          <w:szCs w:val="26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D16D2F">
        <w:rPr>
          <w:sz w:val="26"/>
          <w:szCs w:val="26"/>
          <w:shd w:val="clear" w:color="auto" w:fill="FFFFFF"/>
        </w:rPr>
        <w:t>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</w:t>
      </w:r>
      <w:r w:rsidRPr="00D16D2F">
        <w:rPr>
          <w:sz w:val="26"/>
          <w:szCs w:val="26"/>
          <w:shd w:val="clear" w:color="auto" w:fill="FFFFFF"/>
        </w:rPr>
        <w:t>о Кодекса.</w:t>
      </w:r>
    </w:p>
    <w:p w:rsidR="009F681D" w:rsidRPr="001D77C1" w:rsidP="009F681D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</w:t>
      </w:r>
      <w:r w:rsidRPr="00B174AC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2A0DA7">
        <w:rPr>
          <w:sz w:val="26"/>
          <w:szCs w:val="26"/>
          <w:shd w:val="clear" w:color="auto" w:fill="FFFFFF"/>
        </w:rPr>
        <w:t>в судебный участок № 32 Белогорского судебного района Республики Крым</w:t>
      </w:r>
      <w:r w:rsidRPr="001D77C1">
        <w:rPr>
          <w:sz w:val="26"/>
          <w:szCs w:val="26"/>
          <w:shd w:val="clear" w:color="auto" w:fill="FFFFFF"/>
        </w:rPr>
        <w:t xml:space="preserve">.  </w:t>
      </w:r>
    </w:p>
    <w:p w:rsidR="009F681D" w:rsidP="009F681D">
      <w:pPr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D16D2F">
        <w:rPr>
          <w:sz w:val="26"/>
          <w:szCs w:val="26"/>
        </w:rPr>
        <w:t xml:space="preserve">Согласно ч.1 ст.20.25 КоАП РФ </w:t>
      </w:r>
      <w:r w:rsidRPr="00D16D2F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</w:t>
      </w:r>
      <w:r w:rsidRPr="00D16D2F">
        <w:rPr>
          <w:bCs/>
          <w:sz w:val="26"/>
          <w:szCs w:val="26"/>
          <w:shd w:val="clear" w:color="auto" w:fill="FFFFFF"/>
        </w:rPr>
        <w:t>тнадцати суток, либо обязательные работы на срок до пятидесяти часов.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 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</w:p>
    <w:p w:rsidR="005946C3" w:rsidP="005946C3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3045CF"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 xml:space="preserve">                                </w:t>
      </w:r>
      <w:r w:rsidRPr="003045CF">
        <w:rPr>
          <w:sz w:val="26"/>
          <w:szCs w:val="26"/>
        </w:rPr>
        <w:t xml:space="preserve">Г.Н. Шувалова  </w:t>
      </w:r>
    </w:p>
    <w:p w:rsidR="009F681D" w:rsidRPr="00D16D2F" w:rsidP="005946C3">
      <w:pPr>
        <w:ind w:right="-1" w:firstLine="567"/>
        <w:rPr>
          <w:sz w:val="26"/>
          <w:szCs w:val="26"/>
          <w:lang w:val="uk-UA"/>
        </w:rPr>
      </w:pPr>
    </w:p>
    <w:sectPr w:rsidSect="006425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11023"/>
    <w:rsid w:val="00070115"/>
    <w:rsid w:val="000A3042"/>
    <w:rsid w:val="000D7C2A"/>
    <w:rsid w:val="000E16B1"/>
    <w:rsid w:val="00147198"/>
    <w:rsid w:val="00180EE8"/>
    <w:rsid w:val="001D13E1"/>
    <w:rsid w:val="001D271E"/>
    <w:rsid w:val="001D77C1"/>
    <w:rsid w:val="002939F2"/>
    <w:rsid w:val="002A0DA7"/>
    <w:rsid w:val="002C369D"/>
    <w:rsid w:val="003008B5"/>
    <w:rsid w:val="003045CF"/>
    <w:rsid w:val="00324675"/>
    <w:rsid w:val="003925F4"/>
    <w:rsid w:val="003C0B60"/>
    <w:rsid w:val="00452F01"/>
    <w:rsid w:val="004F18ED"/>
    <w:rsid w:val="005946C3"/>
    <w:rsid w:val="005A555C"/>
    <w:rsid w:val="005A7351"/>
    <w:rsid w:val="006425BA"/>
    <w:rsid w:val="00712374"/>
    <w:rsid w:val="0074264E"/>
    <w:rsid w:val="0079001A"/>
    <w:rsid w:val="00791622"/>
    <w:rsid w:val="00792823"/>
    <w:rsid w:val="007A609F"/>
    <w:rsid w:val="00803C57"/>
    <w:rsid w:val="00843D27"/>
    <w:rsid w:val="008F56E5"/>
    <w:rsid w:val="00941201"/>
    <w:rsid w:val="009432E2"/>
    <w:rsid w:val="00996692"/>
    <w:rsid w:val="009B2116"/>
    <w:rsid w:val="009F681D"/>
    <w:rsid w:val="00A526EC"/>
    <w:rsid w:val="00B174AC"/>
    <w:rsid w:val="00BD41A2"/>
    <w:rsid w:val="00D119CF"/>
    <w:rsid w:val="00D11AEC"/>
    <w:rsid w:val="00D16D2F"/>
    <w:rsid w:val="00D6557C"/>
    <w:rsid w:val="00D81494"/>
    <w:rsid w:val="00D93328"/>
    <w:rsid w:val="00E27F30"/>
    <w:rsid w:val="00E728EA"/>
    <w:rsid w:val="00E767A6"/>
    <w:rsid w:val="00EF60EA"/>
    <w:rsid w:val="00F03FA4"/>
    <w:rsid w:val="00F4376A"/>
    <w:rsid w:val="00F62877"/>
    <w:rsid w:val="00F91715"/>
    <w:rsid w:val="00FC36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