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2F0" w:rsidRPr="00ED1F8D" w:rsidP="001342F0">
      <w:pPr>
        <w:ind w:left="5663"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Дело № 5-3</w:t>
      </w:r>
      <w:r w:rsidR="00FD20DD">
        <w:rPr>
          <w:sz w:val="26"/>
          <w:szCs w:val="26"/>
        </w:rPr>
        <w:t>2</w:t>
      </w:r>
      <w:r w:rsidRPr="00ED1F8D">
        <w:rPr>
          <w:sz w:val="26"/>
          <w:szCs w:val="26"/>
        </w:rPr>
        <w:t>-</w:t>
      </w:r>
      <w:r w:rsidR="00177D80">
        <w:rPr>
          <w:sz w:val="26"/>
          <w:szCs w:val="26"/>
        </w:rPr>
        <w:t>152/2021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left="2831" w:firstLine="1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  П О С Т А Н О В Л Е Н И Е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 мая 2021</w:t>
      </w:r>
      <w:r w:rsidRPr="00ED1F8D">
        <w:rPr>
          <w:sz w:val="26"/>
          <w:szCs w:val="26"/>
        </w:rPr>
        <w:t xml:space="preserve"> года </w:t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</w:r>
      <w:r w:rsidRPr="00ED1F8D">
        <w:rPr>
          <w:sz w:val="26"/>
          <w:szCs w:val="26"/>
        </w:rPr>
        <w:tab/>
        <w:t>г. Белогорск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FD20DD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</w:t>
      </w:r>
      <w:r w:rsidRPr="00ED1F8D" w:rsidR="001342F0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ED1F8D" w:rsidR="001342F0">
        <w:rPr>
          <w:sz w:val="26"/>
          <w:szCs w:val="26"/>
        </w:rPr>
        <w:t xml:space="preserve"> судебного участка № 3</w:t>
      </w:r>
      <w:r>
        <w:rPr>
          <w:sz w:val="26"/>
          <w:szCs w:val="26"/>
        </w:rPr>
        <w:t>2</w:t>
      </w:r>
      <w:r w:rsidRPr="00ED1F8D" w:rsidR="001342F0">
        <w:rPr>
          <w:sz w:val="26"/>
          <w:szCs w:val="26"/>
        </w:rPr>
        <w:t xml:space="preserve"> Белогорского судебного района Республики Крым (297600, Республика Крым, г. Белогорск, ул. Чобан - Заде, 26)</w:t>
      </w:r>
      <w:r>
        <w:rPr>
          <w:sz w:val="26"/>
          <w:szCs w:val="26"/>
        </w:rPr>
        <w:t xml:space="preserve">, мировой судья судебного участка № </w:t>
      </w:r>
      <w:r w:rsidR="00CE5EE4">
        <w:rPr>
          <w:sz w:val="26"/>
          <w:szCs w:val="26"/>
        </w:rPr>
        <w:t>30 Белогорско</w:t>
      </w:r>
      <w:r>
        <w:rPr>
          <w:sz w:val="26"/>
          <w:szCs w:val="26"/>
        </w:rPr>
        <w:t>го судебного района Республики Крым</w:t>
      </w:r>
      <w:r w:rsidRPr="00ED1F8D" w:rsidR="001342F0">
        <w:rPr>
          <w:sz w:val="26"/>
          <w:szCs w:val="26"/>
        </w:rPr>
        <w:t xml:space="preserve"> </w:t>
      </w:r>
      <w:r w:rsidR="00CE5EE4">
        <w:rPr>
          <w:sz w:val="26"/>
          <w:szCs w:val="26"/>
        </w:rPr>
        <w:t>Олейников А.Ю.</w:t>
      </w:r>
      <w:r w:rsidRPr="00ED1F8D" w:rsidR="001342F0">
        <w:rPr>
          <w:sz w:val="26"/>
          <w:szCs w:val="26"/>
        </w:rPr>
        <w:t xml:space="preserve"> рассмотрев дело об административном правонарушении, в отношении: </w:t>
      </w:r>
    </w:p>
    <w:p w:rsidR="00CE5EE4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Пронина Юрия Николаевича,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привлекаемого к административной ответственности по части 2 статьи 12.24 КоАП РФ, </w:t>
      </w:r>
    </w:p>
    <w:p w:rsidR="001342F0" w:rsidRPr="00ED1F8D" w:rsidP="001342F0">
      <w:pPr>
        <w:ind w:left="283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D1F8D">
        <w:rPr>
          <w:sz w:val="26"/>
          <w:szCs w:val="26"/>
        </w:rPr>
        <w:t>у с т а н о в и л:</w:t>
      </w:r>
    </w:p>
    <w:p w:rsidR="001342F0" w:rsidRPr="00ED1F8D" w:rsidP="001342F0">
      <w:pPr>
        <w:ind w:left="2831" w:firstLine="709"/>
        <w:jc w:val="both"/>
        <w:rPr>
          <w:sz w:val="26"/>
          <w:szCs w:val="26"/>
        </w:rPr>
      </w:pPr>
    </w:p>
    <w:p w:rsidR="001342F0" w:rsidP="00CE5E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 в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автодороги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Пронин Ю.Н. </w:t>
      </w:r>
      <w:r w:rsidR="00436C2B">
        <w:rPr>
          <w:sz w:val="26"/>
          <w:szCs w:val="26"/>
        </w:rPr>
        <w:t xml:space="preserve">управляя транспортным средством </w:t>
      </w:r>
      <w:r>
        <w:rPr>
          <w:sz w:val="26"/>
          <w:szCs w:val="26"/>
        </w:rPr>
        <w:t>&lt;данные изъяты&gt;</w:t>
      </w:r>
      <w:r w:rsidR="00436C2B">
        <w:rPr>
          <w:sz w:val="26"/>
          <w:szCs w:val="26"/>
        </w:rPr>
        <w:t xml:space="preserve">с </w:t>
      </w:r>
      <w:r w:rsidRPr="00ED1F8D" w:rsidR="00436C2B">
        <w:rPr>
          <w:sz w:val="26"/>
          <w:szCs w:val="26"/>
        </w:rPr>
        <w:t>государственным регистрационным знаком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при развороте допустил столкновение с транспортным средством - мотоцикл  «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с государственным регистрационным номером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принадлежащего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., в результате чего </w:t>
      </w:r>
      <w:r w:rsidR="00942A10">
        <w:rPr>
          <w:sz w:val="26"/>
          <w:szCs w:val="26"/>
        </w:rPr>
        <w:t xml:space="preserve">пассажир вышеуказанного </w:t>
      </w:r>
      <w:r>
        <w:rPr>
          <w:sz w:val="26"/>
          <w:szCs w:val="26"/>
        </w:rPr>
        <w:t>&lt;данные изъяты&gt;</w:t>
      </w:r>
      <w:r w:rsidR="00942A10">
        <w:rPr>
          <w:sz w:val="26"/>
          <w:szCs w:val="26"/>
        </w:rPr>
        <w:t xml:space="preserve">, получила </w:t>
      </w:r>
      <w:r w:rsidRPr="00942A10" w:rsidR="00942A10">
        <w:rPr>
          <w:sz w:val="26"/>
          <w:szCs w:val="26"/>
        </w:rPr>
        <w:t xml:space="preserve">телесные </w:t>
      </w:r>
      <w:r w:rsidRPr="00942A10" w:rsidR="00942A10">
        <w:rPr>
          <w:sz w:val="26"/>
          <w:szCs w:val="26"/>
        </w:rPr>
        <w:t>повреждения</w:t>
      </w:r>
      <w:r w:rsidR="00942A10">
        <w:rPr>
          <w:sz w:val="26"/>
          <w:szCs w:val="26"/>
        </w:rPr>
        <w:t xml:space="preserve"> относящиеся к  повреждениям причинившим средней тяжести вред здоровью, </w:t>
      </w:r>
      <w:r w:rsidR="00D07DFE">
        <w:rPr>
          <w:sz w:val="26"/>
          <w:szCs w:val="26"/>
        </w:rPr>
        <w:t>согласно акту</w:t>
      </w:r>
      <w:r w:rsidR="002F282E">
        <w:rPr>
          <w:sz w:val="26"/>
          <w:szCs w:val="26"/>
        </w:rPr>
        <w:t xml:space="preserve"> судебно-медицинского освидетельствования №</w:t>
      </w:r>
      <w:r>
        <w:rPr>
          <w:sz w:val="26"/>
          <w:szCs w:val="26"/>
        </w:rPr>
        <w:t>&lt;данные изъяты&gt;</w:t>
      </w:r>
      <w:r w:rsidR="002F282E">
        <w:rPr>
          <w:sz w:val="26"/>
          <w:szCs w:val="26"/>
        </w:rPr>
        <w:t>.</w:t>
      </w:r>
      <w:r w:rsidR="00546980">
        <w:rPr>
          <w:sz w:val="26"/>
          <w:szCs w:val="26"/>
        </w:rPr>
        <w:t xml:space="preserve">, </w:t>
      </w:r>
      <w:r w:rsidRPr="00ED1F8D">
        <w:rPr>
          <w:sz w:val="26"/>
          <w:szCs w:val="26"/>
        </w:rPr>
        <w:t xml:space="preserve">чем совершил административное правонарушение, предусмотренное ч.2 ст.12.24 КоАП РФ.    </w:t>
      </w:r>
    </w:p>
    <w:p w:rsidR="002F282E" w:rsidP="002F282E">
      <w:pPr>
        <w:ind w:firstLine="709"/>
        <w:jc w:val="both"/>
        <w:rPr>
          <w:sz w:val="26"/>
          <w:szCs w:val="26"/>
        </w:rPr>
      </w:pPr>
      <w:r w:rsidRPr="002F282E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Пронин Ю.Н</w:t>
      </w:r>
      <w:r w:rsidRPr="002F282E">
        <w:rPr>
          <w:sz w:val="26"/>
          <w:szCs w:val="26"/>
        </w:rPr>
        <w:t>. не явился, представил заявление, в котором просит рассмотреть дело без его участия, вину признает, в содеянном раскаивается.</w:t>
      </w:r>
    </w:p>
    <w:p w:rsidR="002F282E" w:rsidRPr="002F282E" w:rsidP="002F28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Потерпевша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 в судебное заседание не явилась, в материалах дела имеется заявление о рассмотрении административного дела в ее отсутствие (л.д. 43).  </w:t>
      </w:r>
    </w:p>
    <w:p w:rsidR="002F282E" w:rsidP="002F282E">
      <w:pPr>
        <w:ind w:firstLine="709"/>
        <w:jc w:val="both"/>
        <w:rPr>
          <w:sz w:val="26"/>
          <w:szCs w:val="26"/>
        </w:rPr>
      </w:pPr>
      <w:r w:rsidRPr="002F282E">
        <w:rPr>
          <w:sz w:val="26"/>
          <w:szCs w:val="26"/>
        </w:rPr>
        <w:t>В соответствии с положениями ч.2 ст. 25.1 КоАП РФ, мировой судья рассмотрел дело в отсутствие лица</w:t>
      </w:r>
      <w:r w:rsidRPr="002F282E">
        <w:rPr>
          <w:sz w:val="26"/>
          <w:szCs w:val="26"/>
        </w:rPr>
        <w:t>, в отношении которого ведется производство по делу об административном правонарушении.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Виновность </w:t>
      </w:r>
      <w:r w:rsidRPr="002F282E" w:rsidR="002F282E">
        <w:rPr>
          <w:sz w:val="26"/>
          <w:szCs w:val="26"/>
        </w:rPr>
        <w:t>Пронин</w:t>
      </w:r>
      <w:r w:rsidR="002F282E">
        <w:rPr>
          <w:sz w:val="26"/>
          <w:szCs w:val="26"/>
        </w:rPr>
        <w:t>а</w:t>
      </w:r>
      <w:r w:rsidRPr="002F282E" w:rsidR="002F282E">
        <w:rPr>
          <w:sz w:val="26"/>
          <w:szCs w:val="26"/>
        </w:rPr>
        <w:t xml:space="preserve"> Ю.Н</w:t>
      </w:r>
      <w:r w:rsidRPr="00ED1F8D" w:rsidR="00993D80">
        <w:rPr>
          <w:sz w:val="26"/>
          <w:szCs w:val="26"/>
        </w:rPr>
        <w:t>.</w:t>
      </w:r>
      <w:r w:rsidRPr="00ED1F8D">
        <w:rPr>
          <w:sz w:val="26"/>
          <w:szCs w:val="26"/>
        </w:rPr>
        <w:t>, в совершении административного правонарушения, предусмотренного частью 2 статьи 12.24 КоАП РФ подтверждается также исследованными в судебном за</w:t>
      </w:r>
      <w:r w:rsidRPr="00ED1F8D">
        <w:rPr>
          <w:sz w:val="26"/>
          <w:szCs w:val="26"/>
        </w:rPr>
        <w:t>седании материалами дела, а именно:</w:t>
      </w:r>
    </w:p>
    <w:p w:rsidR="001342F0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>&lt;данные изъяты&gt;</w:t>
      </w:r>
      <w:r w:rsidRPr="00ED1F8D">
        <w:rPr>
          <w:sz w:val="26"/>
          <w:szCs w:val="26"/>
        </w:rPr>
        <w:t>от</w:t>
      </w:r>
      <w:r w:rsidRPr="00ED1F8D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&lt;данные изъяты&gt;</w:t>
      </w:r>
      <w:r w:rsidR="00DF1C06">
        <w:rPr>
          <w:sz w:val="26"/>
          <w:szCs w:val="26"/>
        </w:rPr>
        <w:t>.</w:t>
      </w:r>
      <w:r w:rsidRPr="00ED1F8D">
        <w:rPr>
          <w:sz w:val="26"/>
          <w:szCs w:val="26"/>
        </w:rPr>
        <w:t xml:space="preserve"> (л.д.</w:t>
      </w:r>
      <w:r w:rsidR="00DF1C06">
        <w:rPr>
          <w:sz w:val="26"/>
          <w:szCs w:val="26"/>
        </w:rPr>
        <w:t>2</w:t>
      </w:r>
      <w:r w:rsidRPr="00ED1F8D">
        <w:rPr>
          <w:sz w:val="26"/>
          <w:szCs w:val="26"/>
        </w:rPr>
        <w:t>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 возбуждении дела об административном правонарушении и проведении администрат</w:t>
      </w:r>
      <w:r>
        <w:rPr>
          <w:sz w:val="26"/>
          <w:szCs w:val="26"/>
        </w:rPr>
        <w:t xml:space="preserve">ивного расследования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(л.д.3);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(л.д.5);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схемой места совершения административного правонарушения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 6);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приложением к определению о </w:t>
      </w:r>
      <w:r>
        <w:rPr>
          <w:sz w:val="26"/>
          <w:szCs w:val="26"/>
        </w:rPr>
        <w:t xml:space="preserve">возбуждении дела об административном правонарушении и проведении административного расследования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(л.д.7);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иллюстрационной таблицей к протоколу осмотра места происшествия от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по факту  дорожн</w:t>
      </w:r>
      <w:r>
        <w:rPr>
          <w:sz w:val="26"/>
          <w:szCs w:val="26"/>
        </w:rPr>
        <w:t>о-</w:t>
      </w:r>
      <w:r>
        <w:rPr>
          <w:sz w:val="26"/>
          <w:szCs w:val="26"/>
        </w:rPr>
        <w:t xml:space="preserve"> транспортного проис</w:t>
      </w:r>
      <w:r>
        <w:rPr>
          <w:sz w:val="26"/>
          <w:szCs w:val="26"/>
        </w:rPr>
        <w:t>шествия (л.д. 9-12);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(л.д.13);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о результатах медицинского освидетельствования на состояние опьянения №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(л.д.15);</w:t>
      </w:r>
    </w:p>
    <w:p w:rsidR="00DF1C06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060C">
        <w:rPr>
          <w:sz w:val="26"/>
          <w:szCs w:val="26"/>
        </w:rPr>
        <w:t xml:space="preserve">протоколом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 w:rsidRPr="00DF1C06"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  <w:r w:rsidRPr="00DF1C06">
        <w:rPr>
          <w:sz w:val="26"/>
          <w:szCs w:val="26"/>
        </w:rPr>
        <w:t>. (л.д.1</w:t>
      </w:r>
      <w:r w:rsidR="0087060C">
        <w:rPr>
          <w:sz w:val="26"/>
          <w:szCs w:val="26"/>
        </w:rPr>
        <w:t>6</w:t>
      </w:r>
      <w:r w:rsidRPr="00DF1C06">
        <w:rPr>
          <w:sz w:val="26"/>
          <w:szCs w:val="26"/>
        </w:rPr>
        <w:t>);</w:t>
      </w:r>
    </w:p>
    <w:p w:rsidR="0087060C" w:rsidP="001342F0">
      <w:pPr>
        <w:ind w:firstLine="709"/>
        <w:jc w:val="both"/>
        <w:rPr>
          <w:sz w:val="26"/>
          <w:szCs w:val="26"/>
        </w:rPr>
      </w:pPr>
      <w:r w:rsidRPr="0087060C">
        <w:rPr>
          <w:sz w:val="26"/>
          <w:szCs w:val="26"/>
        </w:rPr>
        <w:t>- справкой о результатах медицинского освидетельствования на состояние опьянения №</w:t>
      </w:r>
      <w:r>
        <w:rPr>
          <w:sz w:val="26"/>
          <w:szCs w:val="26"/>
        </w:rPr>
        <w:t>&lt;данные изъяты&gt;</w:t>
      </w:r>
      <w:r w:rsidRPr="0087060C">
        <w:rPr>
          <w:sz w:val="26"/>
          <w:szCs w:val="26"/>
        </w:rPr>
        <w:t>. (л.д.1</w:t>
      </w:r>
      <w:r>
        <w:rPr>
          <w:sz w:val="26"/>
          <w:szCs w:val="26"/>
        </w:rPr>
        <w:t>8</w:t>
      </w:r>
      <w:r w:rsidRPr="0087060C">
        <w:rPr>
          <w:sz w:val="26"/>
          <w:szCs w:val="26"/>
        </w:rPr>
        <w:t>);</w:t>
      </w:r>
    </w:p>
    <w:p w:rsidR="0087060C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</w:t>
      </w:r>
      <w:r>
        <w:rPr>
          <w:sz w:val="26"/>
          <w:szCs w:val="26"/>
        </w:rPr>
        <w:t>места происшествия (л.д.19-20);</w:t>
      </w:r>
    </w:p>
    <w:p w:rsidR="0087060C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(л.д.21);</w:t>
      </w:r>
    </w:p>
    <w:p w:rsidR="0087060C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 22);</w:t>
      </w:r>
    </w:p>
    <w:p w:rsidR="0087060C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выданной ГБУЗ РК «Судакская городская больница», согласно которой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</w:rPr>
        <w:t xml:space="preserve">обращалась в приемный покой 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(л.д.23);</w:t>
      </w:r>
    </w:p>
    <w:p w:rsidR="0087060C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 24);</w:t>
      </w:r>
    </w:p>
    <w:p w:rsidR="0087060C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&lt;данные изъяты&gt;</w:t>
      </w:r>
      <w:r w:rsidRPr="0087060C">
        <w:rPr>
          <w:sz w:val="26"/>
          <w:szCs w:val="26"/>
        </w:rPr>
        <w:t>.</w:t>
      </w:r>
      <w:r>
        <w:rPr>
          <w:sz w:val="26"/>
          <w:szCs w:val="26"/>
        </w:rPr>
        <w:t xml:space="preserve"> (л.д.26-27);</w:t>
      </w:r>
    </w:p>
    <w:p w:rsidR="0087060C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определения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 возбуждении дела об административном правонарушении и проведении административного расследования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(л.д.28);</w:t>
      </w:r>
    </w:p>
    <w:p w:rsidR="0087060C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медицинского </w:t>
      </w:r>
      <w:r w:rsidR="004E25E5">
        <w:rPr>
          <w:sz w:val="26"/>
          <w:szCs w:val="26"/>
        </w:rPr>
        <w:t xml:space="preserve">освидетельствования на состояние опьянения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="004E25E5">
        <w:rPr>
          <w:sz w:val="26"/>
          <w:szCs w:val="26"/>
        </w:rPr>
        <w:t>(</w:t>
      </w:r>
      <w:r w:rsidR="004E25E5">
        <w:rPr>
          <w:sz w:val="26"/>
          <w:szCs w:val="26"/>
        </w:rPr>
        <w:t>л.д</w:t>
      </w:r>
      <w:r w:rsidR="004E25E5">
        <w:rPr>
          <w:sz w:val="26"/>
          <w:szCs w:val="26"/>
        </w:rPr>
        <w:t>. 29);</w:t>
      </w:r>
    </w:p>
    <w:p w:rsidR="004E25E5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25E5">
        <w:rPr>
          <w:sz w:val="26"/>
          <w:szCs w:val="26"/>
        </w:rPr>
        <w:t>актом медицинского освидетель</w:t>
      </w:r>
      <w:r w:rsidRPr="004E25E5">
        <w:rPr>
          <w:sz w:val="26"/>
          <w:szCs w:val="26"/>
        </w:rPr>
        <w:t xml:space="preserve">ствования на состояние опьянения </w:t>
      </w:r>
      <w:r>
        <w:rPr>
          <w:sz w:val="26"/>
          <w:szCs w:val="26"/>
        </w:rPr>
        <w:t>&lt;данные изъяты&gt;</w:t>
      </w:r>
      <w:r w:rsidRPr="004E25E5">
        <w:rPr>
          <w:sz w:val="26"/>
          <w:szCs w:val="26"/>
        </w:rPr>
        <w:t xml:space="preserve">. (л.д. </w:t>
      </w:r>
      <w:r>
        <w:rPr>
          <w:sz w:val="26"/>
          <w:szCs w:val="26"/>
        </w:rPr>
        <w:t>30</w:t>
      </w:r>
      <w:r w:rsidRPr="004E25E5">
        <w:rPr>
          <w:sz w:val="26"/>
          <w:szCs w:val="26"/>
        </w:rPr>
        <w:t>);</w:t>
      </w:r>
    </w:p>
    <w:p w:rsidR="004E25E5" w:rsidP="0087060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справки о результатах химик</w:t>
      </w:r>
      <w:r>
        <w:rPr>
          <w:sz w:val="26"/>
          <w:szCs w:val="26"/>
        </w:rPr>
        <w:t>о-</w:t>
      </w:r>
      <w:r>
        <w:rPr>
          <w:sz w:val="26"/>
          <w:szCs w:val="26"/>
        </w:rPr>
        <w:t xml:space="preserve">  токсикологических исследований №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 (л.д. 31); </w:t>
      </w:r>
    </w:p>
    <w:p w:rsidR="0087060C" w:rsidP="001342F0">
      <w:pPr>
        <w:ind w:firstLine="709"/>
        <w:jc w:val="both"/>
        <w:rPr>
          <w:sz w:val="26"/>
          <w:szCs w:val="26"/>
        </w:rPr>
      </w:pPr>
      <w:r w:rsidRPr="004E25E5">
        <w:rPr>
          <w:sz w:val="26"/>
          <w:szCs w:val="26"/>
        </w:rPr>
        <w:t>- копией справки о результатах химико-  токсикологических исследований №228</w:t>
      </w:r>
      <w:r>
        <w:rPr>
          <w:sz w:val="26"/>
          <w:szCs w:val="26"/>
        </w:rPr>
        <w:t>1</w:t>
      </w:r>
      <w:r w:rsidRPr="004E25E5">
        <w:rPr>
          <w:sz w:val="26"/>
          <w:szCs w:val="26"/>
        </w:rPr>
        <w:t xml:space="preserve"> от 13.07.2</w:t>
      </w:r>
      <w:r w:rsidRPr="004E25E5">
        <w:rPr>
          <w:sz w:val="26"/>
          <w:szCs w:val="26"/>
        </w:rPr>
        <w:t>020г. (л.д. 3</w:t>
      </w:r>
      <w:r>
        <w:rPr>
          <w:sz w:val="26"/>
          <w:szCs w:val="26"/>
        </w:rPr>
        <w:t>2</w:t>
      </w:r>
      <w:r w:rsidRPr="004E25E5">
        <w:rPr>
          <w:sz w:val="26"/>
          <w:szCs w:val="26"/>
        </w:rPr>
        <w:t>);</w:t>
      </w:r>
    </w:p>
    <w:p w:rsidR="004E25E5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о прекращении производства по делу  об административном расследовании определение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(л.д.38-39);</w:t>
      </w:r>
    </w:p>
    <w:p w:rsidR="004E25E5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>
        <w:rPr>
          <w:sz w:val="26"/>
          <w:szCs w:val="26"/>
        </w:rPr>
        <w:t>судебного-медицинского</w:t>
      </w:r>
      <w:r>
        <w:rPr>
          <w:sz w:val="26"/>
          <w:szCs w:val="26"/>
        </w:rPr>
        <w:t xml:space="preserve"> освидетельствования №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(л.д.41-42);</w:t>
      </w:r>
    </w:p>
    <w:p w:rsidR="004E25E5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</w:t>
      </w:r>
      <w:r>
        <w:rPr>
          <w:sz w:val="26"/>
          <w:szCs w:val="26"/>
        </w:rPr>
        <w:t xml:space="preserve"> к протоколу об административном правонарушении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согласно которой Пронин Ю.Н. по состоянию на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. среди лиц лишенных права управления не значится. </w:t>
      </w:r>
      <w:r>
        <w:rPr>
          <w:sz w:val="26"/>
          <w:szCs w:val="26"/>
        </w:rPr>
        <w:t>Согласно сведений</w:t>
      </w:r>
      <w:r>
        <w:rPr>
          <w:sz w:val="26"/>
          <w:szCs w:val="26"/>
        </w:rPr>
        <w:t xml:space="preserve"> базы ФМС ГИБДД-М удостоверение водителя получил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45);</w:t>
      </w:r>
    </w:p>
    <w:p w:rsidR="004E25E5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нарушениях Пронина Ю.Н. (л.д. 46)</w:t>
      </w:r>
      <w:r w:rsidR="00375C44">
        <w:rPr>
          <w:sz w:val="26"/>
          <w:szCs w:val="26"/>
        </w:rPr>
        <w:t>;</w:t>
      </w:r>
    </w:p>
    <w:p w:rsidR="00375C44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свидетельства о регистрации транспортного средства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согласно которого транспортное средство – </w:t>
      </w:r>
      <w:r>
        <w:rPr>
          <w:sz w:val="26"/>
          <w:szCs w:val="26"/>
        </w:rPr>
        <w:t>&lt;данные изъяты&gt;</w:t>
      </w:r>
      <w:r w:rsidRPr="00375C44">
        <w:rPr>
          <w:sz w:val="26"/>
          <w:szCs w:val="26"/>
        </w:rPr>
        <w:t xml:space="preserve">с государственным регистрационным номером </w:t>
      </w:r>
      <w:r>
        <w:rPr>
          <w:sz w:val="26"/>
          <w:szCs w:val="26"/>
        </w:rPr>
        <w:t>&lt;данные изъяты&gt;</w:t>
      </w:r>
      <w:r w:rsidRPr="00375C4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принадлежит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(л.д.83-84).</w:t>
      </w:r>
    </w:p>
    <w:p w:rsidR="001342F0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</w:t>
      </w:r>
      <w:r w:rsidRPr="00ED1F8D">
        <w:rPr>
          <w:sz w:val="26"/>
          <w:szCs w:val="26"/>
        </w:rPr>
        <w:t>тивных правонарушениях.</w:t>
      </w:r>
    </w:p>
    <w:p w:rsidR="00BE1C3A" w:rsidP="001342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п.п. </w:t>
      </w:r>
      <w:r w:rsidRPr="00BE1C3A">
        <w:rPr>
          <w:sz w:val="26"/>
          <w:szCs w:val="26"/>
        </w:rPr>
        <w:t xml:space="preserve">1.5. </w:t>
      </w:r>
      <w:r w:rsidRPr="0049049E">
        <w:rPr>
          <w:sz w:val="26"/>
          <w:szCs w:val="26"/>
        </w:rPr>
        <w:t>Правил дорожного движения РФ</w:t>
      </w:r>
      <w:r>
        <w:rPr>
          <w:sz w:val="26"/>
          <w:szCs w:val="26"/>
        </w:rPr>
        <w:t>, у</w:t>
      </w:r>
      <w:r w:rsidRPr="00BE1C3A">
        <w:rPr>
          <w:sz w:val="26"/>
          <w:szCs w:val="26"/>
        </w:rPr>
        <w:t>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E1C3A" w:rsidRPr="00BE1C3A" w:rsidP="00BE1C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п.п. </w:t>
      </w:r>
      <w:r w:rsidRPr="00BE1C3A">
        <w:rPr>
          <w:sz w:val="26"/>
          <w:szCs w:val="26"/>
        </w:rPr>
        <w:t xml:space="preserve">10.1. </w:t>
      </w:r>
      <w:r w:rsidRPr="0049049E">
        <w:rPr>
          <w:sz w:val="26"/>
          <w:szCs w:val="26"/>
        </w:rPr>
        <w:t>Правил дорожного движения РФ</w:t>
      </w:r>
      <w:r>
        <w:rPr>
          <w:sz w:val="26"/>
          <w:szCs w:val="26"/>
        </w:rPr>
        <w:t>,</w:t>
      </w:r>
      <w:r w:rsidRPr="0049049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E1C3A">
        <w:rPr>
          <w:sz w:val="26"/>
          <w:szCs w:val="26"/>
        </w:rPr>
        <w:t>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</w:t>
      </w:r>
      <w:r w:rsidRPr="00BE1C3A">
        <w:rPr>
          <w:sz w:val="26"/>
          <w:szCs w:val="26"/>
        </w:rPr>
        <w:t xml:space="preserve">ость в направлении движения. </w:t>
      </w:r>
      <w:r w:rsidRPr="00BE1C3A">
        <w:rPr>
          <w:sz w:val="26"/>
          <w:szCs w:val="26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</w:p>
    <w:p w:rsidR="00BE1C3A" w:rsidRPr="00ED1F8D" w:rsidP="00BE1C3A">
      <w:pPr>
        <w:ind w:firstLine="709"/>
        <w:jc w:val="both"/>
        <w:rPr>
          <w:sz w:val="26"/>
          <w:szCs w:val="26"/>
        </w:rPr>
      </w:pPr>
      <w:r w:rsidRPr="00BE1C3A">
        <w:rPr>
          <w:sz w:val="26"/>
          <w:szCs w:val="26"/>
        </w:rPr>
        <w:t xml:space="preserve">При возникновении опасности для движения, которую водитель в состоянии обнаружить, он </w:t>
      </w:r>
      <w:r w:rsidRPr="00BE1C3A">
        <w:rPr>
          <w:sz w:val="26"/>
          <w:szCs w:val="26"/>
        </w:rPr>
        <w:t>должен принять возможные меры к снижению скорости вплоть до остановки транспортного средства.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Объективная сторона правонарушения, предусмотренного ч.2 ст.12.24 КоАП РФ выражается в нарушении правил дорожного движения, повлекшее причинение средней тяжести в</w:t>
      </w:r>
      <w:r w:rsidRPr="00ED1F8D">
        <w:rPr>
          <w:sz w:val="26"/>
          <w:szCs w:val="26"/>
        </w:rPr>
        <w:t>реда здоровью потерпевшего.</w:t>
      </w:r>
    </w:p>
    <w:p w:rsidR="001342F0" w:rsidRPr="0063767B" w:rsidP="001342F0">
      <w:pPr>
        <w:ind w:firstLine="709"/>
        <w:jc w:val="both"/>
        <w:rPr>
          <w:sz w:val="26"/>
          <w:szCs w:val="26"/>
        </w:rPr>
      </w:pPr>
      <w:r w:rsidRPr="0063767B">
        <w:rPr>
          <w:sz w:val="26"/>
          <w:szCs w:val="26"/>
        </w:rPr>
        <w:t xml:space="preserve">При рассмотрении данного административного материала установлено, что                            </w:t>
      </w:r>
      <w:r w:rsidRPr="0063767B" w:rsidR="00375C44">
        <w:rPr>
          <w:sz w:val="26"/>
          <w:szCs w:val="26"/>
        </w:rPr>
        <w:t>Пронин Ю.Н</w:t>
      </w:r>
      <w:r w:rsidRPr="0063767B" w:rsidR="00B44B52">
        <w:rPr>
          <w:sz w:val="26"/>
          <w:szCs w:val="26"/>
        </w:rPr>
        <w:t xml:space="preserve">., </w:t>
      </w:r>
      <w:r w:rsidRPr="0063767B">
        <w:rPr>
          <w:sz w:val="26"/>
          <w:szCs w:val="26"/>
        </w:rPr>
        <w:t>управлял транспортным средством</w:t>
      </w:r>
      <w:r w:rsidRPr="0063767B" w:rsidR="0063767B">
        <w:t xml:space="preserve"> </w:t>
      </w:r>
      <w:r>
        <w:rPr>
          <w:sz w:val="26"/>
          <w:szCs w:val="26"/>
        </w:rPr>
        <w:t>&lt;данные изъяты&gt;</w:t>
      </w:r>
      <w:r w:rsidRPr="0063767B" w:rsidR="0063767B">
        <w:rPr>
          <w:sz w:val="26"/>
          <w:szCs w:val="26"/>
        </w:rPr>
        <w:t>с государственным регистрационным знаком</w:t>
      </w:r>
      <w:r>
        <w:rPr>
          <w:sz w:val="26"/>
          <w:szCs w:val="26"/>
        </w:rPr>
        <w:t>&lt;данные изъяты&gt;</w:t>
      </w:r>
      <w:r w:rsidRPr="0063767B" w:rsidR="0063767B">
        <w:rPr>
          <w:sz w:val="26"/>
          <w:szCs w:val="26"/>
        </w:rPr>
        <w:t>,</w:t>
      </w:r>
      <w:r w:rsidRPr="0063767B">
        <w:rPr>
          <w:sz w:val="26"/>
          <w:szCs w:val="26"/>
        </w:rPr>
        <w:t xml:space="preserve"> </w:t>
      </w:r>
      <w:r w:rsidRPr="0063767B" w:rsidR="0049049E">
        <w:rPr>
          <w:sz w:val="26"/>
          <w:szCs w:val="26"/>
        </w:rPr>
        <w:t xml:space="preserve">допустил </w:t>
      </w:r>
      <w:r w:rsidRPr="0063767B" w:rsidR="00375C44">
        <w:rPr>
          <w:sz w:val="26"/>
          <w:szCs w:val="26"/>
        </w:rPr>
        <w:t>столкновение с транспортным средством</w:t>
      </w:r>
      <w:r w:rsidRPr="0063767B" w:rsidR="0063767B">
        <w:t xml:space="preserve"> - </w:t>
      </w:r>
      <w:r>
        <w:rPr>
          <w:sz w:val="26"/>
          <w:szCs w:val="26"/>
        </w:rPr>
        <w:t>&lt;данные изъяты&gt;</w:t>
      </w:r>
      <w:r w:rsidRPr="0063767B" w:rsidR="0063767B">
        <w:rPr>
          <w:sz w:val="26"/>
          <w:szCs w:val="26"/>
        </w:rPr>
        <w:t xml:space="preserve">с государственным регистрационным номером </w:t>
      </w:r>
      <w:r>
        <w:rPr>
          <w:sz w:val="26"/>
          <w:szCs w:val="26"/>
        </w:rPr>
        <w:t>&lt;данные изъяты&gt;</w:t>
      </w:r>
      <w:r w:rsidRPr="0063767B" w:rsidR="00375C44">
        <w:rPr>
          <w:sz w:val="26"/>
          <w:szCs w:val="26"/>
        </w:rPr>
        <w:t xml:space="preserve">, принадлежащим </w:t>
      </w:r>
      <w:r>
        <w:rPr>
          <w:sz w:val="26"/>
          <w:szCs w:val="26"/>
        </w:rPr>
        <w:t>&lt;данные изъяты&gt;</w:t>
      </w:r>
      <w:r w:rsidRPr="0063767B" w:rsidR="00375C44">
        <w:rPr>
          <w:sz w:val="26"/>
          <w:szCs w:val="26"/>
        </w:rPr>
        <w:t>.</w:t>
      </w:r>
      <w:r w:rsidRPr="0063767B">
        <w:rPr>
          <w:sz w:val="26"/>
          <w:szCs w:val="26"/>
        </w:rPr>
        <w:t xml:space="preserve">, в результате чего </w:t>
      </w:r>
      <w:r w:rsidRPr="0063767B" w:rsidR="0049049E">
        <w:rPr>
          <w:sz w:val="26"/>
          <w:szCs w:val="26"/>
        </w:rPr>
        <w:t>пассажиру транспортного средства</w:t>
      </w:r>
      <w:r w:rsidRPr="0063767B" w:rsidR="0063767B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63767B" w:rsidR="00B44B52">
        <w:rPr>
          <w:sz w:val="26"/>
          <w:szCs w:val="26"/>
        </w:rPr>
        <w:t>,</w:t>
      </w:r>
      <w:r w:rsidRPr="0063767B">
        <w:rPr>
          <w:sz w:val="26"/>
          <w:szCs w:val="26"/>
        </w:rPr>
        <w:t xml:space="preserve"> причинены телесные повреждения средней ст</w:t>
      </w:r>
      <w:r w:rsidRPr="0063767B">
        <w:rPr>
          <w:sz w:val="26"/>
          <w:szCs w:val="26"/>
        </w:rPr>
        <w:t xml:space="preserve">епени тяжести.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63767B">
        <w:rPr>
          <w:sz w:val="26"/>
          <w:szCs w:val="26"/>
        </w:rPr>
        <w:t>Оценивая собранные по делу доказательства</w:t>
      </w:r>
      <w:r w:rsidRPr="00ED1F8D">
        <w:rPr>
          <w:sz w:val="26"/>
          <w:szCs w:val="26"/>
        </w:rPr>
        <w:t xml:space="preserve">, суд считает, что вина </w:t>
      </w:r>
      <w:r w:rsidR="00375C44">
        <w:rPr>
          <w:sz w:val="26"/>
          <w:szCs w:val="26"/>
        </w:rPr>
        <w:t>Пронина Ю.Н</w:t>
      </w:r>
      <w:r w:rsidRPr="00ED1F8D" w:rsidR="00B44B52">
        <w:rPr>
          <w:sz w:val="26"/>
          <w:szCs w:val="26"/>
        </w:rPr>
        <w:t xml:space="preserve">, </w:t>
      </w:r>
      <w:r w:rsidRPr="00ED1F8D">
        <w:rPr>
          <w:sz w:val="26"/>
          <w:szCs w:val="26"/>
        </w:rPr>
        <w:t>установлена и доказана, его действия правильно квалифицированы по ч.2 ст.12.24 КоАП РФ, поскольку он действительно нарушил правила дорожного движения, в следствие</w:t>
      </w:r>
      <w:r w:rsidRPr="00ED1F8D">
        <w:rPr>
          <w:sz w:val="26"/>
          <w:szCs w:val="26"/>
        </w:rPr>
        <w:t xml:space="preserve"> чего потерпевшему причинены телесные повреждения средней степени тяжести. 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 назначении наказания, суд принимает во внимание данные о личности                          </w:t>
      </w:r>
      <w:r w:rsidR="00375C44">
        <w:rPr>
          <w:sz w:val="26"/>
          <w:szCs w:val="26"/>
        </w:rPr>
        <w:t>Пронина Ю.Н</w:t>
      </w:r>
      <w:r w:rsidRPr="00ED1F8D" w:rsidR="00B44B52">
        <w:rPr>
          <w:sz w:val="26"/>
          <w:szCs w:val="26"/>
        </w:rPr>
        <w:t xml:space="preserve">., </w:t>
      </w:r>
      <w:r w:rsidRPr="00ED1F8D">
        <w:rPr>
          <w:sz w:val="26"/>
          <w:szCs w:val="26"/>
        </w:rPr>
        <w:t xml:space="preserve"> наличие обстоятельств смягчающих административную ответственность – признание вины и раскаяние в содеянном, отсутствие обстоятельств отягчающих административную ответственность, учитывает обстоятельства и высокую степень общественной опасности совершенног</w:t>
      </w:r>
      <w:r w:rsidRPr="00ED1F8D">
        <w:rPr>
          <w:sz w:val="26"/>
          <w:szCs w:val="26"/>
        </w:rPr>
        <w:t>о им  правонарушения,</w:t>
      </w:r>
      <w:r w:rsidR="00982D2A">
        <w:rPr>
          <w:sz w:val="26"/>
          <w:szCs w:val="26"/>
        </w:rPr>
        <w:t xml:space="preserve"> </w:t>
      </w:r>
      <w:r w:rsidRPr="00ED1F8D">
        <w:rPr>
          <w:sz w:val="26"/>
          <w:szCs w:val="26"/>
        </w:rPr>
        <w:t>суд считает необходимым назначить наказание в виде административного штрафа в размере, предусмотренном санкцией данной статьи</w:t>
      </w:r>
      <w:r w:rsidRPr="00ED1F8D" w:rsidR="00B44B52">
        <w:rPr>
          <w:sz w:val="26"/>
          <w:szCs w:val="26"/>
        </w:rPr>
        <w:t xml:space="preserve"> КоАП РФ.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На основании изложенного, руководствуясь ст.ст.29.9-29.11 КоАП РФ, мировой судья</w:t>
      </w:r>
      <w:r w:rsidRPr="00ED1F8D" w:rsidR="00B44B52">
        <w:rPr>
          <w:sz w:val="26"/>
          <w:szCs w:val="26"/>
        </w:rPr>
        <w:t>,</w:t>
      </w:r>
    </w:p>
    <w:p w:rsidR="001342F0" w:rsidRPr="00ED1F8D" w:rsidP="00B44B52">
      <w:pPr>
        <w:ind w:left="2124" w:firstLine="708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              п </w:t>
      </w:r>
      <w:r w:rsidRPr="00ED1F8D">
        <w:rPr>
          <w:sz w:val="26"/>
          <w:szCs w:val="26"/>
        </w:rPr>
        <w:t>о с т а н о в и л:</w:t>
      </w:r>
    </w:p>
    <w:p w:rsidR="00B44B52" w:rsidRPr="00ED1F8D" w:rsidP="00B44B52">
      <w:pPr>
        <w:ind w:left="3539"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 xml:space="preserve">Признать </w:t>
      </w:r>
      <w:r w:rsidR="00375C44">
        <w:rPr>
          <w:sz w:val="26"/>
          <w:szCs w:val="26"/>
        </w:rPr>
        <w:t>Пронина Юрия Николаевича</w:t>
      </w:r>
      <w:r w:rsidRPr="00ED1F8D">
        <w:rPr>
          <w:sz w:val="26"/>
          <w:szCs w:val="26"/>
        </w:rPr>
        <w:t>, виновным в совершении административного правонарушения, предусмотренного частью 2 статьи 12.24 КоАП РФ и назначить ему наказание в виде административного штрафа в размере 10 000 (десят</w:t>
      </w:r>
      <w:r w:rsidR="00086536">
        <w:rPr>
          <w:sz w:val="26"/>
          <w:szCs w:val="26"/>
        </w:rPr>
        <w:t>и</w:t>
      </w:r>
      <w:r w:rsidRPr="00ED1F8D">
        <w:rPr>
          <w:sz w:val="26"/>
          <w:szCs w:val="26"/>
        </w:rPr>
        <w:t xml:space="preserve"> тысяч) рублей. </w:t>
      </w:r>
    </w:p>
    <w:p w:rsidR="00CC4773" w:rsidP="00CC4773">
      <w:pPr>
        <w:ind w:firstLine="709"/>
        <w:jc w:val="both"/>
        <w:rPr>
          <w:sz w:val="26"/>
          <w:szCs w:val="26"/>
        </w:rPr>
      </w:pPr>
      <w:r w:rsidRPr="00ED1F8D">
        <w:rPr>
          <w:sz w:val="26"/>
          <w:szCs w:val="26"/>
        </w:rPr>
        <w:t>Указанный штраф подлежит перечислению по следующим реквизитам:</w:t>
      </w:r>
      <w:r>
        <w:rPr>
          <w:sz w:val="26"/>
          <w:szCs w:val="26"/>
        </w:rPr>
        <w:t xml:space="preserve"> </w:t>
      </w:r>
      <w:r w:rsidRPr="00ED1F8D">
        <w:rPr>
          <w:sz w:val="26"/>
          <w:szCs w:val="26"/>
        </w:rPr>
        <w:t xml:space="preserve">Управление Федерального казначейства по Республике Крым (ОМВД РФ                    по </w:t>
      </w:r>
      <w:r>
        <w:rPr>
          <w:sz w:val="26"/>
          <w:szCs w:val="26"/>
        </w:rPr>
        <w:t>г. Судаку</w:t>
      </w:r>
      <w:r w:rsidRPr="00ED1F8D">
        <w:rPr>
          <w:sz w:val="26"/>
          <w:szCs w:val="26"/>
        </w:rPr>
        <w:t>), ИНН 910</w:t>
      </w:r>
      <w:r>
        <w:rPr>
          <w:sz w:val="26"/>
          <w:szCs w:val="26"/>
        </w:rPr>
        <w:t>8</w:t>
      </w:r>
      <w:r w:rsidRPr="00ED1F8D">
        <w:rPr>
          <w:sz w:val="26"/>
          <w:szCs w:val="26"/>
        </w:rPr>
        <w:t>000</w:t>
      </w:r>
      <w:r>
        <w:rPr>
          <w:sz w:val="26"/>
          <w:szCs w:val="26"/>
        </w:rPr>
        <w:t>210</w:t>
      </w:r>
      <w:r w:rsidRPr="00ED1F8D">
        <w:rPr>
          <w:sz w:val="26"/>
          <w:szCs w:val="26"/>
        </w:rPr>
        <w:t>, КПП</w:t>
      </w:r>
      <w:r>
        <w:rPr>
          <w:sz w:val="26"/>
          <w:szCs w:val="26"/>
        </w:rPr>
        <w:t xml:space="preserve"> 910801001,</w:t>
      </w:r>
      <w:r w:rsidRPr="00ED1F8D">
        <w:rPr>
          <w:sz w:val="26"/>
          <w:szCs w:val="26"/>
        </w:rPr>
        <w:t xml:space="preserve"> </w:t>
      </w:r>
      <w:r w:rsidRPr="00CC4773">
        <w:rPr>
          <w:sz w:val="26"/>
          <w:szCs w:val="26"/>
        </w:rPr>
        <w:t>БИК</w:t>
      </w:r>
      <w:r>
        <w:rPr>
          <w:sz w:val="26"/>
          <w:szCs w:val="26"/>
        </w:rPr>
        <w:t xml:space="preserve"> 013510002, </w:t>
      </w:r>
      <w:r w:rsidRPr="00CC4773">
        <w:rPr>
          <w:sz w:val="26"/>
          <w:szCs w:val="26"/>
        </w:rPr>
        <w:t>р/с</w:t>
      </w:r>
      <w:r>
        <w:rPr>
          <w:sz w:val="26"/>
          <w:szCs w:val="26"/>
        </w:rPr>
        <w:t xml:space="preserve"> 40102810645370000035 в Отделение Республика</w:t>
      </w:r>
      <w:r>
        <w:rPr>
          <w:sz w:val="26"/>
          <w:szCs w:val="26"/>
        </w:rPr>
        <w:t xml:space="preserve"> Крым Банка России,</w:t>
      </w:r>
      <w:r w:rsidRPr="00CC4773">
        <w:t xml:space="preserve"> </w:t>
      </w:r>
      <w:r w:rsidRPr="00CC4773">
        <w:rPr>
          <w:sz w:val="26"/>
          <w:szCs w:val="26"/>
        </w:rPr>
        <w:t>КБК</w:t>
      </w:r>
      <w:r>
        <w:rPr>
          <w:sz w:val="26"/>
          <w:szCs w:val="26"/>
        </w:rPr>
        <w:t xml:space="preserve"> 18811601123010001140,</w:t>
      </w:r>
      <w:r w:rsidRPr="00CC4773">
        <w:t xml:space="preserve"> </w:t>
      </w:r>
      <w:r w:rsidRPr="00CC4773">
        <w:rPr>
          <w:sz w:val="26"/>
          <w:szCs w:val="26"/>
        </w:rPr>
        <w:t>ОКТМО</w:t>
      </w:r>
      <w:r>
        <w:rPr>
          <w:sz w:val="26"/>
          <w:szCs w:val="26"/>
        </w:rPr>
        <w:t xml:space="preserve"> 35723000, </w:t>
      </w:r>
      <w:r w:rsidRPr="00CC4773">
        <w:rPr>
          <w:sz w:val="26"/>
          <w:szCs w:val="26"/>
        </w:rPr>
        <w:t>УИН</w:t>
      </w:r>
      <w:r>
        <w:rPr>
          <w:sz w:val="26"/>
          <w:szCs w:val="26"/>
        </w:rPr>
        <w:t xml:space="preserve"> 18810491213000000146.</w:t>
      </w:r>
    </w:p>
    <w:p w:rsidR="00ED1F8D" w:rsidP="00ED1F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CC4773">
        <w:rPr>
          <w:sz w:val="26"/>
          <w:szCs w:val="26"/>
        </w:rPr>
        <w:t>Пронину Ю.Н</w:t>
      </w:r>
      <w:r w:rsidRPr="00ED1F8D">
        <w:rPr>
          <w:sz w:val="26"/>
          <w:szCs w:val="26"/>
        </w:rPr>
        <w:t xml:space="preserve">., </w:t>
      </w:r>
      <w:r>
        <w:rPr>
          <w:sz w:val="26"/>
          <w:szCs w:val="26"/>
        </w:rPr>
        <w:t>что в соответствие с ч.1.3 ст. 32.2 КоАП РФ при уплате административного штрафа лицом, привлеченным к административной ответственности за совер</w:t>
      </w:r>
      <w:r>
        <w:rPr>
          <w:sz w:val="26"/>
          <w:szCs w:val="26"/>
        </w:rPr>
        <w:t xml:space="preserve">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>
        <w:rPr>
          <w:sz w:val="26"/>
          <w:szCs w:val="26"/>
        </w:rPr>
        <w:t xml:space="preserve"> настоящего Кодекса, за исключением административных правон</w:t>
      </w:r>
      <w:r>
        <w:rPr>
          <w:sz w:val="26"/>
          <w:szCs w:val="26"/>
        </w:rPr>
        <w:t xml:space="preserve">арушений, предусмотренных 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>
        <w:rPr>
          <w:sz w:val="26"/>
          <w:szCs w:val="26"/>
        </w:rPr>
        <w:t xml:space="preserve">,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>
        <w:rPr>
          <w:sz w:val="26"/>
          <w:szCs w:val="26"/>
        </w:rPr>
        <w:t xml:space="preserve">, </w:t>
      </w:r>
      <w:hyperlink r:id="rId7" w:history="1">
        <w:r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>
        <w:rPr>
          <w:sz w:val="26"/>
          <w:szCs w:val="26"/>
        </w:rPr>
        <w:t xml:space="preserve"> и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>
        <w:rPr>
          <w:sz w:val="26"/>
          <w:szCs w:val="26"/>
        </w:rPr>
        <w:t xml:space="preserve">, </w:t>
      </w:r>
      <w:hyperlink r:id="rId9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>
        <w:rPr>
          <w:sz w:val="26"/>
          <w:szCs w:val="26"/>
        </w:rPr>
        <w:t xml:space="preserve">,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>
        <w:rPr>
          <w:sz w:val="26"/>
          <w:szCs w:val="26"/>
        </w:rPr>
        <w:t xml:space="preserve">, </w:t>
      </w:r>
      <w:hyperlink r:id="rId11" w:history="1">
        <w:r>
          <w:rPr>
            <w:rStyle w:val="Hyperlink"/>
            <w:color w:val="auto"/>
            <w:sz w:val="26"/>
            <w:szCs w:val="26"/>
            <w:u w:val="none"/>
          </w:rPr>
          <w:t>частью 3.1 статьи 12.16</w:t>
        </w:r>
      </w:hyperlink>
      <w:r>
        <w:rPr>
          <w:sz w:val="26"/>
          <w:szCs w:val="26"/>
        </w:rPr>
        <w:t xml:space="preserve">, </w:t>
      </w:r>
      <w:hyperlink r:id="rId12" w:history="1">
        <w:r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>
        <w:rPr>
          <w:sz w:val="26"/>
          <w:szCs w:val="26"/>
        </w:rPr>
        <w:t xml:space="preserve">, </w:t>
      </w:r>
      <w:hyperlink r:id="rId13" w:history="1">
        <w:r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>
        <w:rPr>
          <w:sz w:val="26"/>
          <w:szCs w:val="26"/>
        </w:rPr>
        <w:t xml:space="preserve">, </w:t>
      </w:r>
      <w:hyperlink r:id="rId14" w:history="1">
        <w:r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>
        <w:rPr>
          <w:sz w:val="26"/>
          <w:szCs w:val="26"/>
        </w:rPr>
        <w:t xml:space="preserve"> настояще</w:t>
      </w:r>
      <w:r>
        <w:rPr>
          <w:sz w:val="26"/>
          <w:szCs w:val="26"/>
        </w:rPr>
        <w:t>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</w:t>
      </w:r>
      <w:r>
        <w:rPr>
          <w:sz w:val="26"/>
          <w:szCs w:val="26"/>
        </w:rPr>
        <w:t xml:space="preserve">ачении административного штрафа </w:t>
      </w:r>
      <w:r>
        <w:rPr>
          <w:sz w:val="26"/>
          <w:szCs w:val="26"/>
        </w:rPr>
        <w:t xml:space="preserve">было </w:t>
      </w:r>
      <w:hyperlink r:id="rId15" w:history="1">
        <w:r>
          <w:rPr>
            <w:rStyle w:val="Hyperlink"/>
            <w:color w:val="auto"/>
            <w:sz w:val="26"/>
            <w:szCs w:val="26"/>
            <w:u w:val="none"/>
          </w:rPr>
          <w:t>отсрочено либо рассрочено</w:t>
        </w:r>
      </w:hyperlink>
      <w:r>
        <w:rPr>
          <w:sz w:val="26"/>
          <w:szCs w:val="26"/>
        </w:rPr>
        <w:t xml:space="preserve"> судьей, органом, должностным лицом, вынесшими постановление, а</w:t>
      </w:r>
      <w:r>
        <w:rPr>
          <w:sz w:val="26"/>
          <w:szCs w:val="26"/>
        </w:rPr>
        <w:t>дминистративный штраф уплачивается в полном размере.</w:t>
      </w:r>
    </w:p>
    <w:p w:rsidR="00ED1F8D" w:rsidRPr="00ED1F8D" w:rsidP="00ED1F8D">
      <w:pPr>
        <w:ind w:left="142" w:firstLine="708"/>
        <w:jc w:val="both"/>
        <w:rPr>
          <w:rFonts w:eastAsia="Calibri"/>
          <w:sz w:val="26"/>
          <w:szCs w:val="26"/>
          <w:lang w:eastAsia="en-US"/>
        </w:rPr>
      </w:pPr>
      <w:r w:rsidRPr="00ED1F8D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982D2A">
        <w:rPr>
          <w:sz w:val="26"/>
          <w:szCs w:val="26"/>
        </w:rPr>
        <w:t>2</w:t>
      </w:r>
      <w:r w:rsidRPr="00ED1F8D">
        <w:rPr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ED1F8D" w:rsidRPr="00ED1F8D" w:rsidP="00ED1F8D">
      <w:pPr>
        <w:shd w:val="clear" w:color="auto" w:fill="FFFFFF"/>
        <w:tabs>
          <w:tab w:val="left" w:pos="2128"/>
        </w:tabs>
        <w:ind w:left="142" w:hanging="851"/>
        <w:jc w:val="both"/>
        <w:rPr>
          <w:color w:val="000000"/>
          <w:sz w:val="26"/>
          <w:szCs w:val="26"/>
        </w:rPr>
      </w:pPr>
      <w:r w:rsidRPr="00ED1F8D">
        <w:rPr>
          <w:color w:val="000000"/>
          <w:sz w:val="26"/>
          <w:szCs w:val="26"/>
        </w:rPr>
        <w:tab/>
        <w:t xml:space="preserve">   </w:t>
      </w:r>
      <w:r w:rsidRPr="00ED1F8D">
        <w:rPr>
          <w:color w:val="000000"/>
          <w:sz w:val="26"/>
          <w:szCs w:val="26"/>
        </w:rPr>
        <w:t xml:space="preserve">        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</w:t>
      </w:r>
      <w:r w:rsidRPr="00ED1F8D">
        <w:rPr>
          <w:color w:val="000000"/>
          <w:sz w:val="26"/>
          <w:szCs w:val="26"/>
        </w:rPr>
        <w:t xml:space="preserve">ст. </w:t>
      </w:r>
      <w:hyperlink r:id="rId16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ED1F8D">
          <w:rPr>
            <w:rStyle w:val="Hyperlink"/>
            <w:color w:val="000000"/>
            <w:sz w:val="26"/>
            <w:szCs w:val="26"/>
            <w:u w:val="none"/>
          </w:rPr>
          <w:t xml:space="preserve">31.5 КоАП </w:t>
        </w:r>
      </w:hyperlink>
      <w:r w:rsidRPr="00ED1F8D">
        <w:rPr>
          <w:color w:val="000000"/>
          <w:sz w:val="26"/>
          <w:szCs w:val="26"/>
        </w:rPr>
        <w:t xml:space="preserve">РФ. </w:t>
      </w:r>
    </w:p>
    <w:p w:rsidR="00ED1F8D" w:rsidRPr="00ED1F8D" w:rsidP="00ED1F8D">
      <w:pPr>
        <w:ind w:left="142" w:firstLine="708"/>
        <w:jc w:val="both"/>
        <w:rPr>
          <w:rFonts w:eastAsia="Calibri"/>
          <w:sz w:val="26"/>
          <w:szCs w:val="26"/>
          <w:lang w:eastAsia="en-US"/>
        </w:rPr>
      </w:pPr>
      <w:r w:rsidRPr="00ED1F8D">
        <w:rPr>
          <w:sz w:val="26"/>
          <w:szCs w:val="26"/>
        </w:rPr>
        <w:t>П</w:t>
      </w:r>
      <w:r w:rsidRPr="00ED1F8D">
        <w:rPr>
          <w:sz w:val="26"/>
          <w:szCs w:val="26"/>
        </w:rPr>
        <w:t>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ED1F8D" w:rsidRPr="00ED1F8D" w:rsidP="00ED1F8D">
      <w:pPr>
        <w:ind w:left="142" w:firstLine="567"/>
        <w:jc w:val="both"/>
        <w:rPr>
          <w:sz w:val="26"/>
          <w:szCs w:val="26"/>
        </w:rPr>
      </w:pPr>
    </w:p>
    <w:p w:rsidR="00ED1F8D" w:rsidRPr="00F674AE" w:rsidP="00982D2A">
      <w:pPr>
        <w:ind w:firstLine="567"/>
        <w:jc w:val="both"/>
        <w:rPr>
          <w:color w:val="FFFFFF" w:themeColor="background1"/>
          <w:sz w:val="26"/>
          <w:szCs w:val="26"/>
        </w:rPr>
      </w:pPr>
      <w:r w:rsidRPr="00ED1F8D">
        <w:rPr>
          <w:sz w:val="26"/>
          <w:szCs w:val="26"/>
        </w:rPr>
        <w:t xml:space="preserve">Мировой судья: </w:t>
      </w:r>
      <w:r w:rsidRPr="00F674AE" w:rsidR="00E32708">
        <w:rPr>
          <w:color w:val="FFFFFF" w:themeColor="background1"/>
          <w:sz w:val="26"/>
          <w:szCs w:val="26"/>
        </w:rPr>
        <w:t>п/п</w:t>
      </w:r>
    </w:p>
    <w:p w:rsidR="00E32708" w:rsidRPr="00F674AE" w:rsidP="00982D2A">
      <w:pPr>
        <w:ind w:firstLine="567"/>
        <w:jc w:val="both"/>
        <w:rPr>
          <w:color w:val="FFFFFF" w:themeColor="background1"/>
          <w:sz w:val="26"/>
          <w:szCs w:val="26"/>
        </w:rPr>
      </w:pPr>
      <w:r w:rsidRPr="00F674AE">
        <w:rPr>
          <w:color w:val="FFFFFF" w:themeColor="background1"/>
          <w:sz w:val="26"/>
          <w:szCs w:val="26"/>
        </w:rPr>
        <w:t>Копия верна</w:t>
      </w:r>
      <w:r w:rsidRPr="00F674AE" w:rsidR="00CC4773">
        <w:rPr>
          <w:color w:val="FFFFFF" w:themeColor="background1"/>
          <w:sz w:val="26"/>
          <w:szCs w:val="26"/>
        </w:rPr>
        <w:t>.</w:t>
      </w:r>
    </w:p>
    <w:p w:rsidR="00E32708" w:rsidRPr="00F674AE" w:rsidP="00982D2A">
      <w:pPr>
        <w:ind w:firstLine="567"/>
        <w:jc w:val="both"/>
        <w:rPr>
          <w:color w:val="FFFFFF" w:themeColor="background1"/>
          <w:sz w:val="26"/>
          <w:szCs w:val="26"/>
        </w:rPr>
      </w:pPr>
    </w:p>
    <w:p w:rsidR="00E32708" w:rsidRPr="00F674AE" w:rsidP="00982D2A">
      <w:pPr>
        <w:ind w:firstLine="567"/>
        <w:jc w:val="both"/>
        <w:rPr>
          <w:color w:val="FFFFFF" w:themeColor="background1"/>
          <w:sz w:val="26"/>
          <w:szCs w:val="26"/>
        </w:rPr>
      </w:pPr>
      <w:r w:rsidRPr="00F674AE">
        <w:rPr>
          <w:color w:val="FFFFFF" w:themeColor="background1"/>
          <w:sz w:val="26"/>
          <w:szCs w:val="26"/>
        </w:rPr>
        <w:t>Мировой судья</w:t>
      </w: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p w:rsidR="001342F0" w:rsidRPr="00ED1F8D" w:rsidP="001342F0">
      <w:pPr>
        <w:ind w:firstLine="709"/>
        <w:jc w:val="both"/>
        <w:rPr>
          <w:sz w:val="26"/>
          <w:szCs w:val="26"/>
        </w:rPr>
      </w:pPr>
    </w:p>
    <w:sectPr w:rsidSect="001342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E"/>
    <w:rsid w:val="00086536"/>
    <w:rsid w:val="00097718"/>
    <w:rsid w:val="001149F8"/>
    <w:rsid w:val="001342F0"/>
    <w:rsid w:val="00177D80"/>
    <w:rsid w:val="001F6D17"/>
    <w:rsid w:val="00261FAC"/>
    <w:rsid w:val="0029440E"/>
    <w:rsid w:val="002F282E"/>
    <w:rsid w:val="00311B65"/>
    <w:rsid w:val="00323DA6"/>
    <w:rsid w:val="00375C44"/>
    <w:rsid w:val="003B3C8B"/>
    <w:rsid w:val="004116B0"/>
    <w:rsid w:val="00436C2B"/>
    <w:rsid w:val="00483DF4"/>
    <w:rsid w:val="0049049E"/>
    <w:rsid w:val="004E25E5"/>
    <w:rsid w:val="00522F75"/>
    <w:rsid w:val="00546980"/>
    <w:rsid w:val="005E29F4"/>
    <w:rsid w:val="0063767B"/>
    <w:rsid w:val="00660BC6"/>
    <w:rsid w:val="006F129D"/>
    <w:rsid w:val="0075187E"/>
    <w:rsid w:val="007623CA"/>
    <w:rsid w:val="007A71AC"/>
    <w:rsid w:val="0087060C"/>
    <w:rsid w:val="008C1CF8"/>
    <w:rsid w:val="008D704A"/>
    <w:rsid w:val="00942A10"/>
    <w:rsid w:val="00982D2A"/>
    <w:rsid w:val="00993D80"/>
    <w:rsid w:val="00A55BE4"/>
    <w:rsid w:val="00B44B52"/>
    <w:rsid w:val="00B4731E"/>
    <w:rsid w:val="00BE1C3A"/>
    <w:rsid w:val="00C56876"/>
    <w:rsid w:val="00CC4773"/>
    <w:rsid w:val="00CE5EE4"/>
    <w:rsid w:val="00D07DFE"/>
    <w:rsid w:val="00DC69FF"/>
    <w:rsid w:val="00DF1C06"/>
    <w:rsid w:val="00E32708"/>
    <w:rsid w:val="00E92969"/>
    <w:rsid w:val="00ED1F8D"/>
    <w:rsid w:val="00EF78AE"/>
    <w:rsid w:val="00F4017A"/>
    <w:rsid w:val="00F674AE"/>
    <w:rsid w:val="00F871DC"/>
    <w:rsid w:val="00FD20DD"/>
    <w:rsid w:val="00FD4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F8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D1F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1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8248F00E360FBAF1E9A27D5542EC0897AB6B61D5F8D60FDD073756773915EA814AA89D42C05SAv4G" TargetMode="External" /><Relationship Id="rId11" Type="http://schemas.openxmlformats.org/officeDocument/2006/relationships/hyperlink" Target="consultantplus://offline/ref=F8248F00E360FBAF1E9A27D5542EC0897AB6B61D5F8D60FDD073756773915EA814AA89D42C02SAvCG" TargetMode="External" /><Relationship Id="rId12" Type="http://schemas.openxmlformats.org/officeDocument/2006/relationships/hyperlink" Target="consultantplus://offline/ref=F8248F00E360FBAF1E9A27D5542EC0897AB6B61D5F8D60FDD073756773915EA814AA89D224S0v6G" TargetMode="External" /><Relationship Id="rId13" Type="http://schemas.openxmlformats.org/officeDocument/2006/relationships/hyperlink" Target="consultantplus://offline/ref=F8248F00E360FBAF1E9A27D5542EC0897AB6B61D5F8D60FDD073756773915EA814AA89D32707SAv4G" TargetMode="External" /><Relationship Id="rId14" Type="http://schemas.openxmlformats.org/officeDocument/2006/relationships/hyperlink" Target="consultantplus://offline/ref=F8248F00E360FBAF1E9A27D5542EC0897AB6B61D5F8D60FDD073756773915EA814AA89D52105SAvBG" TargetMode="External" /><Relationship Id="rId15" Type="http://schemas.openxmlformats.org/officeDocument/2006/relationships/hyperlink" Target="consultantplus://offline/ref=F8248F00E360FBAF1E9A27D5542EC0897AB6B61D5F8D60FDD073756773915EA814AA89D62404A4CFSCvEG" TargetMode="External" /><Relationship Id="rId16" Type="http://schemas.openxmlformats.org/officeDocument/2006/relationships/hyperlink" Target="http://sudact.ru/law/koap/razdel-v/glava-31/statia-31.5/?marker=fdoctlaw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248F00E360FBAF1E9A27D5542EC0897AB6B61D5F8D60FDD073756773915EA814AA89D62406A4CESCvFG" TargetMode="External" /><Relationship Id="rId5" Type="http://schemas.openxmlformats.org/officeDocument/2006/relationships/hyperlink" Target="consultantplus://offline/ref=F8248F00E360FBAF1E9A27D5542EC0897AB6B61D5F8D60FDD073756773915EA814AA89D32603SAv8G" TargetMode="External" /><Relationship Id="rId6" Type="http://schemas.openxmlformats.org/officeDocument/2006/relationships/hyperlink" Target="consultantplus://offline/ref=F8248F00E360FBAF1E9A27D5542EC0897AB6B61D5F8D60FDD073756773915EA814AA89D32601SAvDG" TargetMode="External" /><Relationship Id="rId7" Type="http://schemas.openxmlformats.org/officeDocument/2006/relationships/hyperlink" Target="consultantplus://offline/ref=F8248F00E360FBAF1E9A27D5542EC0897AB6B61D5F8D60FDD073756773915EA814AA89D3260ESAv8G" TargetMode="External" /><Relationship Id="rId8" Type="http://schemas.openxmlformats.org/officeDocument/2006/relationships/hyperlink" Target="consultantplus://offline/ref=F8248F00E360FBAF1E9A27D5542EC0897AB6B61D5F8D60FDD073756773915EA814AA89D3260ESAvAG" TargetMode="External" /><Relationship Id="rId9" Type="http://schemas.openxmlformats.org/officeDocument/2006/relationships/hyperlink" Target="consultantplus://offline/ref=F8248F00E360FBAF1E9A27D5542EC0897AB6B61D5F8D60FDD073756773915EA814AA89D3260FSAv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