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D4466A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Дело №</w:t>
      </w:r>
      <w:r w:rsidRPr="00D4466A"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="0000502E">
        <w:rPr>
          <w:color w:val="000000" w:themeColor="text1"/>
          <w:sz w:val="28"/>
          <w:szCs w:val="28"/>
          <w:lang w:val="ru-RU"/>
        </w:rPr>
        <w:t>193</w:t>
      </w:r>
      <w:r w:rsidRPr="00D4466A" w:rsidR="005461A5">
        <w:rPr>
          <w:color w:val="000000" w:themeColor="text1"/>
          <w:sz w:val="28"/>
          <w:szCs w:val="28"/>
          <w:lang w:val="ru-RU"/>
        </w:rPr>
        <w:t>/202</w:t>
      </w:r>
      <w:r w:rsidRPr="00D4466A"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D4466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D4466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D4466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05</w:t>
      </w:r>
      <w:r w:rsidRPr="00D4466A" w:rsidR="00437FF1"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мая </w:t>
      </w:r>
      <w:r w:rsidRPr="00D4466A" w:rsidR="000F17CD">
        <w:rPr>
          <w:color w:val="000000" w:themeColor="text1"/>
          <w:sz w:val="28"/>
          <w:szCs w:val="28"/>
          <w:lang w:val="ru-RU"/>
        </w:rPr>
        <w:t>202</w:t>
      </w:r>
      <w:r w:rsidRPr="00D4466A" w:rsidR="00EB3462">
        <w:rPr>
          <w:color w:val="000000" w:themeColor="text1"/>
          <w:sz w:val="28"/>
          <w:szCs w:val="28"/>
          <w:lang w:val="ru-RU"/>
        </w:rPr>
        <w:t>6</w:t>
      </w:r>
      <w:r w:rsidRPr="00D4466A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D4466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D4466A">
        <w:rPr>
          <w:color w:val="000000" w:themeColor="text1"/>
          <w:sz w:val="28"/>
          <w:szCs w:val="28"/>
          <w:lang w:val="ru-RU"/>
        </w:rPr>
        <w:t xml:space="preserve">    </w:t>
      </w:r>
      <w:r w:rsidRPr="00D4466A"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D4466A">
        <w:rPr>
          <w:color w:val="000000" w:themeColor="text1"/>
          <w:sz w:val="28"/>
          <w:szCs w:val="28"/>
          <w:lang w:val="ru-RU"/>
        </w:rPr>
        <w:t xml:space="preserve">гор. </w:t>
      </w:r>
      <w:r w:rsidRPr="00D4466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D4466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М</w:t>
      </w:r>
      <w:r w:rsidRPr="00D4466A" w:rsidR="00564226">
        <w:rPr>
          <w:color w:val="000000" w:themeColor="text1"/>
          <w:sz w:val="28"/>
          <w:szCs w:val="28"/>
          <w:lang w:val="ru-RU"/>
        </w:rPr>
        <w:t>ирово</w:t>
      </w:r>
      <w:r w:rsidRPr="00D4466A">
        <w:rPr>
          <w:color w:val="000000" w:themeColor="text1"/>
          <w:sz w:val="28"/>
          <w:szCs w:val="28"/>
          <w:lang w:val="ru-RU"/>
        </w:rPr>
        <w:t>й</w:t>
      </w:r>
      <w:r w:rsidRPr="00D4466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D4466A">
        <w:rPr>
          <w:color w:val="000000" w:themeColor="text1"/>
          <w:sz w:val="28"/>
          <w:szCs w:val="28"/>
          <w:lang w:val="ru-RU"/>
        </w:rPr>
        <w:t>я</w:t>
      </w:r>
      <w:r w:rsidRPr="00D4466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D4466A">
        <w:rPr>
          <w:color w:val="000000" w:themeColor="text1"/>
          <w:sz w:val="28"/>
          <w:szCs w:val="28"/>
          <w:lang w:val="ru-RU"/>
        </w:rPr>
        <w:t>32</w:t>
      </w:r>
      <w:r w:rsidRPr="00D4466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Белогорског</w:t>
      </w:r>
      <w:r w:rsidRPr="00D4466A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D4466A">
        <w:rPr>
          <w:color w:val="000000" w:themeColor="text1"/>
          <w:sz w:val="28"/>
          <w:szCs w:val="28"/>
          <w:lang w:val="ru-RU"/>
        </w:rPr>
        <w:t>Белогорский район</w:t>
      </w:r>
      <w:r w:rsidRPr="00D4466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D4466A">
        <w:rPr>
          <w:color w:val="000000" w:themeColor="text1"/>
          <w:sz w:val="28"/>
          <w:szCs w:val="28"/>
          <w:lang w:val="ru-RU"/>
        </w:rPr>
        <w:t>Новиков С.Р.,</w:t>
      </w:r>
      <w:r w:rsidRPr="00D4466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00502E">
        <w:rPr>
          <w:color w:val="000000" w:themeColor="text1"/>
          <w:sz w:val="28"/>
          <w:szCs w:val="28"/>
          <w:lang w:val="ru-RU"/>
        </w:rPr>
        <w:t>Немчуновой Ларисы Анатольевны</w:t>
      </w:r>
      <w:r w:rsidRPr="00D4466A" w:rsidR="00014DE1">
        <w:rPr>
          <w:color w:val="000000" w:themeColor="text1"/>
          <w:sz w:val="28"/>
          <w:szCs w:val="28"/>
          <w:lang w:val="ru-RU"/>
        </w:rPr>
        <w:t>,</w:t>
      </w:r>
      <w:r w:rsidRPr="00D4466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административном п</w:t>
      </w:r>
      <w:r w:rsidRPr="00D4466A">
        <w:rPr>
          <w:color w:val="000000" w:themeColor="text1"/>
          <w:sz w:val="28"/>
          <w:szCs w:val="28"/>
          <w:lang w:val="ru-RU"/>
        </w:rPr>
        <w:t>равонарушении в отношении</w:t>
      </w:r>
      <w:r w:rsidRPr="00D4466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00502E">
        <w:rPr>
          <w:color w:val="000000" w:themeColor="text1"/>
          <w:sz w:val="28"/>
          <w:szCs w:val="28"/>
          <w:lang w:val="ru-RU"/>
        </w:rPr>
        <w:t>Немчуновой Ларисы Анатольевны</w:t>
      </w:r>
      <w:r w:rsidRPr="00D4466A" w:rsidR="00437FF1">
        <w:rPr>
          <w:color w:val="000000" w:themeColor="text1"/>
          <w:sz w:val="28"/>
          <w:szCs w:val="28"/>
          <w:lang w:val="ru-RU"/>
        </w:rPr>
        <w:t xml:space="preserve">,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D4466A" w:rsidR="004654B1">
        <w:rPr>
          <w:color w:val="000000" w:themeColor="text1"/>
          <w:sz w:val="28"/>
          <w:szCs w:val="28"/>
          <w:lang w:val="ru-RU"/>
        </w:rPr>
        <w:t>ст.</w:t>
      </w:r>
      <w:r w:rsidRPr="00D4466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RPr="00D4466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УСТАНОВИЛ:</w:t>
      </w:r>
    </w:p>
    <w:p w:rsidR="003A7B66" w:rsidRPr="00D4466A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Немчунова Л.А.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3F60FF">
        <w:rPr>
          <w:color w:val="000000" w:themeColor="text1"/>
          <w:sz w:val="28"/>
          <w:szCs w:val="28"/>
          <w:lang w:val="ru-RU"/>
        </w:rPr>
        <w:t>.</w:t>
      </w:r>
      <w:r w:rsidRPr="00D4466A" w:rsidR="00EB3462">
        <w:rPr>
          <w:color w:val="000000" w:themeColor="text1"/>
          <w:sz w:val="28"/>
          <w:szCs w:val="28"/>
          <w:lang w:val="ru-RU"/>
        </w:rPr>
        <w:t>,</w:t>
      </w:r>
      <w:r w:rsidRPr="00D4466A" w:rsidR="00F27337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EF4971">
        <w:rPr>
          <w:color w:val="000000" w:themeColor="text1"/>
          <w:sz w:val="28"/>
          <w:szCs w:val="28"/>
          <w:lang w:val="ru-RU"/>
        </w:rPr>
        <w:t>находясь</w:t>
      </w:r>
      <w:r w:rsidRPr="00D4466A" w:rsidR="00EF0E33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C06AD1">
        <w:rPr>
          <w:color w:val="000000" w:themeColor="text1"/>
          <w:sz w:val="28"/>
          <w:szCs w:val="28"/>
          <w:lang w:val="ru-RU"/>
        </w:rPr>
        <w:t xml:space="preserve">по адресу: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3F60FF">
        <w:rPr>
          <w:color w:val="000000" w:themeColor="text1"/>
          <w:sz w:val="28"/>
          <w:szCs w:val="28"/>
          <w:lang w:val="ru-RU"/>
        </w:rPr>
        <w:t>,</w:t>
      </w:r>
      <w:r w:rsidRPr="00D4466A" w:rsidR="00EB3462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4C5045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D4466A" w:rsidR="00D36D0B">
        <w:rPr>
          <w:color w:val="000000" w:themeColor="text1"/>
          <w:sz w:val="28"/>
          <w:szCs w:val="28"/>
          <w:lang w:val="ru-RU"/>
        </w:rPr>
        <w:t>нанес</w:t>
      </w:r>
      <w:r w:rsidR="00C06AD1">
        <w:rPr>
          <w:color w:val="000000" w:themeColor="text1"/>
          <w:sz w:val="28"/>
          <w:szCs w:val="28"/>
          <w:lang w:val="ru-RU"/>
        </w:rPr>
        <w:t>ла</w:t>
      </w:r>
      <w:r w:rsidRPr="00D4466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C06AD1" w:rsidR="00C06AD1">
        <w:rPr>
          <w:color w:val="000000" w:themeColor="text1"/>
          <w:sz w:val="28"/>
          <w:szCs w:val="28"/>
          <w:lang w:val="ru-RU"/>
        </w:rPr>
        <w:t>насильственны</w:t>
      </w:r>
      <w:r w:rsidR="00C06AD1">
        <w:rPr>
          <w:color w:val="000000" w:themeColor="text1"/>
          <w:sz w:val="28"/>
          <w:szCs w:val="28"/>
          <w:lang w:val="ru-RU"/>
        </w:rPr>
        <w:t>е</w:t>
      </w:r>
      <w:r w:rsidRPr="00C06AD1" w:rsidR="00C06AD1">
        <w:rPr>
          <w:color w:val="000000" w:themeColor="text1"/>
          <w:sz w:val="28"/>
          <w:szCs w:val="28"/>
          <w:lang w:val="ru-RU"/>
        </w:rPr>
        <w:t xml:space="preserve"> действия</w:t>
      </w:r>
      <w:r w:rsidRPr="00D4466A" w:rsidR="00623466">
        <w:rPr>
          <w:color w:val="000000" w:themeColor="text1"/>
          <w:sz w:val="28"/>
          <w:szCs w:val="28"/>
          <w:lang w:val="ru-RU"/>
        </w:rPr>
        <w:t xml:space="preserve">, а именно: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623466">
        <w:rPr>
          <w:color w:val="000000" w:themeColor="text1"/>
          <w:sz w:val="28"/>
          <w:szCs w:val="28"/>
          <w:lang w:val="ru-RU"/>
        </w:rPr>
        <w:t xml:space="preserve">, </w:t>
      </w:r>
      <w:r w:rsidRPr="00C06AD1" w:rsidR="00C06AD1">
        <w:rPr>
          <w:color w:val="000000" w:themeColor="text1"/>
          <w:sz w:val="28"/>
          <w:szCs w:val="28"/>
          <w:lang w:val="ru-RU"/>
        </w:rPr>
        <w:t>причинив</w:t>
      </w:r>
      <w:r w:rsidR="00C06AD1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C06AD1">
        <w:rPr>
          <w:color w:val="000000" w:themeColor="text1"/>
          <w:sz w:val="28"/>
          <w:szCs w:val="28"/>
          <w:lang w:val="ru-RU"/>
        </w:rPr>
        <w:t>последн</w:t>
      </w:r>
      <w:r w:rsidR="00C06AD1">
        <w:rPr>
          <w:color w:val="000000" w:themeColor="text1"/>
          <w:sz w:val="28"/>
          <w:szCs w:val="28"/>
          <w:lang w:val="ru-RU"/>
        </w:rPr>
        <w:t>ей</w:t>
      </w:r>
      <w:r w:rsidRPr="00D4466A" w:rsidR="00C06AD1">
        <w:rPr>
          <w:color w:val="000000" w:themeColor="text1"/>
          <w:sz w:val="28"/>
          <w:szCs w:val="28"/>
          <w:lang w:val="ru-RU"/>
        </w:rPr>
        <w:t xml:space="preserve"> </w:t>
      </w:r>
      <w:r w:rsidRPr="00C06AD1" w:rsidR="00C06AD1">
        <w:rPr>
          <w:color w:val="000000" w:themeColor="text1"/>
          <w:sz w:val="28"/>
          <w:szCs w:val="28"/>
          <w:lang w:val="ru-RU"/>
        </w:rPr>
        <w:t>физическую боль,</w:t>
      </w:r>
      <w:r w:rsidR="00C06AD1">
        <w:rPr>
          <w:color w:val="000000" w:themeColor="text1"/>
          <w:sz w:val="28"/>
          <w:szCs w:val="28"/>
          <w:lang w:val="ru-RU"/>
        </w:rPr>
        <w:t xml:space="preserve"> но </w:t>
      </w:r>
      <w:r w:rsidRPr="00D4466A">
        <w:rPr>
          <w:color w:val="000000" w:themeColor="text1"/>
          <w:sz w:val="28"/>
          <w:szCs w:val="28"/>
          <w:lang w:val="ru-RU"/>
        </w:rPr>
        <w:t>не</w:t>
      </w:r>
      <w:r w:rsidRPr="00D4466A">
        <w:rPr>
          <w:color w:val="000000" w:themeColor="text1"/>
          <w:sz w:val="28"/>
          <w:szCs w:val="28"/>
          <w:lang w:val="ru-RU"/>
        </w:rPr>
        <w:t xml:space="preserve"> повлекши</w:t>
      </w:r>
      <w:r w:rsidR="00C06AD1">
        <w:rPr>
          <w:color w:val="000000" w:themeColor="text1"/>
          <w:sz w:val="28"/>
          <w:szCs w:val="28"/>
          <w:lang w:val="ru-RU"/>
        </w:rPr>
        <w:t>х</w:t>
      </w:r>
      <w:r w:rsidRPr="00D4466A">
        <w:rPr>
          <w:color w:val="000000" w:themeColor="text1"/>
          <w:sz w:val="28"/>
          <w:szCs w:val="28"/>
          <w:lang w:val="ru-RU"/>
        </w:rPr>
        <w:t xml:space="preserve"> последствий, указанных в ст</w:t>
      </w:r>
      <w:r w:rsidRPr="00D4466A" w:rsidR="005438C5">
        <w:rPr>
          <w:color w:val="000000" w:themeColor="text1"/>
          <w:sz w:val="28"/>
          <w:szCs w:val="28"/>
          <w:lang w:val="ru-RU"/>
        </w:rPr>
        <w:t xml:space="preserve">. </w:t>
      </w:r>
      <w:r w:rsidRPr="00D4466A">
        <w:rPr>
          <w:color w:val="000000" w:themeColor="text1"/>
          <w:sz w:val="28"/>
          <w:szCs w:val="28"/>
          <w:lang w:val="ru-RU"/>
        </w:rPr>
        <w:t xml:space="preserve">115 </w:t>
      </w:r>
      <w:r w:rsidRPr="00D4466A" w:rsidR="005438C5">
        <w:rPr>
          <w:color w:val="000000" w:themeColor="text1"/>
          <w:sz w:val="28"/>
          <w:szCs w:val="28"/>
          <w:lang w:val="ru-RU"/>
        </w:rPr>
        <w:t>УК РФ</w:t>
      </w:r>
      <w:r w:rsidRPr="00D4466A" w:rsidR="004E299F">
        <w:rPr>
          <w:color w:val="000000" w:themeColor="text1"/>
          <w:sz w:val="28"/>
          <w:szCs w:val="28"/>
          <w:lang w:val="ru-RU"/>
        </w:rPr>
        <w:t>,</w:t>
      </w:r>
      <w:r w:rsidRPr="00D4466A" w:rsidR="004E299F">
        <w:rPr>
          <w:sz w:val="28"/>
          <w:szCs w:val="28"/>
        </w:rPr>
        <w:t xml:space="preserve"> </w:t>
      </w:r>
      <w:r w:rsidRPr="00D4466A" w:rsidR="004E299F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C06AD1">
        <w:rPr>
          <w:color w:val="000000" w:themeColor="text1"/>
          <w:sz w:val="28"/>
          <w:szCs w:val="28"/>
          <w:lang w:val="ru-RU"/>
        </w:rPr>
        <w:t xml:space="preserve">Немчуновой Л.А. </w:t>
      </w:r>
      <w:r w:rsidRPr="00D4466A" w:rsidR="004E299F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D4466A" w:rsidR="000345A3">
        <w:rPr>
          <w:color w:val="000000" w:themeColor="text1"/>
          <w:sz w:val="28"/>
          <w:szCs w:val="28"/>
          <w:lang w:val="ru-RU"/>
        </w:rPr>
        <w:t>.</w:t>
      </w:r>
    </w:p>
    <w:p w:rsidR="00C06AD1" w:rsidP="005438C5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Лицо, привлекаемое к административной ответственности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8F2896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</w:t>
      </w:r>
      <w:r>
        <w:rPr>
          <w:color w:val="000000" w:themeColor="text1"/>
          <w:sz w:val="28"/>
          <w:szCs w:val="28"/>
          <w:lang w:val="ru-RU"/>
        </w:rPr>
        <w:t>,</w:t>
      </w:r>
      <w:r w:rsidRPr="00D4466A" w:rsidR="008F2896">
        <w:rPr>
          <w:color w:val="000000" w:themeColor="text1"/>
          <w:sz w:val="28"/>
          <w:szCs w:val="28"/>
          <w:lang w:val="ru-RU"/>
        </w:rPr>
        <w:t xml:space="preserve"> в совершении инкриминируемого правонарушения</w:t>
      </w:r>
      <w:r w:rsidR="00DC631B">
        <w:rPr>
          <w:color w:val="000000" w:themeColor="text1"/>
          <w:sz w:val="28"/>
          <w:szCs w:val="28"/>
          <w:lang w:val="ru-RU"/>
        </w:rPr>
        <w:t>,</w:t>
      </w:r>
      <w:r w:rsidRPr="00D4466A" w:rsidR="008F2896">
        <w:rPr>
          <w:color w:val="000000" w:themeColor="text1"/>
          <w:sz w:val="28"/>
          <w:szCs w:val="28"/>
          <w:lang w:val="ru-RU"/>
        </w:rPr>
        <w:t xml:space="preserve"> не признал</w:t>
      </w:r>
      <w:r>
        <w:rPr>
          <w:color w:val="000000" w:themeColor="text1"/>
          <w:sz w:val="28"/>
          <w:szCs w:val="28"/>
          <w:lang w:val="ru-RU"/>
        </w:rPr>
        <w:t>а, указав, что</w:t>
      </w:r>
      <w:r w:rsidR="0030782B"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DC631B" w:rsidP="00DC631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Потерпевшая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DC631B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указал</w:t>
      </w:r>
      <w:r>
        <w:rPr>
          <w:color w:val="000000" w:themeColor="text1"/>
          <w:sz w:val="28"/>
          <w:szCs w:val="28"/>
          <w:lang w:val="ru-RU"/>
        </w:rPr>
        <w:t>а</w:t>
      </w:r>
      <w:r w:rsidRPr="00D4466A">
        <w:rPr>
          <w:color w:val="000000" w:themeColor="text1"/>
          <w:sz w:val="28"/>
          <w:szCs w:val="28"/>
          <w:lang w:val="ru-RU"/>
        </w:rPr>
        <w:t>, что в тот день</w:t>
      </w:r>
      <w:r>
        <w:rPr>
          <w:color w:val="000000" w:themeColor="text1"/>
          <w:sz w:val="28"/>
          <w:szCs w:val="28"/>
          <w:lang w:val="ru-RU"/>
        </w:rPr>
        <w:t xml:space="preserve"> у нее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действительно произошел  словесный конфликт</w:t>
      </w:r>
      <w:r w:rsidRPr="00DC631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., однако она никаких ударов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 не наносила, а та (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.,) </w:t>
      </w:r>
      <w:r w:rsidRPr="00C06AD1">
        <w:rPr>
          <w:color w:val="000000" w:themeColor="text1"/>
          <w:sz w:val="28"/>
          <w:szCs w:val="28"/>
          <w:lang w:val="ru-RU"/>
        </w:rPr>
        <w:t xml:space="preserve">схватила </w:t>
      </w:r>
      <w:r>
        <w:rPr>
          <w:color w:val="000000" w:themeColor="text1"/>
          <w:sz w:val="28"/>
          <w:szCs w:val="28"/>
          <w:lang w:val="ru-RU"/>
        </w:rPr>
        <w:t xml:space="preserve">ее </w:t>
      </w:r>
      <w:r w:rsidRPr="00C06AD1">
        <w:rPr>
          <w:color w:val="000000" w:themeColor="text1"/>
          <w:sz w:val="28"/>
          <w:szCs w:val="28"/>
          <w:lang w:val="ru-RU"/>
        </w:rPr>
        <w:t>за воло</w:t>
      </w:r>
      <w:r w:rsidRPr="00C06AD1">
        <w:rPr>
          <w:color w:val="000000" w:themeColor="text1"/>
          <w:sz w:val="28"/>
          <w:szCs w:val="28"/>
          <w:lang w:val="ru-RU"/>
        </w:rPr>
        <w:t>сы</w:t>
      </w:r>
      <w:r>
        <w:rPr>
          <w:color w:val="000000" w:themeColor="text1"/>
          <w:sz w:val="28"/>
          <w:szCs w:val="28"/>
          <w:lang w:val="ru-RU"/>
        </w:rPr>
        <w:t xml:space="preserve"> головы</w:t>
      </w:r>
      <w:r w:rsidRPr="00C06AD1">
        <w:rPr>
          <w:color w:val="000000" w:themeColor="text1"/>
          <w:sz w:val="28"/>
          <w:szCs w:val="28"/>
          <w:lang w:val="ru-RU"/>
        </w:rPr>
        <w:t xml:space="preserve"> и</w:t>
      </w:r>
      <w:r>
        <w:rPr>
          <w:color w:val="000000" w:themeColor="text1"/>
          <w:sz w:val="28"/>
          <w:szCs w:val="28"/>
          <w:lang w:val="ru-RU"/>
        </w:rPr>
        <w:t xml:space="preserve"> трепала некоторое время</w:t>
      </w:r>
      <w:r w:rsidRPr="00D4466A">
        <w:rPr>
          <w:color w:val="000000" w:themeColor="text1"/>
          <w:sz w:val="28"/>
          <w:szCs w:val="28"/>
          <w:lang w:val="ru-RU"/>
        </w:rPr>
        <w:t xml:space="preserve">, </w:t>
      </w:r>
      <w:r w:rsidRPr="00C06AD1">
        <w:rPr>
          <w:color w:val="000000" w:themeColor="text1"/>
          <w:sz w:val="28"/>
          <w:szCs w:val="28"/>
          <w:lang w:val="ru-RU"/>
        </w:rPr>
        <w:t>причинив</w:t>
      </w:r>
      <w:r>
        <w:rPr>
          <w:color w:val="000000" w:themeColor="text1"/>
          <w:sz w:val="28"/>
          <w:szCs w:val="28"/>
          <w:lang w:val="ru-RU"/>
        </w:rPr>
        <w:t xml:space="preserve"> ей </w:t>
      </w:r>
      <w:r w:rsidRPr="00C06AD1">
        <w:rPr>
          <w:color w:val="000000" w:themeColor="text1"/>
          <w:sz w:val="28"/>
          <w:szCs w:val="28"/>
          <w:lang w:val="ru-RU"/>
        </w:rPr>
        <w:t>физическую боль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DC631B" w:rsidP="00DC631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Допрошенная, по ходатайству </w:t>
      </w:r>
      <w:r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="00EA7722">
        <w:rPr>
          <w:color w:val="000000" w:themeColor="text1"/>
          <w:sz w:val="28"/>
          <w:szCs w:val="28"/>
          <w:lang w:val="ru-RU"/>
        </w:rPr>
        <w:t>Логиновой А.</w:t>
      </w:r>
      <w:r w:rsidR="0030782B">
        <w:rPr>
          <w:color w:val="000000" w:themeColor="text1"/>
          <w:sz w:val="28"/>
          <w:szCs w:val="28"/>
          <w:lang w:val="ru-RU"/>
        </w:rPr>
        <w:t>А</w:t>
      </w:r>
      <w:r w:rsidR="00EA7722">
        <w:rPr>
          <w:color w:val="000000" w:themeColor="text1"/>
          <w:sz w:val="28"/>
          <w:szCs w:val="28"/>
          <w:lang w:val="ru-RU"/>
        </w:rPr>
        <w:t>.</w:t>
      </w:r>
      <w:r w:rsidRPr="00DC631B" w:rsidR="00EA7722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5438C5">
        <w:rPr>
          <w:color w:val="000000" w:themeColor="text1"/>
          <w:sz w:val="28"/>
          <w:szCs w:val="28"/>
          <w:lang w:val="ru-RU"/>
        </w:rPr>
        <w:t xml:space="preserve">в качестве свидетеля </w:t>
      </w:r>
      <w:r w:rsidR="00EA7722">
        <w:rPr>
          <w:color w:val="000000" w:themeColor="text1"/>
          <w:sz w:val="28"/>
          <w:szCs w:val="28"/>
          <w:lang w:val="ru-RU"/>
        </w:rPr>
        <w:t xml:space="preserve">-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D4466A">
        <w:rPr>
          <w:color w:val="000000" w:themeColor="text1"/>
          <w:sz w:val="28"/>
          <w:szCs w:val="28"/>
          <w:lang w:val="ru-RU"/>
        </w:rPr>
        <w:t>,</w:t>
      </w:r>
      <w:r w:rsidRPr="00D4466A" w:rsidR="005438C5">
        <w:rPr>
          <w:color w:val="000000" w:themeColor="text1"/>
          <w:sz w:val="28"/>
          <w:szCs w:val="28"/>
          <w:lang w:val="ru-RU"/>
        </w:rPr>
        <w:t xml:space="preserve"> предупрежденная об административной ответственности по ст. 17.9 КоАП РФ, показала, что является</w:t>
      </w:r>
      <w:r>
        <w:rPr>
          <w:color w:val="000000" w:themeColor="text1"/>
          <w:sz w:val="28"/>
          <w:szCs w:val="28"/>
          <w:lang w:val="ru-RU"/>
        </w:rPr>
        <w:t xml:space="preserve"> подругой потерпевшей </w:t>
      </w:r>
      <w:r w:rsidRPr="00D4466A" w:rsidR="005438C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Логиновой А.</w:t>
      </w:r>
      <w:r w:rsidR="0030782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. и</w:t>
      </w:r>
      <w:r w:rsidRPr="00DC631B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 xml:space="preserve">дала показания аналогичные показаниям </w:t>
      </w:r>
      <w:r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Логиновой А.</w:t>
      </w:r>
      <w:r w:rsidR="0030782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EA7722" w:rsidP="0070412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Допрошенный в судебном заседании в качестве свидетеля </w:t>
      </w:r>
      <w:r w:rsidRPr="00D4466A">
        <w:rPr>
          <w:color w:val="000000" w:themeColor="text1"/>
          <w:sz w:val="28"/>
          <w:szCs w:val="28"/>
          <w:lang w:val="ru-RU"/>
        </w:rPr>
        <w:t>сотрудник полиции</w:t>
      </w:r>
      <w:r w:rsidR="00DC631B">
        <w:rPr>
          <w:color w:val="000000" w:themeColor="text1"/>
          <w:sz w:val="28"/>
          <w:szCs w:val="28"/>
          <w:lang w:val="ru-RU"/>
        </w:rPr>
        <w:t xml:space="preserve"> ст. о/у ОЭБиПК </w:t>
      </w:r>
      <w:r w:rsidRPr="00D4466A">
        <w:rPr>
          <w:color w:val="000000" w:themeColor="text1"/>
          <w:sz w:val="28"/>
          <w:szCs w:val="28"/>
          <w:lang w:val="ru-RU"/>
        </w:rPr>
        <w:t xml:space="preserve">ОМВД России по Белогорскому району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>
        <w:rPr>
          <w:color w:val="000000" w:themeColor="text1"/>
          <w:sz w:val="28"/>
          <w:szCs w:val="28"/>
          <w:lang w:val="ru-RU"/>
        </w:rPr>
        <w:t>, предупрежденный об административной ответственности по ст. 17.9 КоАП РФ, подтвердил обстоятельства, изложенные в протоколе об административном правонарушении, в частности ука</w:t>
      </w:r>
      <w:r w:rsidRPr="00D4466A">
        <w:rPr>
          <w:color w:val="000000" w:themeColor="text1"/>
          <w:sz w:val="28"/>
          <w:szCs w:val="28"/>
          <w:lang w:val="ru-RU"/>
        </w:rPr>
        <w:t>зал,</w:t>
      </w:r>
      <w:r w:rsidR="00DC631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что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B515C1" w:rsidP="00B515C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Допро</w:t>
      </w:r>
      <w:r w:rsidRPr="00D4466A">
        <w:rPr>
          <w:color w:val="000000" w:themeColor="text1"/>
          <w:sz w:val="28"/>
          <w:szCs w:val="28"/>
          <w:lang w:val="ru-RU"/>
        </w:rPr>
        <w:t>шенный в судебном заседании в качестве свидетеля сотрудник полиции</w:t>
      </w:r>
      <w:r>
        <w:rPr>
          <w:color w:val="000000" w:themeColor="text1"/>
          <w:sz w:val="28"/>
          <w:szCs w:val="28"/>
          <w:lang w:val="ru-RU"/>
        </w:rPr>
        <w:t xml:space="preserve"> УУП </w:t>
      </w:r>
      <w:r w:rsidRPr="00D4466A">
        <w:rPr>
          <w:color w:val="000000" w:themeColor="text1"/>
          <w:sz w:val="28"/>
          <w:szCs w:val="28"/>
          <w:lang w:val="ru-RU"/>
        </w:rPr>
        <w:t xml:space="preserve">ОМВД России по Белогорскому району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D4466A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подтвердил обстоятельства, изложенные в протоколе об административном правонарушении, в частности указал,</w:t>
      </w:r>
      <w:r>
        <w:rPr>
          <w:color w:val="000000" w:themeColor="text1"/>
          <w:sz w:val="28"/>
          <w:szCs w:val="28"/>
          <w:lang w:val="ru-RU"/>
        </w:rPr>
        <w:t xml:space="preserve"> что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8F2896" w:rsidRPr="00D4466A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D4466A"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 w:rsidRPr="00D4466A"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Pr="00D4466A" w:rsidR="003F60FF">
        <w:rPr>
          <w:color w:val="000000" w:themeColor="text1"/>
          <w:sz w:val="28"/>
          <w:szCs w:val="28"/>
          <w:lang w:val="ru-RU"/>
        </w:rPr>
        <w:t xml:space="preserve">суд </w:t>
      </w:r>
      <w:r w:rsidRPr="00D4466A">
        <w:rPr>
          <w:color w:val="000000" w:themeColor="text1"/>
          <w:sz w:val="28"/>
          <w:szCs w:val="28"/>
          <w:lang w:val="ru-RU"/>
        </w:rPr>
        <w:t>прихо</w:t>
      </w:r>
      <w:r w:rsidRPr="00D4466A" w:rsidR="003F60FF">
        <w:rPr>
          <w:color w:val="000000" w:themeColor="text1"/>
          <w:sz w:val="28"/>
          <w:szCs w:val="28"/>
          <w:lang w:val="ru-RU"/>
        </w:rPr>
        <w:t>дит</w:t>
      </w:r>
      <w:r w:rsidRPr="00D4466A">
        <w:rPr>
          <w:color w:val="000000" w:themeColor="text1"/>
          <w:sz w:val="28"/>
          <w:szCs w:val="28"/>
          <w:lang w:val="ru-RU"/>
        </w:rPr>
        <w:t xml:space="preserve"> к следующ</w:t>
      </w:r>
      <w:r w:rsidRPr="00D4466A" w:rsidR="003F60FF">
        <w:rPr>
          <w:color w:val="000000" w:themeColor="text1"/>
          <w:sz w:val="28"/>
          <w:szCs w:val="28"/>
          <w:lang w:val="ru-RU"/>
        </w:rPr>
        <w:t>и</w:t>
      </w:r>
      <w:r w:rsidRPr="00D4466A">
        <w:rPr>
          <w:color w:val="000000" w:themeColor="text1"/>
          <w:sz w:val="28"/>
          <w:szCs w:val="28"/>
          <w:lang w:val="ru-RU"/>
        </w:rPr>
        <w:t>м</w:t>
      </w:r>
      <w:r w:rsidRPr="00D4466A"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 w:rsidRPr="00D4466A">
        <w:rPr>
          <w:color w:val="000000" w:themeColor="text1"/>
          <w:sz w:val="28"/>
          <w:szCs w:val="28"/>
          <w:lang w:val="ru-RU"/>
        </w:rPr>
        <w:t>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</w:t>
      </w:r>
      <w:r w:rsidRPr="00D4466A">
        <w:rPr>
          <w:color w:val="000000" w:themeColor="text1"/>
          <w:sz w:val="28"/>
          <w:szCs w:val="28"/>
          <w:lang w:val="ru-RU"/>
        </w:rPr>
        <w:t xml:space="preserve">физическую боль, но не повлекших последствий, указанных в статье 115 Уголовного кодекса Российской Федерации, если эти действия не </w:t>
      </w:r>
      <w:r w:rsidRPr="00D4466A">
        <w:rPr>
          <w:color w:val="000000" w:themeColor="text1"/>
          <w:sz w:val="28"/>
          <w:szCs w:val="28"/>
          <w:lang w:val="ru-RU"/>
        </w:rPr>
        <w:t>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D4466A">
        <w:rPr>
          <w:color w:val="000000" w:themeColor="text1"/>
          <w:sz w:val="28"/>
          <w:szCs w:val="28"/>
          <w:lang w:val="ru-RU"/>
        </w:rPr>
        <w:t xml:space="preserve"> 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</w:t>
      </w:r>
      <w:r w:rsidRPr="00D4466A">
        <w:rPr>
          <w:color w:val="000000" w:themeColor="text1"/>
          <w:sz w:val="28"/>
          <w:szCs w:val="28"/>
          <w:lang w:val="ru-RU"/>
        </w:rPr>
        <w:t>работы на срок от шестидесяти до ста двадцати часов.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</w:t>
      </w:r>
      <w:r w:rsidRPr="00D4466A">
        <w:rPr>
          <w:color w:val="000000" w:themeColor="text1"/>
          <w:sz w:val="28"/>
          <w:szCs w:val="28"/>
          <w:lang w:val="ru-RU"/>
        </w:rPr>
        <w:t xml:space="preserve">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</w:t>
      </w:r>
      <w:r w:rsidRPr="00D4466A">
        <w:rPr>
          <w:color w:val="000000" w:themeColor="text1"/>
          <w:sz w:val="28"/>
          <w:szCs w:val="28"/>
          <w:lang w:val="ru-RU"/>
        </w:rPr>
        <w:t>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</w:t>
      </w:r>
      <w:r w:rsidRPr="00D4466A">
        <w:rPr>
          <w:color w:val="000000" w:themeColor="text1"/>
          <w:sz w:val="28"/>
          <w:szCs w:val="28"/>
          <w:lang w:val="ru-RU"/>
        </w:rPr>
        <w:t>ой стороны состава указанного административного правонарушения является наступление последствий в виде физической боли.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Побоями признаются ударные физические воздействия в отношении потерпевшего вне зависимости от их количества (от одного до нескольких).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К</w:t>
      </w:r>
      <w:r w:rsidRPr="00D4466A">
        <w:rPr>
          <w:color w:val="000000" w:themeColor="text1"/>
          <w:sz w:val="28"/>
          <w:szCs w:val="28"/>
          <w:lang w:val="ru-RU"/>
        </w:rPr>
        <w:t xml:space="preserve">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Следовательно, иными насильственными</w:t>
      </w:r>
      <w:r w:rsidRPr="00D4466A">
        <w:rPr>
          <w:color w:val="000000" w:themeColor="text1"/>
          <w:sz w:val="28"/>
          <w:szCs w:val="28"/>
          <w:lang w:val="ru-RU"/>
        </w:rPr>
        <w:t xml:space="preserve"> действиями, причинившими физическую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При этом все соответствующие физические воздействия охватываются статьей 6.1</w:t>
      </w:r>
      <w:r w:rsidRPr="00D4466A">
        <w:rPr>
          <w:color w:val="000000" w:themeColor="text1"/>
          <w:sz w:val="28"/>
          <w:szCs w:val="28"/>
          <w:lang w:val="ru-RU"/>
        </w:rPr>
        <w:t>.1 КоАП РФ, и применительно к санкции данной нормы признаются равнозначными.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541C7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Как следует </w:t>
      </w:r>
      <w:r w:rsidRPr="00D4466A">
        <w:rPr>
          <w:color w:val="000000" w:themeColor="text1"/>
          <w:sz w:val="28"/>
          <w:szCs w:val="28"/>
          <w:lang w:val="ru-RU"/>
        </w:rPr>
        <w:t>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</w:t>
      </w:r>
      <w:r w:rsidRPr="00D4466A">
        <w:rPr>
          <w:color w:val="000000" w:themeColor="text1"/>
          <w:sz w:val="28"/>
          <w:szCs w:val="28"/>
          <w:lang w:val="ru-RU"/>
        </w:rPr>
        <w:t>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</w:t>
      </w:r>
      <w:r w:rsidRPr="00D4466A">
        <w:rPr>
          <w:color w:val="000000" w:themeColor="text1"/>
          <w:sz w:val="28"/>
          <w:szCs w:val="28"/>
          <w:lang w:val="ru-RU"/>
        </w:rPr>
        <w:t>и об административных правонарушениях).</w:t>
      </w:r>
    </w:p>
    <w:p w:rsidR="004654B1" w:rsidRPr="00D4466A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Вина </w:t>
      </w:r>
      <w:r w:rsidR="00B515C1">
        <w:rPr>
          <w:color w:val="000000" w:themeColor="text1"/>
          <w:sz w:val="28"/>
          <w:szCs w:val="28"/>
          <w:lang w:val="ru-RU"/>
        </w:rPr>
        <w:t xml:space="preserve">Немчуновой Л.А. </w:t>
      </w:r>
      <w:r w:rsidRPr="00D4466A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</w:t>
      </w:r>
      <w:r w:rsidRPr="00D4466A" w:rsidR="00F27337">
        <w:rPr>
          <w:color w:val="000000" w:themeColor="text1"/>
          <w:sz w:val="28"/>
          <w:szCs w:val="28"/>
          <w:lang w:val="ru-RU"/>
        </w:rPr>
        <w:t xml:space="preserve">исследованными доказательствами, а именно: протоколом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="00B515C1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121EA3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121EA3">
        <w:rPr>
          <w:color w:val="000000" w:themeColor="text1"/>
          <w:sz w:val="28"/>
          <w:szCs w:val="28"/>
          <w:lang w:val="ru-RU"/>
        </w:rPr>
        <w:t>г.;</w:t>
      </w:r>
      <w:r w:rsidRPr="00D4466A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185623">
        <w:rPr>
          <w:color w:val="000000" w:themeColor="text1"/>
          <w:sz w:val="28"/>
          <w:szCs w:val="28"/>
          <w:lang w:val="ru-RU"/>
        </w:rPr>
        <w:t>рапортом</w:t>
      </w:r>
      <w:r w:rsidR="00B515C1">
        <w:rPr>
          <w:color w:val="000000" w:themeColor="text1"/>
          <w:sz w:val="28"/>
          <w:szCs w:val="28"/>
          <w:lang w:val="ru-RU"/>
        </w:rPr>
        <w:t xml:space="preserve"> об обнаружении признаков уголовного преступления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="00B515C1">
        <w:rPr>
          <w:color w:val="000000" w:themeColor="text1"/>
          <w:sz w:val="28"/>
          <w:szCs w:val="28"/>
          <w:lang w:val="ru-RU"/>
        </w:rPr>
        <w:t>г.;</w:t>
      </w:r>
      <w:r w:rsidRPr="00D4466A" w:rsidR="00185623">
        <w:rPr>
          <w:color w:val="000000" w:themeColor="text1"/>
          <w:sz w:val="28"/>
          <w:szCs w:val="28"/>
          <w:lang w:val="ru-RU"/>
        </w:rPr>
        <w:t xml:space="preserve"> </w:t>
      </w:r>
      <w:r w:rsidR="00B515C1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="00B515C1">
        <w:rPr>
          <w:color w:val="000000" w:themeColor="text1"/>
          <w:sz w:val="28"/>
          <w:szCs w:val="28"/>
          <w:lang w:val="ru-RU"/>
        </w:rPr>
        <w:t xml:space="preserve">. в </w:t>
      </w:r>
      <w:r w:rsidRPr="00D4466A" w:rsidR="00B515C1">
        <w:rPr>
          <w:color w:val="000000" w:themeColor="text1"/>
          <w:sz w:val="28"/>
          <w:szCs w:val="28"/>
          <w:lang w:val="ru-RU"/>
        </w:rPr>
        <w:t xml:space="preserve">ОМВД России по Белогорскому р-ну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B515C1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="00B515C1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B515C1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B515C1">
        <w:rPr>
          <w:color w:val="000000" w:themeColor="text1"/>
          <w:sz w:val="28"/>
          <w:szCs w:val="28"/>
          <w:lang w:val="ru-RU"/>
        </w:rPr>
        <w:t>г.;</w:t>
      </w:r>
      <w:r w:rsidRPr="00B515C1" w:rsidR="00B515C1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B515C1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B515C1">
        <w:rPr>
          <w:color w:val="000000" w:themeColor="text1"/>
          <w:sz w:val="28"/>
          <w:szCs w:val="28"/>
          <w:lang w:val="ru-RU"/>
        </w:rPr>
        <w:t xml:space="preserve">Немчуновой Л.А. </w:t>
      </w:r>
      <w:r w:rsidRPr="00D4466A" w:rsidR="00B515C1">
        <w:rPr>
          <w:color w:val="000000" w:themeColor="text1"/>
          <w:sz w:val="28"/>
          <w:szCs w:val="28"/>
          <w:lang w:val="ru-RU"/>
        </w:rPr>
        <w:t xml:space="preserve">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B515C1">
        <w:rPr>
          <w:color w:val="000000" w:themeColor="text1"/>
          <w:sz w:val="28"/>
          <w:szCs w:val="28"/>
          <w:lang w:val="ru-RU"/>
        </w:rPr>
        <w:t>г.;</w:t>
      </w:r>
      <w:r w:rsidR="00B515C1">
        <w:rPr>
          <w:color w:val="000000" w:themeColor="text1"/>
          <w:sz w:val="28"/>
          <w:szCs w:val="28"/>
          <w:lang w:val="ru-RU"/>
        </w:rPr>
        <w:t xml:space="preserve"> постановлением об отказе в возбуждении уголовного дела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="00B515C1">
        <w:rPr>
          <w:color w:val="000000" w:themeColor="text1"/>
          <w:sz w:val="28"/>
          <w:szCs w:val="28"/>
          <w:lang w:val="ru-RU"/>
        </w:rPr>
        <w:t>г.</w:t>
      </w:r>
      <w:r w:rsidRPr="000D5038" w:rsidR="000D5038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0D5038">
        <w:rPr>
          <w:color w:val="000000" w:themeColor="text1"/>
          <w:sz w:val="28"/>
          <w:szCs w:val="28"/>
          <w:lang w:val="ru-RU"/>
        </w:rPr>
        <w:t>рапортом</w:t>
      </w:r>
      <w:r w:rsidR="000D5038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0D5038">
        <w:rPr>
          <w:color w:val="000000" w:themeColor="text1"/>
          <w:sz w:val="28"/>
          <w:szCs w:val="28"/>
          <w:lang w:val="ru-RU"/>
        </w:rPr>
        <w:t xml:space="preserve">УУП ОУУП и ПДН ОМВД России по Белогорскому р-ну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 w:rsidRPr="00D4466A" w:rsidR="000D5038">
        <w:rPr>
          <w:color w:val="000000" w:themeColor="text1"/>
          <w:sz w:val="28"/>
          <w:szCs w:val="28"/>
          <w:lang w:val="ru-RU"/>
        </w:rPr>
        <w:t>г.;</w:t>
      </w:r>
      <w:r w:rsidRPr="00D4466A" w:rsidR="005541C7">
        <w:rPr>
          <w:color w:val="000000" w:themeColor="text1"/>
          <w:sz w:val="28"/>
          <w:szCs w:val="28"/>
          <w:lang w:val="ru-RU"/>
        </w:rPr>
        <w:t xml:space="preserve">  а также показаниями, допрошенных свидетелей,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5038" w:rsidRPr="000D5038" w:rsidP="000D503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D5038">
        <w:rPr>
          <w:color w:val="000000" w:themeColor="text1"/>
          <w:sz w:val="28"/>
          <w:szCs w:val="28"/>
          <w:lang w:val="ru-RU"/>
        </w:rPr>
        <w:t xml:space="preserve">Ссылка </w:t>
      </w:r>
      <w:r>
        <w:rPr>
          <w:color w:val="000000" w:themeColor="text1"/>
          <w:sz w:val="28"/>
          <w:szCs w:val="28"/>
          <w:lang w:val="ru-RU"/>
        </w:rPr>
        <w:t>Немчуновой Л.А.</w:t>
      </w:r>
      <w:r w:rsidRPr="000D5038">
        <w:rPr>
          <w:color w:val="000000" w:themeColor="text1"/>
          <w:sz w:val="28"/>
          <w:szCs w:val="28"/>
          <w:lang w:val="ru-RU"/>
        </w:rPr>
        <w:t xml:space="preserve"> о том, что, он</w:t>
      </w:r>
      <w:r>
        <w:rPr>
          <w:color w:val="000000" w:themeColor="text1"/>
          <w:sz w:val="28"/>
          <w:szCs w:val="28"/>
          <w:lang w:val="ru-RU"/>
        </w:rPr>
        <w:t>а</w:t>
      </w:r>
      <w:r w:rsidRPr="000D5038">
        <w:rPr>
          <w:color w:val="000000" w:themeColor="text1"/>
          <w:sz w:val="28"/>
          <w:szCs w:val="28"/>
          <w:lang w:val="ru-RU"/>
        </w:rPr>
        <w:t xml:space="preserve"> лишь защищал</w:t>
      </w:r>
      <w:r>
        <w:rPr>
          <w:color w:val="000000" w:themeColor="text1"/>
          <w:sz w:val="28"/>
          <w:szCs w:val="28"/>
          <w:lang w:val="ru-RU"/>
        </w:rPr>
        <w:t xml:space="preserve">ась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0D5038">
        <w:rPr>
          <w:color w:val="000000" w:themeColor="text1"/>
          <w:sz w:val="28"/>
          <w:szCs w:val="28"/>
          <w:lang w:val="ru-RU"/>
        </w:rPr>
        <w:t xml:space="preserve"> и таким образом он</w:t>
      </w:r>
      <w:r>
        <w:rPr>
          <w:color w:val="000000" w:themeColor="text1"/>
          <w:sz w:val="28"/>
          <w:szCs w:val="28"/>
          <w:lang w:val="ru-RU"/>
        </w:rPr>
        <w:t>а</w:t>
      </w:r>
      <w:r w:rsidRPr="000D5038">
        <w:rPr>
          <w:color w:val="000000" w:themeColor="text1"/>
          <w:sz w:val="28"/>
          <w:szCs w:val="28"/>
          <w:lang w:val="ru-RU"/>
        </w:rPr>
        <w:t xml:space="preserve"> (</w:t>
      </w:r>
      <w:r>
        <w:rPr>
          <w:color w:val="000000" w:themeColor="text1"/>
          <w:sz w:val="28"/>
          <w:szCs w:val="28"/>
          <w:lang w:val="ru-RU"/>
        </w:rPr>
        <w:t>Немчунова Л.А.</w:t>
      </w:r>
      <w:r w:rsidRPr="000D5038">
        <w:rPr>
          <w:color w:val="000000" w:themeColor="text1"/>
          <w:sz w:val="28"/>
          <w:szCs w:val="28"/>
          <w:lang w:val="ru-RU"/>
        </w:rPr>
        <w:t>) действовал</w:t>
      </w:r>
      <w:r>
        <w:rPr>
          <w:color w:val="000000" w:themeColor="text1"/>
          <w:sz w:val="28"/>
          <w:szCs w:val="28"/>
          <w:lang w:val="ru-RU"/>
        </w:rPr>
        <w:t>а</w:t>
      </w:r>
      <w:r w:rsidRPr="000D5038">
        <w:rPr>
          <w:color w:val="000000" w:themeColor="text1"/>
          <w:sz w:val="28"/>
          <w:szCs w:val="28"/>
          <w:lang w:val="ru-RU"/>
        </w:rPr>
        <w:t xml:space="preserve"> в состоянии крайней необходимости, является несостоятельным.</w:t>
      </w:r>
    </w:p>
    <w:p w:rsidR="000D5038" w:rsidRPr="000D5038" w:rsidP="000D503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D5038">
        <w:rPr>
          <w:color w:val="000000" w:themeColor="text1"/>
          <w:sz w:val="28"/>
          <w:szCs w:val="28"/>
          <w:lang w:val="ru-RU"/>
        </w:rPr>
        <w:t xml:space="preserve">Согласно ст. 2.7 КоАП РФ под крайней необходимостью понимается причинение лицом вреда охраняемым законом интересам для устранения опасности, </w:t>
      </w:r>
      <w:r w:rsidRPr="000D5038">
        <w:rPr>
          <w:color w:val="000000" w:themeColor="text1"/>
          <w:sz w:val="28"/>
          <w:szCs w:val="28"/>
          <w:lang w:val="ru-RU"/>
        </w:rPr>
        <w:t>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</w:t>
      </w:r>
      <w:r w:rsidRPr="000D5038">
        <w:rPr>
          <w:color w:val="000000" w:themeColor="text1"/>
          <w:sz w:val="28"/>
          <w:szCs w:val="28"/>
          <w:lang w:val="ru-RU"/>
        </w:rPr>
        <w:t>едотвращенный вред.</w:t>
      </w:r>
    </w:p>
    <w:p w:rsidR="000D5038" w:rsidRPr="000D5038" w:rsidP="000D503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D5038">
        <w:rPr>
          <w:color w:val="000000" w:themeColor="text1"/>
          <w:sz w:val="28"/>
          <w:szCs w:val="28"/>
          <w:lang w:val="ru-RU"/>
        </w:rPr>
        <w:t xml:space="preserve">Доказательств того, что причиненный </w:t>
      </w:r>
      <w:r>
        <w:rPr>
          <w:color w:val="000000" w:themeColor="text1"/>
          <w:sz w:val="28"/>
          <w:szCs w:val="28"/>
          <w:lang w:val="ru-RU"/>
        </w:rPr>
        <w:t>Немчуновой Л.А.</w:t>
      </w:r>
      <w:r w:rsidRPr="000D5038">
        <w:rPr>
          <w:color w:val="000000" w:themeColor="text1"/>
          <w:sz w:val="28"/>
          <w:szCs w:val="28"/>
          <w:lang w:val="ru-RU"/>
        </w:rPr>
        <w:t xml:space="preserve"> вред является менее значительным, чем предотвращенный,  суду при рассмотрении дела не представлено. Кроме того, </w:t>
      </w:r>
      <w:r>
        <w:rPr>
          <w:color w:val="000000" w:themeColor="text1"/>
          <w:sz w:val="28"/>
          <w:szCs w:val="28"/>
          <w:lang w:val="ru-RU"/>
        </w:rPr>
        <w:t>Немчунова Л.А.</w:t>
      </w:r>
      <w:r w:rsidRPr="000D5038">
        <w:rPr>
          <w:color w:val="000000" w:themeColor="text1"/>
          <w:sz w:val="28"/>
          <w:szCs w:val="28"/>
          <w:lang w:val="ru-RU"/>
        </w:rPr>
        <w:t>, как он</w:t>
      </w:r>
      <w:r>
        <w:rPr>
          <w:color w:val="000000" w:themeColor="text1"/>
          <w:sz w:val="28"/>
          <w:szCs w:val="28"/>
          <w:lang w:val="ru-RU"/>
        </w:rPr>
        <w:t>а</w:t>
      </w:r>
      <w:r w:rsidRPr="000D503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пояснила</w:t>
      </w:r>
      <w:r w:rsidRPr="000D5038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получила удары по телу от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0D503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в момент</w:t>
      </w:r>
      <w:r w:rsidR="0030782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когда последняя</w:t>
      </w:r>
      <w:r w:rsidR="0030782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зашла в квартиру</w:t>
      </w:r>
      <w:r w:rsidR="0030782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и далее у них был словесный конфликт</w:t>
      </w:r>
      <w:r w:rsidRPr="000D5038">
        <w:rPr>
          <w:color w:val="000000" w:themeColor="text1"/>
          <w:sz w:val="28"/>
          <w:szCs w:val="28"/>
          <w:lang w:val="ru-RU"/>
        </w:rPr>
        <w:t xml:space="preserve">, т.е. в этот промежуток времени телесных повреждений </w:t>
      </w:r>
      <w:r>
        <w:rPr>
          <w:color w:val="000000" w:themeColor="text1"/>
          <w:sz w:val="28"/>
          <w:szCs w:val="28"/>
          <w:lang w:val="ru-RU"/>
        </w:rPr>
        <w:t xml:space="preserve">со стороны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0D5038">
        <w:rPr>
          <w:color w:val="000000" w:themeColor="text1"/>
          <w:sz w:val="28"/>
          <w:szCs w:val="28"/>
          <w:lang w:val="ru-RU"/>
        </w:rPr>
        <w:t xml:space="preserve"> е</w:t>
      </w:r>
      <w:r>
        <w:rPr>
          <w:color w:val="000000" w:themeColor="text1"/>
          <w:sz w:val="28"/>
          <w:szCs w:val="28"/>
          <w:lang w:val="ru-RU"/>
        </w:rPr>
        <w:t>й</w:t>
      </w:r>
      <w:r w:rsidRPr="000D5038">
        <w:rPr>
          <w:color w:val="000000" w:themeColor="text1"/>
          <w:sz w:val="28"/>
          <w:szCs w:val="28"/>
          <w:lang w:val="ru-RU"/>
        </w:rPr>
        <w:t xml:space="preserve"> уже не наносились.</w:t>
      </w:r>
    </w:p>
    <w:p w:rsidR="005F158C" w:rsidRPr="00D4466A" w:rsidP="0030782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0D5038">
        <w:rPr>
          <w:color w:val="000000" w:themeColor="text1"/>
          <w:sz w:val="28"/>
          <w:szCs w:val="28"/>
          <w:lang w:val="ru-RU"/>
        </w:rPr>
        <w:t xml:space="preserve">При таких обстоятельствах правовых оснований для признания деяния </w:t>
      </w:r>
      <w:r>
        <w:rPr>
          <w:color w:val="000000" w:themeColor="text1"/>
          <w:sz w:val="28"/>
          <w:szCs w:val="28"/>
          <w:lang w:val="ru-RU"/>
        </w:rPr>
        <w:t>Немч</w:t>
      </w:r>
      <w:r>
        <w:rPr>
          <w:color w:val="000000" w:themeColor="text1"/>
          <w:sz w:val="28"/>
          <w:szCs w:val="28"/>
          <w:lang w:val="ru-RU"/>
        </w:rPr>
        <w:t xml:space="preserve">уновой Л.А. </w:t>
      </w:r>
      <w:r w:rsidRPr="000D5038">
        <w:rPr>
          <w:color w:val="000000" w:themeColor="text1"/>
          <w:sz w:val="28"/>
          <w:szCs w:val="28"/>
          <w:lang w:val="ru-RU"/>
        </w:rPr>
        <w:t xml:space="preserve">совершенным в состоянии крайней необходимости, а равно прекращения производство по делу в связи с отсутствием состава административного правонарушения не имеется, поскольку </w:t>
      </w:r>
      <w:r>
        <w:rPr>
          <w:color w:val="000000" w:themeColor="text1"/>
          <w:sz w:val="28"/>
          <w:szCs w:val="28"/>
          <w:lang w:val="ru-RU"/>
        </w:rPr>
        <w:t>Немчуновой Л.А.</w:t>
      </w:r>
      <w:r w:rsidRPr="000D5038">
        <w:rPr>
          <w:color w:val="000000" w:themeColor="text1"/>
          <w:sz w:val="28"/>
          <w:szCs w:val="28"/>
          <w:lang w:val="ru-RU"/>
        </w:rPr>
        <w:t xml:space="preserve"> совершены действия, в результате которых потерпевше</w:t>
      </w:r>
      <w:r>
        <w:rPr>
          <w:color w:val="000000" w:themeColor="text1"/>
          <w:sz w:val="28"/>
          <w:szCs w:val="28"/>
          <w:lang w:val="ru-RU"/>
        </w:rPr>
        <w:t>й</w:t>
      </w:r>
      <w:r w:rsidRPr="000D5038"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705C63">
        <w:rPr>
          <w:color w:val="000000" w:themeColor="text1"/>
          <w:sz w:val="28"/>
          <w:szCs w:val="28"/>
          <w:lang w:val="ru-RU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0D5038">
        <w:rPr>
          <w:color w:val="000000" w:themeColor="text1"/>
          <w:sz w:val="28"/>
          <w:szCs w:val="28"/>
          <w:lang w:val="ru-RU"/>
        </w:rPr>
        <w:t xml:space="preserve">умышленно нанесены </w:t>
      </w:r>
      <w:r w:rsidRPr="00C06AD1">
        <w:rPr>
          <w:color w:val="000000" w:themeColor="text1"/>
          <w:sz w:val="28"/>
          <w:szCs w:val="28"/>
          <w:lang w:val="ru-RU"/>
        </w:rPr>
        <w:t>насильственны</w:t>
      </w:r>
      <w:r>
        <w:rPr>
          <w:color w:val="000000" w:themeColor="text1"/>
          <w:sz w:val="28"/>
          <w:szCs w:val="28"/>
          <w:lang w:val="ru-RU"/>
        </w:rPr>
        <w:t>е</w:t>
      </w:r>
      <w:r w:rsidRPr="00C06AD1">
        <w:rPr>
          <w:color w:val="000000" w:themeColor="text1"/>
          <w:sz w:val="28"/>
          <w:szCs w:val="28"/>
          <w:lang w:val="ru-RU"/>
        </w:rPr>
        <w:t xml:space="preserve"> действия</w:t>
      </w:r>
      <w:r w:rsidRPr="00D4466A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 w:rsidRPr="00C06AD1">
        <w:rPr>
          <w:color w:val="000000" w:themeColor="text1"/>
          <w:sz w:val="28"/>
          <w:szCs w:val="28"/>
          <w:lang w:val="ru-RU"/>
        </w:rPr>
        <w:t>причинив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последн</w:t>
      </w:r>
      <w:r>
        <w:rPr>
          <w:color w:val="000000" w:themeColor="text1"/>
          <w:sz w:val="28"/>
          <w:szCs w:val="28"/>
          <w:lang w:val="ru-RU"/>
        </w:rPr>
        <w:t>ей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 w:rsidRPr="00C06AD1">
        <w:rPr>
          <w:color w:val="000000" w:themeColor="text1"/>
          <w:sz w:val="28"/>
          <w:szCs w:val="28"/>
          <w:lang w:val="ru-RU"/>
        </w:rPr>
        <w:t>физическую боль</w:t>
      </w:r>
      <w:r w:rsidR="0030782B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5F158C" w:rsidRPr="00D4466A" w:rsidP="005F158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При этом, суд учитывает правовую позицию разъяснения</w:t>
      </w:r>
      <w:r w:rsidRPr="00D4466A">
        <w:rPr>
          <w:color w:val="000000" w:themeColor="text1"/>
          <w:sz w:val="28"/>
          <w:szCs w:val="28"/>
          <w:lang w:val="ru-RU"/>
        </w:rPr>
        <w:t xml:space="preserve"> п. 46 Обзора судебной практики Верховного Суда Российской Федерации N 4 (2025),утвержденного Президиумом Верховного Суда РФ 22.12.2025 г. обоюдное причинение лицами телесных повреждений не исключает привлечения к административной ответственности по статье</w:t>
      </w:r>
      <w:r w:rsidRPr="00D4466A">
        <w:rPr>
          <w:color w:val="000000" w:themeColor="text1"/>
          <w:sz w:val="28"/>
          <w:szCs w:val="28"/>
          <w:lang w:val="ru-RU"/>
        </w:rPr>
        <w:t xml:space="preserve"> 6.1.1 КоАП РФ каждого из виновных в нанесении побоев или совершении иных насильственных действий, причинивших физическую боль, но не содержащих признаков уголовно наказуемого деяния.</w:t>
      </w:r>
    </w:p>
    <w:p w:rsidR="00413430" w:rsidRPr="00D4466A" w:rsidP="00413430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30782B">
        <w:rPr>
          <w:color w:val="000000" w:themeColor="text1"/>
          <w:sz w:val="28"/>
          <w:szCs w:val="28"/>
          <w:lang w:val="ru-RU"/>
        </w:rPr>
        <w:t xml:space="preserve">Немчуновой Л.А. </w:t>
      </w:r>
      <w:r w:rsidRPr="00D4466A">
        <w:rPr>
          <w:color w:val="000000" w:themeColor="text1"/>
          <w:sz w:val="28"/>
          <w:szCs w:val="28"/>
          <w:lang w:val="ru-RU"/>
        </w:rPr>
        <w:t>в совершении инкримини</w:t>
      </w:r>
      <w:r w:rsidRPr="00D4466A">
        <w:rPr>
          <w:color w:val="000000" w:themeColor="text1"/>
          <w:sz w:val="28"/>
          <w:szCs w:val="28"/>
          <w:lang w:val="ru-RU"/>
        </w:rPr>
        <w:t xml:space="preserve">руемого ему </w:t>
      </w:r>
      <w:r w:rsidRPr="00D4466A">
        <w:rPr>
          <w:color w:val="000000" w:themeColor="text1"/>
          <w:sz w:val="28"/>
          <w:szCs w:val="28"/>
          <w:lang w:val="ru-RU"/>
        </w:rPr>
        <w:t>административного правонарушения, предусмотренного ст.</w:t>
      </w:r>
      <w:r w:rsidR="0030782B">
        <w:rPr>
          <w:color w:val="000000" w:themeColor="text1"/>
          <w:sz w:val="28"/>
          <w:szCs w:val="28"/>
          <w:lang w:val="ru-RU"/>
        </w:rPr>
        <w:t xml:space="preserve"> </w:t>
      </w:r>
      <w:r w:rsidRPr="00D4466A">
        <w:rPr>
          <w:color w:val="000000" w:themeColor="text1"/>
          <w:sz w:val="28"/>
          <w:szCs w:val="28"/>
          <w:lang w:val="ru-RU"/>
        </w:rPr>
        <w:t>6.1.1 Кодекса Российской Федерации об административных правонарушениях.</w:t>
      </w:r>
    </w:p>
    <w:p w:rsidR="00A05908" w:rsidRPr="00D4466A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D4466A">
        <w:rPr>
          <w:color w:val="000000" w:themeColor="text1"/>
          <w:sz w:val="28"/>
          <w:szCs w:val="28"/>
          <w:lang w:val="ru-RU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="0030782B">
        <w:rPr>
          <w:color w:val="000000" w:themeColor="text1"/>
          <w:sz w:val="28"/>
          <w:szCs w:val="28"/>
          <w:lang w:val="ru-RU"/>
        </w:rPr>
        <w:t xml:space="preserve">Немчуновой Л.А. </w:t>
      </w:r>
      <w:r w:rsidRPr="00D4466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A05908" w:rsidRPr="00D4466A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</w:t>
      </w:r>
      <w:r w:rsidRPr="00D4466A">
        <w:rPr>
          <w:color w:val="000000" w:themeColor="text1"/>
          <w:sz w:val="28"/>
          <w:szCs w:val="28"/>
          <w:lang w:val="ru-RU"/>
        </w:rPr>
        <w:t>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</w:t>
      </w:r>
      <w:r w:rsidRPr="00D4466A">
        <w:rPr>
          <w:color w:val="000000" w:themeColor="text1"/>
          <w:sz w:val="28"/>
          <w:szCs w:val="28"/>
          <w:lang w:val="ru-RU"/>
        </w:rPr>
        <w:t>ложение, а также наличие обстоятельств, смягчающих или отягчающих административную ответственность.</w:t>
      </w:r>
    </w:p>
    <w:p w:rsidR="00A05908" w:rsidRPr="00D4466A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Обстоятельств, смягчающих ответственность </w:t>
      </w:r>
      <w:r w:rsidR="0030782B">
        <w:rPr>
          <w:color w:val="000000" w:themeColor="text1"/>
          <w:sz w:val="28"/>
          <w:szCs w:val="28"/>
          <w:lang w:val="ru-RU"/>
        </w:rPr>
        <w:t>Немчуновой Л.А.</w:t>
      </w:r>
      <w:r w:rsidRPr="00D4466A">
        <w:rPr>
          <w:color w:val="000000" w:themeColor="text1"/>
          <w:sz w:val="28"/>
          <w:szCs w:val="28"/>
          <w:lang w:val="ru-RU"/>
        </w:rPr>
        <w:t>, в соответствии с ч. 1 ст. 4.2 Кодекса Российской Федерации об административных правонарушениях не</w:t>
      </w:r>
      <w:r w:rsidRPr="00D4466A">
        <w:rPr>
          <w:color w:val="000000" w:themeColor="text1"/>
          <w:sz w:val="28"/>
          <w:szCs w:val="28"/>
          <w:lang w:val="ru-RU"/>
        </w:rPr>
        <w:t xml:space="preserve"> установлено. </w:t>
      </w:r>
    </w:p>
    <w:p w:rsidR="00A05908" w:rsidRPr="00D4466A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30782B">
        <w:rPr>
          <w:color w:val="000000" w:themeColor="text1"/>
          <w:sz w:val="28"/>
          <w:szCs w:val="28"/>
          <w:lang w:val="ru-RU"/>
        </w:rPr>
        <w:t xml:space="preserve">Немчуновой Л.А., </w:t>
      </w:r>
      <w:r w:rsidRPr="00D4466A">
        <w:rPr>
          <w:color w:val="000000" w:themeColor="text1"/>
          <w:sz w:val="28"/>
          <w:szCs w:val="28"/>
          <w:lang w:val="ru-RU"/>
        </w:rPr>
        <w:t>при совершении им правонарушения, не установлено.</w:t>
      </w:r>
    </w:p>
    <w:p w:rsidR="00A05908" w:rsidRPr="00D4466A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Учитывая изложенное, исходя из об</w:t>
      </w:r>
      <w:r w:rsidRPr="00D4466A">
        <w:rPr>
          <w:color w:val="000000" w:themeColor="text1"/>
          <w:sz w:val="28"/>
          <w:szCs w:val="28"/>
          <w:lang w:val="ru-RU"/>
        </w:rPr>
        <w:t xml:space="preserve">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</w:t>
      </w:r>
      <w:r w:rsidRPr="00D4466A">
        <w:rPr>
          <w:color w:val="000000" w:themeColor="text1"/>
          <w:sz w:val="28"/>
          <w:szCs w:val="28"/>
          <w:lang w:val="ru-RU"/>
        </w:rPr>
        <w:t>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</w:t>
      </w:r>
      <w:r w:rsidRPr="00D4466A">
        <w:rPr>
          <w:color w:val="000000" w:themeColor="text1"/>
          <w:sz w:val="28"/>
          <w:szCs w:val="28"/>
          <w:lang w:val="ru-RU"/>
        </w:rPr>
        <w:t xml:space="preserve">стративных правонарушениях, прихожу к выводу, что </w:t>
      </w:r>
      <w:r w:rsidR="0030782B">
        <w:rPr>
          <w:color w:val="000000" w:themeColor="text1"/>
          <w:sz w:val="28"/>
          <w:szCs w:val="28"/>
          <w:lang w:val="ru-RU"/>
        </w:rPr>
        <w:t xml:space="preserve">Немчунову Л.А. </w:t>
      </w:r>
      <w:r w:rsidRPr="00D4466A">
        <w:rPr>
          <w:color w:val="000000" w:themeColor="text1"/>
          <w:sz w:val="28"/>
          <w:szCs w:val="28"/>
          <w:lang w:val="ru-RU"/>
        </w:rPr>
        <w:t>следует подвергнуть</w:t>
      </w:r>
      <w:r w:rsidRPr="00D4466A" w:rsidR="00483689">
        <w:rPr>
          <w:color w:val="000000" w:themeColor="text1"/>
          <w:sz w:val="28"/>
          <w:szCs w:val="28"/>
          <w:lang w:val="ru-RU"/>
        </w:rPr>
        <w:t xml:space="preserve"> административному</w:t>
      </w:r>
      <w:r w:rsidRPr="00D4466A">
        <w:rPr>
          <w:color w:val="000000" w:themeColor="text1"/>
          <w:sz w:val="28"/>
          <w:szCs w:val="28"/>
          <w:lang w:val="ru-RU"/>
        </w:rPr>
        <w:t xml:space="preserve">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RPr="00D4466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D4466A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ПОСТАНОВИЛ</w:t>
      </w:r>
      <w:r w:rsidRPr="00D4466A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D4466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D4466A">
        <w:rPr>
          <w:color w:val="000000" w:themeColor="text1"/>
          <w:sz w:val="28"/>
          <w:szCs w:val="28"/>
        </w:rPr>
        <w:t xml:space="preserve">Признать </w:t>
      </w:r>
      <w:r w:rsidR="0030782B">
        <w:rPr>
          <w:color w:val="000000" w:themeColor="text1"/>
          <w:sz w:val="28"/>
          <w:szCs w:val="28"/>
        </w:rPr>
        <w:t>Немчунову Ларису Анатольевну</w:t>
      </w:r>
      <w:r w:rsidRPr="00D4466A" w:rsidR="0030782B">
        <w:rPr>
          <w:color w:val="000000" w:themeColor="text1"/>
          <w:sz w:val="28"/>
          <w:szCs w:val="28"/>
        </w:rPr>
        <w:t xml:space="preserve"> </w:t>
      </w:r>
      <w:r w:rsidRPr="00D4466A">
        <w:rPr>
          <w:color w:val="000000" w:themeColor="text1"/>
          <w:sz w:val="28"/>
          <w:szCs w:val="28"/>
        </w:rPr>
        <w:t>виновн</w:t>
      </w:r>
      <w:r w:rsidR="0030782B">
        <w:rPr>
          <w:color w:val="000000" w:themeColor="text1"/>
          <w:sz w:val="28"/>
          <w:szCs w:val="28"/>
        </w:rPr>
        <w:t xml:space="preserve">ой </w:t>
      </w:r>
      <w:r w:rsidRPr="00D4466A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ст. 6.1.1 </w:t>
      </w:r>
      <w:r w:rsidRPr="00D4466A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30782B">
        <w:rPr>
          <w:color w:val="000000" w:themeColor="text1"/>
          <w:sz w:val="28"/>
          <w:szCs w:val="28"/>
        </w:rPr>
        <w:t>й</w:t>
      </w:r>
      <w:r w:rsidRPr="00D4466A">
        <w:rPr>
          <w:color w:val="000000" w:themeColor="text1"/>
          <w:sz w:val="28"/>
          <w:szCs w:val="28"/>
        </w:rPr>
        <w:t xml:space="preserve"> </w:t>
      </w:r>
      <w:r w:rsidRPr="00E56051" w:rsidR="00705C63">
        <w:rPr>
          <w:color w:val="000000" w:themeColor="text1"/>
          <w:sz w:val="28"/>
          <w:szCs w:val="28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</w:rPr>
        <w:t>&gt;</w:t>
      </w:r>
      <w:r w:rsidRPr="00D4466A" w:rsidR="00705C63">
        <w:rPr>
          <w:color w:val="000000" w:themeColor="text1"/>
          <w:sz w:val="28"/>
          <w:szCs w:val="28"/>
        </w:rPr>
        <w:t xml:space="preserve"> </w:t>
      </w:r>
      <w:r w:rsidRPr="00D4466A">
        <w:rPr>
          <w:color w:val="000000" w:themeColor="text1"/>
          <w:sz w:val="28"/>
          <w:szCs w:val="28"/>
        </w:rPr>
        <w:t xml:space="preserve">(пять тысяч) рублей. </w:t>
      </w:r>
    </w:p>
    <w:p w:rsidR="006C3644" w:rsidRPr="00D4466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D4466A">
        <w:rPr>
          <w:sz w:val="28"/>
          <w:szCs w:val="28"/>
        </w:rPr>
        <w:t xml:space="preserve">Реквизиты для уплаты штрафа: </w:t>
      </w:r>
      <w:r w:rsidRPr="00E56051" w:rsidR="00705C63">
        <w:rPr>
          <w:color w:val="000000" w:themeColor="text1"/>
          <w:sz w:val="28"/>
          <w:szCs w:val="28"/>
        </w:rPr>
        <w:t>&lt;</w:t>
      </w:r>
      <w:r w:rsidR="00705C63">
        <w:rPr>
          <w:color w:val="000000" w:themeColor="text1"/>
          <w:sz w:val="28"/>
          <w:szCs w:val="28"/>
        </w:rPr>
        <w:t>данные изъяты</w:t>
      </w:r>
      <w:r w:rsidRPr="00E56051" w:rsidR="00705C63">
        <w:rPr>
          <w:color w:val="000000" w:themeColor="text1"/>
          <w:sz w:val="28"/>
          <w:szCs w:val="28"/>
        </w:rPr>
        <w:t>&gt;</w:t>
      </w:r>
      <w:r w:rsidRPr="00D4466A" w:rsidR="009E2475">
        <w:rPr>
          <w:color w:val="000000" w:themeColor="text1"/>
          <w:sz w:val="28"/>
          <w:szCs w:val="28"/>
        </w:rPr>
        <w:t>.</w:t>
      </w:r>
    </w:p>
    <w:p w:rsidR="004F1B4E" w:rsidRPr="00D4466A" w:rsidP="0074050A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66A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</w:t>
      </w:r>
      <w:r w:rsidRPr="00D4466A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4F1B4E" w:rsidRPr="00D4466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</w:t>
      </w:r>
      <w:r w:rsidRPr="00D4466A">
        <w:rPr>
          <w:color w:val="000000" w:themeColor="text1"/>
          <w:sz w:val="28"/>
          <w:szCs w:val="28"/>
          <w:lang w:val="ru-RU"/>
        </w:rPr>
        <w:t xml:space="preserve">ствии с ч. 1 ст. 20.25 Кодекса Российской Федерации об </w:t>
      </w:r>
      <w:r w:rsidRPr="00D4466A">
        <w:rPr>
          <w:color w:val="000000" w:themeColor="text1"/>
          <w:sz w:val="28"/>
          <w:szCs w:val="28"/>
          <w:lang w:val="ru-RU"/>
        </w:rPr>
        <w:t>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D4466A">
        <w:rPr>
          <w:color w:val="000000" w:themeColor="text1"/>
          <w:sz w:val="28"/>
          <w:szCs w:val="28"/>
          <w:lang w:val="ru-RU"/>
        </w:rPr>
        <w:t>рест на срок до пятнадцати суток, либо обязательные работы на срок до пятидесяти часов.</w:t>
      </w:r>
    </w:p>
    <w:p w:rsidR="004F1B4E" w:rsidRPr="00D4466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D4466A" w:rsidR="009E2475">
        <w:rPr>
          <w:color w:val="000000" w:themeColor="text1"/>
          <w:sz w:val="28"/>
          <w:szCs w:val="28"/>
          <w:lang w:val="ru-RU"/>
        </w:rPr>
        <w:t>32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D4466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D4466A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D4466A">
        <w:rPr>
          <w:color w:val="000000" w:themeColor="text1"/>
          <w:sz w:val="28"/>
          <w:szCs w:val="28"/>
          <w:lang w:val="ru-RU"/>
        </w:rPr>
        <w:t xml:space="preserve">,  ул. </w:t>
      </w:r>
      <w:r w:rsidRPr="00D4466A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D4466A">
        <w:rPr>
          <w:color w:val="000000" w:themeColor="text1"/>
          <w:sz w:val="28"/>
          <w:szCs w:val="28"/>
          <w:lang w:val="ru-RU"/>
        </w:rPr>
        <w:t>).</w:t>
      </w:r>
    </w:p>
    <w:p w:rsidR="004F1B4E" w:rsidRPr="00D4466A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4466A"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D4466A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D4466A" w:rsidR="009E2475">
        <w:rPr>
          <w:color w:val="000000" w:themeColor="text1"/>
          <w:sz w:val="28"/>
          <w:szCs w:val="28"/>
          <w:lang w:val="ru-RU"/>
        </w:rPr>
        <w:t>32</w:t>
      </w:r>
      <w:r w:rsidRPr="00D4466A">
        <w:rPr>
          <w:color w:val="000000" w:themeColor="text1"/>
          <w:sz w:val="28"/>
          <w:szCs w:val="28"/>
          <w:lang w:val="ru-RU"/>
        </w:rPr>
        <w:t xml:space="preserve"> 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D4466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D4466A" w:rsidR="009E2475">
        <w:rPr>
          <w:color w:val="000000" w:themeColor="text1"/>
          <w:sz w:val="28"/>
          <w:szCs w:val="28"/>
          <w:lang w:val="ru-RU"/>
        </w:rPr>
        <w:t>Белогорский район</w:t>
      </w:r>
      <w:r w:rsidRPr="00D4466A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Pr="00D4466A"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D4466A"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314BEF" w:rsidRPr="00D4466A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A538C4" w:rsidP="008A306D">
      <w:pPr>
        <w:rPr>
          <w:color w:val="000000" w:themeColor="text1"/>
          <w:sz w:val="28"/>
          <w:szCs w:val="28"/>
          <w:lang w:val="ru-RU"/>
        </w:rPr>
      </w:pPr>
      <w:r w:rsidRPr="00A538C4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4D2C1D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 </w:t>
      </w:r>
      <w:r w:rsidRPr="004D2C1D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A538C4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A538C4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4D2C1D" w:rsidP="008A306D">
      <w:pPr>
        <w:rPr>
          <w:color w:val="FFFFFF" w:themeColor="background1"/>
          <w:sz w:val="28"/>
          <w:szCs w:val="28"/>
          <w:lang w:val="ru-RU"/>
        </w:rPr>
      </w:pPr>
      <w:r w:rsidRPr="004D2C1D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</w:t>
      </w:r>
      <w:r w:rsidRPr="004D2C1D">
        <w:rPr>
          <w:color w:val="FFFFFF" w:themeColor="background1"/>
          <w:sz w:val="28"/>
          <w:szCs w:val="28"/>
          <w:lang w:val="ru-RU"/>
        </w:rPr>
        <w:t xml:space="preserve">  секретарь с/з:    </w:t>
      </w:r>
    </w:p>
    <w:p w:rsidR="008A306D" w:rsidRPr="004D2C1D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4D2C1D" w:rsidP="008A306D">
      <w:pPr>
        <w:rPr>
          <w:color w:val="FFFFFF" w:themeColor="background1"/>
          <w:sz w:val="28"/>
          <w:szCs w:val="28"/>
          <w:lang w:val="ru-RU"/>
        </w:rPr>
      </w:pPr>
      <w:r w:rsidRPr="004D2C1D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4D2C1D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4D2C1D" w:rsidP="008A306D">
      <w:pPr>
        <w:rPr>
          <w:color w:val="FFFFFF" w:themeColor="background1"/>
          <w:sz w:val="28"/>
          <w:szCs w:val="28"/>
        </w:rPr>
      </w:pPr>
      <w:r w:rsidRPr="004D2C1D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314BEF">
      <w:footerReference w:type="even" r:id="rId4"/>
      <w:footerReference w:type="default" r:id="rId5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0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50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0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C63">
      <w:rPr>
        <w:rStyle w:val="PageNumber"/>
        <w:noProof/>
      </w:rPr>
      <w:t>5</w:t>
    </w:r>
    <w:r>
      <w:rPr>
        <w:rStyle w:val="PageNumber"/>
      </w:rPr>
      <w:fldChar w:fldCharType="end"/>
    </w:r>
  </w:p>
  <w:p w:rsidR="000D50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1F3D"/>
    <w:rsid w:val="0000502E"/>
    <w:rsid w:val="00014DE1"/>
    <w:rsid w:val="00020667"/>
    <w:rsid w:val="00020FF3"/>
    <w:rsid w:val="000223D8"/>
    <w:rsid w:val="00023A40"/>
    <w:rsid w:val="000345A3"/>
    <w:rsid w:val="00043FE1"/>
    <w:rsid w:val="00046DD4"/>
    <w:rsid w:val="00066C6C"/>
    <w:rsid w:val="00096448"/>
    <w:rsid w:val="000B2ED4"/>
    <w:rsid w:val="000B46C7"/>
    <w:rsid w:val="000C72FC"/>
    <w:rsid w:val="000D5038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85623"/>
    <w:rsid w:val="001A6695"/>
    <w:rsid w:val="001B55CD"/>
    <w:rsid w:val="00225A12"/>
    <w:rsid w:val="0027595B"/>
    <w:rsid w:val="002808B1"/>
    <w:rsid w:val="00281E12"/>
    <w:rsid w:val="00286531"/>
    <w:rsid w:val="00294955"/>
    <w:rsid w:val="00297A2E"/>
    <w:rsid w:val="002B46F1"/>
    <w:rsid w:val="002C2AD3"/>
    <w:rsid w:val="002E2F5D"/>
    <w:rsid w:val="00306C89"/>
    <w:rsid w:val="0030782B"/>
    <w:rsid w:val="00314BEF"/>
    <w:rsid w:val="003215A8"/>
    <w:rsid w:val="00326552"/>
    <w:rsid w:val="00331E55"/>
    <w:rsid w:val="00341C70"/>
    <w:rsid w:val="003675BC"/>
    <w:rsid w:val="00367B09"/>
    <w:rsid w:val="003748F5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37FF1"/>
    <w:rsid w:val="00447451"/>
    <w:rsid w:val="00456B49"/>
    <w:rsid w:val="004654B1"/>
    <w:rsid w:val="00483689"/>
    <w:rsid w:val="004A235F"/>
    <w:rsid w:val="004C1AE9"/>
    <w:rsid w:val="004C5045"/>
    <w:rsid w:val="004D2C1D"/>
    <w:rsid w:val="004E299F"/>
    <w:rsid w:val="004F1B4E"/>
    <w:rsid w:val="005001F7"/>
    <w:rsid w:val="00507016"/>
    <w:rsid w:val="00510917"/>
    <w:rsid w:val="005438C5"/>
    <w:rsid w:val="005461A5"/>
    <w:rsid w:val="005541C7"/>
    <w:rsid w:val="00564226"/>
    <w:rsid w:val="0057789D"/>
    <w:rsid w:val="005C75F8"/>
    <w:rsid w:val="005E51D8"/>
    <w:rsid w:val="005E7F28"/>
    <w:rsid w:val="005F158C"/>
    <w:rsid w:val="005F6FA6"/>
    <w:rsid w:val="00613FE8"/>
    <w:rsid w:val="00623466"/>
    <w:rsid w:val="0062361A"/>
    <w:rsid w:val="00623FDF"/>
    <w:rsid w:val="0065314D"/>
    <w:rsid w:val="00660027"/>
    <w:rsid w:val="006A3521"/>
    <w:rsid w:val="006C3644"/>
    <w:rsid w:val="00704127"/>
    <w:rsid w:val="00705C63"/>
    <w:rsid w:val="0071631D"/>
    <w:rsid w:val="0074050A"/>
    <w:rsid w:val="007935DB"/>
    <w:rsid w:val="00795232"/>
    <w:rsid w:val="007D18BA"/>
    <w:rsid w:val="007D4E00"/>
    <w:rsid w:val="007E26D5"/>
    <w:rsid w:val="007F5F16"/>
    <w:rsid w:val="008202DB"/>
    <w:rsid w:val="008209BB"/>
    <w:rsid w:val="00854599"/>
    <w:rsid w:val="00874A3E"/>
    <w:rsid w:val="008813BE"/>
    <w:rsid w:val="008A306D"/>
    <w:rsid w:val="008A37E6"/>
    <w:rsid w:val="008B162F"/>
    <w:rsid w:val="008E79EF"/>
    <w:rsid w:val="008F2896"/>
    <w:rsid w:val="009167DA"/>
    <w:rsid w:val="00944B9D"/>
    <w:rsid w:val="009726A2"/>
    <w:rsid w:val="00994E49"/>
    <w:rsid w:val="009977A5"/>
    <w:rsid w:val="009B365B"/>
    <w:rsid w:val="009B67BB"/>
    <w:rsid w:val="009B72B4"/>
    <w:rsid w:val="009E2475"/>
    <w:rsid w:val="00A00202"/>
    <w:rsid w:val="00A04835"/>
    <w:rsid w:val="00A05908"/>
    <w:rsid w:val="00A136F1"/>
    <w:rsid w:val="00A352D1"/>
    <w:rsid w:val="00A4015F"/>
    <w:rsid w:val="00A538C4"/>
    <w:rsid w:val="00A628C4"/>
    <w:rsid w:val="00A735A8"/>
    <w:rsid w:val="00AB2D67"/>
    <w:rsid w:val="00AE7E8E"/>
    <w:rsid w:val="00AF216A"/>
    <w:rsid w:val="00AF717F"/>
    <w:rsid w:val="00B515C1"/>
    <w:rsid w:val="00B91A50"/>
    <w:rsid w:val="00B941EB"/>
    <w:rsid w:val="00BA7DFC"/>
    <w:rsid w:val="00BC6DDF"/>
    <w:rsid w:val="00BD3D6D"/>
    <w:rsid w:val="00BE20E4"/>
    <w:rsid w:val="00BE645A"/>
    <w:rsid w:val="00BF7208"/>
    <w:rsid w:val="00C038DA"/>
    <w:rsid w:val="00C06AD1"/>
    <w:rsid w:val="00C23A76"/>
    <w:rsid w:val="00C529DF"/>
    <w:rsid w:val="00C545F8"/>
    <w:rsid w:val="00C77313"/>
    <w:rsid w:val="00C90C99"/>
    <w:rsid w:val="00CA639B"/>
    <w:rsid w:val="00CB628B"/>
    <w:rsid w:val="00CF0ABD"/>
    <w:rsid w:val="00CF61D4"/>
    <w:rsid w:val="00D03E3F"/>
    <w:rsid w:val="00D13370"/>
    <w:rsid w:val="00D14F8B"/>
    <w:rsid w:val="00D36D0B"/>
    <w:rsid w:val="00D43AA4"/>
    <w:rsid w:val="00D4466A"/>
    <w:rsid w:val="00D61BC1"/>
    <w:rsid w:val="00D9139F"/>
    <w:rsid w:val="00D97F4D"/>
    <w:rsid w:val="00DC631B"/>
    <w:rsid w:val="00E13221"/>
    <w:rsid w:val="00E377F2"/>
    <w:rsid w:val="00E4247F"/>
    <w:rsid w:val="00E56051"/>
    <w:rsid w:val="00E71275"/>
    <w:rsid w:val="00EA7722"/>
    <w:rsid w:val="00EB3462"/>
    <w:rsid w:val="00EF0CED"/>
    <w:rsid w:val="00EF0E33"/>
    <w:rsid w:val="00EF4971"/>
    <w:rsid w:val="00F0694B"/>
    <w:rsid w:val="00F27337"/>
    <w:rsid w:val="00F60111"/>
    <w:rsid w:val="00F6121C"/>
    <w:rsid w:val="00F75FD1"/>
    <w:rsid w:val="00FA6D27"/>
    <w:rsid w:val="00FB29A1"/>
    <w:rsid w:val="00FE4D26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