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5-32-207/2019</w:t>
      </w:r>
    </w:p>
    <w:p w:rsidR="00A77B3E">
      <w:r>
        <w:t>ПОСТАНОВЛЕНИЕ</w:t>
      </w:r>
    </w:p>
    <w:p w:rsidR="00A77B3E"/>
    <w:p w:rsidR="00A77B3E">
      <w:r>
        <w:t>28 мая 2019 года                                                                                                  г. Белогорск</w:t>
      </w:r>
    </w:p>
    <w:p w:rsidR="00A77B3E"/>
    <w:p w:rsidR="00A77B3E">
      <w:r>
        <w:t>Мировой судья судебного участка № 32 Белогорского судебного района Республики Крым (297600,</w:t>
      </w:r>
      <w:r>
        <w:t xml:space="preserve"> Республика Крым, г. Белогорск, ул. Чобан Заде, 26) Мещанов С.В., рассмотрев дело об административном правонарушении в отношении Колодий Ильи Владимировича, паспортные данные, гражданина РФ, со средним образованием, холостого, не работающего, зарегистриров</w:t>
      </w:r>
      <w:r>
        <w:t>анного и проживающего по адресу: адрес, привлекаемого к административной ответственности по ч. 2 ст. 12.26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в районе дома № 4 по адрес в адрес Колодий И.В., не имея права управления транспортными средствами, управлял мотоц</w:t>
      </w:r>
      <w:r>
        <w:t>иклом марки ..., с регистрационным знаком ..., будучи остановленный инспектором ОГИБДД ОМВД РФ по Белогорскому району, при наличии признаков опьянения, в нарушение п. 2.3.2 ПДД РФ, не выполнил законного требования уполномоченного должностного лица о прохож</w:t>
      </w:r>
      <w:r>
        <w:t xml:space="preserve">дении медицинского освидетельствования на состояние опьянения. </w:t>
      </w:r>
    </w:p>
    <w:p w:rsidR="00A77B3E">
      <w:r>
        <w:t>В судебном заседании Колодий И.В. вину в совершении правонарушения признал в полном объеме, в содеянном раскаялся, по существу пояснил, что от прохождения медицинского освидетельствования на с</w:t>
      </w:r>
      <w:r>
        <w:t>остояние опьянения отказался по причине употребления накануне спиртного, водительского удостоверения на право управления транспортными средствами не получал, с нарушением согласен.</w:t>
      </w:r>
    </w:p>
    <w:p w:rsidR="00A77B3E">
      <w:r>
        <w:t>Выслушав Колодий И.В., исследовав письменные материалы дела об администрати</w:t>
      </w:r>
      <w:r>
        <w:t>вном правонарушении, прихожу к выводу, что в судебном заседании нашел подтверждение факт совершения последним административного правонарушения, предусмотренного ч. 2 ст. 12.26 КоАП РФ, по следующим основаниям.</w:t>
      </w:r>
    </w:p>
    <w:p w:rsidR="00A77B3E">
      <w:r>
        <w:t>В соответствии с ч. 2 ст. 12.26 КоАП РФ невыпо</w:t>
      </w:r>
      <w:r>
        <w:t xml:space="preserve">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</w:t>
      </w:r>
      <w:r>
        <w:t>состояние алкогольного опьянения,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</w:t>
      </w:r>
      <w:r>
        <w:t>ере тридцати тысяч рублей.</w:t>
      </w:r>
    </w:p>
    <w:p w:rsidR="00A77B3E">
      <w:r>
        <w:t>Согласно правовой позиции, изложенной в пункте 5 Постановления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</w:t>
      </w:r>
      <w:r>
        <w:t xml:space="preserve"> Федерации об административных правонарушениях», при совершении водителем, не имеющим права управления транспортными средствами </w:t>
      </w:r>
      <w:r>
        <w:t>либо лишенным такого права, когда указанное лицо управляло транспортным средством в состоянии опьянения либо не выполнило законн</w:t>
      </w:r>
      <w:r>
        <w:t>ое требование сотрудника полиции о прохождении медицинского освидетельствования, его действия подлежат квалификации соответственно по части 3 статьи 12.8 либо части 2 статьи 12.26 Кодекса Российской Федерации об административных правонарушениях.</w:t>
      </w:r>
    </w:p>
    <w:p w:rsidR="00A77B3E">
      <w:r>
        <w:t xml:space="preserve">Событие и </w:t>
      </w:r>
      <w:r>
        <w:t>состав вменяемого Колодий И.В. административного правонарушения, кроме признания последним своей вины, подтверждается: протоколом об административном правонарушении серии ... от дата, в котором изложены обстоятельства совершенного Колодий И.В. правонарушен</w:t>
      </w:r>
      <w:r>
        <w:t>ия (</w:t>
      </w:r>
      <w:r>
        <w:t>л.д</w:t>
      </w:r>
      <w:r>
        <w:t>. 1); протоколом об отстранении от управления транспортным средством серии ... от дата (</w:t>
      </w:r>
      <w:r>
        <w:t>л.д</w:t>
      </w:r>
      <w:r>
        <w:t>. 2); актом серии ... освидетельствования на состояние алкогольного опьянения от дата, согласно которому Колодий И.В. отказался от прохождения освидетельствов</w:t>
      </w:r>
      <w:r>
        <w:t>ания на состояние опьянения на месте с помощью технического средства ... с заводским номером № ... (</w:t>
      </w:r>
      <w:r>
        <w:t>л.д</w:t>
      </w:r>
      <w:r>
        <w:t>. 3); протоколом серии ... о направлении на медицинское освидетельствование на состояние опьянения от дата (</w:t>
      </w:r>
      <w:r>
        <w:t>л.д</w:t>
      </w:r>
      <w:r>
        <w:t>. 4); протоколом о задержании транспортног</w:t>
      </w:r>
      <w:r>
        <w:t>о средства серии ... от дата (</w:t>
      </w:r>
      <w:r>
        <w:t>л.д</w:t>
      </w:r>
      <w:r>
        <w:t>. 5); протоколом о доставлении Колодий И.В. серии ... от дата (</w:t>
      </w:r>
      <w:r>
        <w:t>л.д</w:t>
      </w:r>
      <w:r>
        <w:t>. 6); объяснением Колодий И.В. от дата (</w:t>
      </w:r>
      <w:r>
        <w:t>л.д</w:t>
      </w:r>
      <w:r>
        <w:t>. 7); просмотренной в ходе рассмотрения дела видеозаписью фиксации административного правонарушения (</w:t>
      </w:r>
      <w:r>
        <w:t>л.д</w:t>
      </w:r>
      <w:r>
        <w:t>. 8); карт</w:t>
      </w:r>
      <w:r>
        <w:t>очкой учета транспортного средства на мотоцикл марки ..., с регистрационным знаком ... (</w:t>
      </w:r>
      <w:r>
        <w:t>л.д</w:t>
      </w:r>
      <w:r>
        <w:t>. 9); справкой к протоколу об административном правонарушении серии ... от дата, согласно которой Колодий И.В. водительского удостоверения на право управления трансп</w:t>
      </w:r>
      <w:r>
        <w:t>ортными средствами не получал (</w:t>
      </w:r>
      <w:r>
        <w:t>л.д</w:t>
      </w:r>
      <w:r>
        <w:t>. 10); протоколом об административном задержании от дата (</w:t>
      </w:r>
      <w:r>
        <w:t>л.д</w:t>
      </w:r>
      <w:r>
        <w:t>. 12).</w:t>
      </w:r>
    </w:p>
    <w:p w:rsidR="00A77B3E">
      <w:r>
        <w:t>Оценив в совокупности исследованные доказательства, мировой судья приходит к выводу о том, что все обстоятельства, имеющие значение для правильного разреш</w:t>
      </w:r>
      <w:r>
        <w:t>ения дела, подтверждаются собранными доказательствами, в связи с чем, квалифицирует содеянное Колодий И.В. по ч. 2 ст. 12.26 КоАП РФ, – как невыполнение водителем, не имеющим права управления транспортными средствами, законного требования уполномоченного д</w:t>
      </w:r>
      <w:r>
        <w:t xml:space="preserve">олжностного лица о прохождении медицинского освидетельствования на состояние опьянения. </w:t>
      </w:r>
    </w:p>
    <w:p w:rsidR="00A77B3E">
      <w:r>
        <w:t xml:space="preserve">Установленных законом оснований для прекращения производства по делу не имеется, срок давности привлечения Колодий И.В. к административной ответственности не истек. </w:t>
      </w:r>
    </w:p>
    <w:p w:rsidR="00A77B3E">
      <w:r>
        <w:t>К</w:t>
      </w:r>
      <w:r>
        <w:t>олодий И.В. к лицам, в отношении которых в соответствии с ч. 2 ст. 3.9 КоАП РФ не может применяться административный арест, не относится.</w:t>
      </w:r>
    </w:p>
    <w:p w:rsidR="00A77B3E">
      <w:r>
        <w:t xml:space="preserve">В качестве обстоятельств, смягчающих административную ответственность Колодий И.В. мировой судья признает и учитывает </w:t>
      </w:r>
      <w:r>
        <w:t>признание вины. Обстоятельств отягчающих административную ответственность в ходе рассмотрения дела не установлено.</w:t>
      </w:r>
    </w:p>
    <w:p w:rsidR="00A77B3E">
      <w:r>
        <w:t>При назначении административного наказания Колодий И.В. мировой судья принимает во внимание характер совершенного административного правонару</w:t>
      </w:r>
      <w:r>
        <w:t xml:space="preserve">шения, личность лица, в отношении которого ведется производство по делу об административном правонарушении, наличие смягчающих и отсутствие отягчающих административную ответственность обстоятельств, а также иные, </w:t>
      </w:r>
      <w:r>
        <w:t>заслуживающие внимание для индивидуализации</w:t>
      </w:r>
      <w:r>
        <w:t xml:space="preserve"> административной ответственности обстоятельства, и считает необходимым назначить ему наказание в виде административного ареста, предусмотренного санкцией статьи за совершенное правонарушение.</w:t>
      </w:r>
    </w:p>
    <w:p w:rsidR="00A77B3E">
      <w:r>
        <w:t xml:space="preserve">На основании изложенного и руководствуясь ч. 2 ст. 12.26, </w:t>
      </w:r>
      <w:r>
        <w:t>ст.ст</w:t>
      </w:r>
      <w:r>
        <w:t>.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Колодий Илью Владимировича признать 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</w:t>
      </w:r>
      <w:r>
        <w:t>десять) суток.</w:t>
      </w:r>
    </w:p>
    <w:p w:rsidR="00A77B3E">
      <w:r>
        <w:t>Срок отбытия наказания Колодий И.В. исчислять с время дата.</w:t>
      </w:r>
    </w:p>
    <w:p w:rsidR="00A77B3E">
      <w:r>
        <w:t>Зачесть в срок административного ареста время задержания Колодий И.В. с время дата по время дата, согласно протоколу об административном задержании.</w:t>
      </w:r>
    </w:p>
    <w:p w:rsidR="00A77B3E">
      <w:r>
        <w:t>Исполнение настоящего постановле</w:t>
      </w:r>
      <w:r>
        <w:t>ния возложить на начальника ОМВД России по Белогорскому району Республики Крым.</w:t>
      </w:r>
    </w:p>
    <w:p w:rsidR="00A77B3E">
      <w:r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32 Белогорского суд</w:t>
      </w:r>
      <w:r>
        <w:t>ебного района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3D"/>
    <w:rsid w:val="00863A3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