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8C6D21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8C6D21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6D21">
        <w:rPr>
          <w:rFonts w:ascii="Times New Roman" w:hAnsi="Times New Roman" w:cs="Times New Roman"/>
          <w:sz w:val="28"/>
          <w:szCs w:val="28"/>
        </w:rPr>
        <w:t>5-</w:t>
      </w:r>
      <w:r w:rsidRPr="008C6D21" w:rsidR="005108E8">
        <w:rPr>
          <w:rFonts w:ascii="Times New Roman" w:hAnsi="Times New Roman" w:cs="Times New Roman"/>
          <w:sz w:val="28"/>
          <w:szCs w:val="28"/>
        </w:rPr>
        <w:t>32-</w:t>
      </w:r>
      <w:r w:rsidRPr="008C6D21" w:rsidR="005E13D0">
        <w:rPr>
          <w:rFonts w:ascii="Times New Roman" w:hAnsi="Times New Roman" w:cs="Times New Roman"/>
          <w:sz w:val="28"/>
          <w:szCs w:val="28"/>
        </w:rPr>
        <w:t>20</w:t>
      </w:r>
      <w:r w:rsidRPr="008C6D21" w:rsidR="00893671">
        <w:rPr>
          <w:rFonts w:ascii="Times New Roman" w:hAnsi="Times New Roman" w:cs="Times New Roman"/>
          <w:sz w:val="28"/>
          <w:szCs w:val="28"/>
        </w:rPr>
        <w:t>9</w:t>
      </w:r>
      <w:r w:rsidRPr="008C6D21" w:rsidR="005E13D0">
        <w:rPr>
          <w:rFonts w:ascii="Times New Roman" w:hAnsi="Times New Roman" w:cs="Times New Roman"/>
          <w:sz w:val="28"/>
          <w:szCs w:val="28"/>
        </w:rPr>
        <w:t>/2026</w:t>
      </w:r>
    </w:p>
    <w:p w:rsidR="00AB08A1" w:rsidRPr="008C6D21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8C6D21" w:rsidP="00074B5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16 июня 2026</w:t>
      </w:r>
      <w:r w:rsidRPr="008C6D21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                                 </w:t>
      </w:r>
      <w:r w:rsidRPr="008C6D21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6D21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8C6D21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8C6D21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</w:t>
      </w:r>
      <w:r w:rsidRPr="008C6D21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8C6D21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8C6D21" w:rsidP="008370B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8C6D21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8C6D21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6D21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8C6D21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8C6D21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8C6D21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район) Республики Крым </w:t>
      </w:r>
      <w:r w:rsidRPr="008C6D21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8C6D21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8C6D21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рассмотрев</w:t>
      </w:r>
      <w:r w:rsidRPr="008C6D21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6D21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8C6D21" w:rsidR="00095292">
        <w:rPr>
          <w:rFonts w:ascii="Times New Roman" w:hAnsi="Times New Roman" w:cs="Times New Roman"/>
          <w:sz w:val="28"/>
          <w:szCs w:val="28"/>
        </w:rPr>
        <w:t xml:space="preserve"> </w:t>
      </w:r>
      <w:r w:rsidRPr="008C6D21" w:rsidR="005E13D0">
        <w:rPr>
          <w:rFonts w:ascii="Times New Roman" w:hAnsi="Times New Roman" w:cs="Times New Roman"/>
          <w:sz w:val="28"/>
          <w:szCs w:val="28"/>
        </w:rPr>
        <w:t xml:space="preserve">Бондарь Владимира Петровича, </w:t>
      </w:r>
      <w:r w:rsidR="00E86635">
        <w:rPr>
          <w:color w:val="000000" w:themeColor="text1"/>
          <w:sz w:val="28"/>
          <w:szCs w:val="28"/>
        </w:rPr>
        <w:t>&lt;данные изъяты&gt;</w:t>
      </w:r>
      <w:r w:rsidRPr="008C6D21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8C6D21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8C6D21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8C6D21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743959" w:rsidRPr="008C6D21" w:rsidP="007439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Бондарь В.П. </w:t>
      </w:r>
      <w:r w:rsidRPr="008C6D21">
        <w:rPr>
          <w:rFonts w:ascii="Times New Roman" w:hAnsi="Times New Roman" w:cs="Times New Roman"/>
          <w:sz w:val="28"/>
          <w:szCs w:val="28"/>
        </w:rPr>
        <w:t>не уплатил административный штраф согласно постановлению №</w:t>
      </w:r>
      <w:r w:rsidR="00E86635">
        <w:rPr>
          <w:color w:val="000000" w:themeColor="text1"/>
          <w:sz w:val="28"/>
          <w:szCs w:val="28"/>
        </w:rPr>
        <w:t>&lt;данные изъяты&gt;</w:t>
      </w:r>
      <w:r w:rsidRPr="008C6D21" w:rsidR="00B91F6F">
        <w:rPr>
          <w:rFonts w:ascii="Times New Roman" w:hAnsi="Times New Roman" w:cs="Times New Roman"/>
          <w:sz w:val="28"/>
          <w:szCs w:val="28"/>
        </w:rPr>
        <w:t xml:space="preserve"> </w:t>
      </w:r>
      <w:r w:rsidRPr="008C6D21">
        <w:rPr>
          <w:rFonts w:ascii="Times New Roman" w:hAnsi="Times New Roman" w:cs="Times New Roman"/>
          <w:sz w:val="28"/>
          <w:szCs w:val="28"/>
        </w:rPr>
        <w:t xml:space="preserve">по делу об административном правонарушении от </w:t>
      </w:r>
      <w:r w:rsidR="00E86635">
        <w:rPr>
          <w:color w:val="000000" w:themeColor="text1"/>
          <w:sz w:val="28"/>
          <w:szCs w:val="28"/>
        </w:rPr>
        <w:t>&lt;данные изъяты&gt;</w:t>
      </w:r>
      <w:r w:rsidRPr="008C6D21">
        <w:rPr>
          <w:rFonts w:ascii="Times New Roman" w:hAnsi="Times New Roman" w:cs="Times New Roman"/>
          <w:sz w:val="28"/>
          <w:szCs w:val="28"/>
        </w:rPr>
        <w:t xml:space="preserve">г., вступившего в законную силу </w:t>
      </w:r>
      <w:r w:rsidR="00E86635">
        <w:rPr>
          <w:color w:val="000000" w:themeColor="text1"/>
          <w:sz w:val="28"/>
          <w:szCs w:val="28"/>
        </w:rPr>
        <w:t>&lt;данные изъяты&gt;</w:t>
      </w:r>
      <w:r w:rsidRPr="008C6D21">
        <w:rPr>
          <w:rFonts w:ascii="Times New Roman" w:hAnsi="Times New Roman" w:cs="Times New Roman"/>
          <w:sz w:val="28"/>
          <w:szCs w:val="28"/>
        </w:rPr>
        <w:t>г., в срок, предусмотренный ч. 1 ст. 32.2 Кодекса Российской Фед</w:t>
      </w:r>
      <w:r w:rsidRPr="008C6D21">
        <w:rPr>
          <w:rFonts w:ascii="Times New Roman" w:hAnsi="Times New Roman" w:cs="Times New Roman"/>
          <w:sz w:val="28"/>
          <w:szCs w:val="28"/>
        </w:rPr>
        <w:t xml:space="preserve">ерации об административных правонарушениях, которым он привлечен к административной ответственности по </w:t>
      </w:r>
      <w:r w:rsidR="00E86635">
        <w:rPr>
          <w:color w:val="000000" w:themeColor="text1"/>
          <w:sz w:val="28"/>
          <w:szCs w:val="28"/>
        </w:rPr>
        <w:t>&lt;данные изъяты&gt;</w:t>
      </w:r>
      <w:r w:rsidRPr="008C6D21">
        <w:rPr>
          <w:rFonts w:ascii="Times New Roman" w:hAnsi="Times New Roman" w:cs="Times New Roman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="00E86635">
        <w:rPr>
          <w:color w:val="000000" w:themeColor="text1"/>
          <w:sz w:val="28"/>
          <w:szCs w:val="28"/>
        </w:rPr>
        <w:t>&lt;данные изъяты&gt;</w:t>
      </w:r>
      <w:r w:rsidRPr="008C6D21">
        <w:rPr>
          <w:rFonts w:ascii="Times New Roman" w:hAnsi="Times New Roman" w:cs="Times New Roman"/>
          <w:sz w:val="28"/>
          <w:szCs w:val="28"/>
        </w:rPr>
        <w:t xml:space="preserve"> рублей, </w:t>
      </w:r>
      <w:r w:rsidRPr="008C6D21" w:rsidR="008C6D21">
        <w:rPr>
          <w:rFonts w:ascii="Times New Roman" w:hAnsi="Times New Roman" w:cs="Times New Roman"/>
          <w:sz w:val="28"/>
          <w:szCs w:val="28"/>
        </w:rPr>
        <w:t xml:space="preserve">копия которого, направлена в адрес </w:t>
      </w:r>
      <w:r w:rsidRPr="008C6D21" w:rsidR="008C6D21">
        <w:rPr>
          <w:rFonts w:ascii="Times New Roman" w:hAnsi="Times New Roman" w:cs="Times New Roman"/>
          <w:color w:val="000000" w:themeColor="text1"/>
          <w:sz w:val="28"/>
          <w:szCs w:val="28"/>
        </w:rPr>
        <w:t>Бондарь В.П.</w:t>
      </w:r>
      <w:r w:rsidRPr="008C6D21" w:rsidR="008C6D21">
        <w:rPr>
          <w:rFonts w:ascii="Times New Roman" w:hAnsi="Times New Roman" w:cs="Times New Roman"/>
          <w:sz w:val="28"/>
          <w:szCs w:val="28"/>
        </w:rPr>
        <w:t xml:space="preserve"> и </w:t>
      </w:r>
      <w:r w:rsidR="00E86635">
        <w:rPr>
          <w:color w:val="000000" w:themeColor="text1"/>
          <w:sz w:val="28"/>
          <w:szCs w:val="28"/>
        </w:rPr>
        <w:t>&lt;данные изъяты&gt;</w:t>
      </w:r>
      <w:r w:rsidRPr="008C6D21" w:rsidR="008C6D21">
        <w:rPr>
          <w:rFonts w:ascii="Times New Roman" w:hAnsi="Times New Roman" w:cs="Times New Roman"/>
          <w:sz w:val="28"/>
          <w:szCs w:val="28"/>
        </w:rPr>
        <w:t>г. была получена</w:t>
      </w:r>
      <w:r w:rsidRPr="008C6D21">
        <w:rPr>
          <w:rFonts w:ascii="Times New Roman" w:hAnsi="Times New Roman" w:cs="Times New Roman"/>
          <w:sz w:val="28"/>
          <w:szCs w:val="28"/>
        </w:rPr>
        <w:t>. Отсрочка (рассрочка) исполнения постановления о назначении административного наказания не предоставлялись.</w:t>
      </w:r>
    </w:p>
    <w:p w:rsidR="007F5598" w:rsidRPr="008C6D21" w:rsidP="00FA54F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В судебно</w:t>
      </w:r>
      <w:r w:rsidRPr="008C6D21" w:rsidR="00C1668C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заседани</w:t>
      </w:r>
      <w:r w:rsidRPr="008C6D21" w:rsidR="00C1668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C6D21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>Бондарь В.П</w:t>
      </w:r>
      <w:r w:rsidRPr="008C6D21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8C6D21" w:rsidR="00C1668C">
        <w:rPr>
          <w:rFonts w:ascii="Times New Roman" w:hAnsi="Times New Roman" w:cs="Times New Roman"/>
          <w:sz w:val="28"/>
          <w:szCs w:val="28"/>
        </w:rPr>
        <w:t xml:space="preserve"> вину признал полностью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F5598" w:rsidRPr="008C6D21" w:rsidP="007F559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Выслушав </w:t>
      </w:r>
      <w:r w:rsidRPr="008C6D21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>Бондарь В.П</w:t>
      </w:r>
      <w:r w:rsidRPr="008C6D21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C6D21">
        <w:rPr>
          <w:rFonts w:ascii="Times New Roman" w:hAnsi="Times New Roman" w:cs="Times New Roman"/>
          <w:sz w:val="28"/>
          <w:szCs w:val="28"/>
        </w:rPr>
        <w:t xml:space="preserve">, 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8C6D21" w:rsidR="00FA54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сследовав 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доказательства, имеющиеся в деле об административном правонарушении, мировой судья приходит к выводу, что </w:t>
      </w:r>
      <w:r w:rsidRPr="008C6D21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>Бондарь В.П</w:t>
      </w:r>
      <w:r w:rsidRPr="008C6D21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совершил правонарушение, предусмотренное ч.</w:t>
      </w:r>
      <w:r w:rsidRPr="008C6D21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1 ст.</w:t>
      </w:r>
      <w:r w:rsidRPr="008C6D21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20.25 КоАП РФ, а именно: неуплата административного штрафа в установленный законом срок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3959" w:rsidRPr="008C6D21" w:rsidP="007439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8C6D2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ст. 20.25</w:t>
        </w:r>
      </w:hyperlink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административная ответственность за неуплату административного штрафа в срок, предусмотрен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ный данным </w:t>
      </w:r>
      <w:hyperlink r:id="rId6" w:history="1">
        <w:r w:rsidRPr="008C6D21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43959" w:rsidRPr="008C6D21" w:rsidP="007439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8C6D2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32.2</w:t>
        </w:r>
      </w:hyperlink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исключением случая, предусмотренного </w:t>
      </w:r>
      <w:hyperlink r:id="rId8" w:history="1">
        <w:r w:rsidRPr="008C6D2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1.1 настоящей статьи</w:t>
        </w:r>
      </w:hyperlink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8C6D21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31.5</w:t>
        </w:r>
      </w:hyperlink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743959" w:rsidRPr="008C6D21" w:rsidP="007439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8C6D2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8C6D21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32.2</w:t>
        </w:r>
      </w:hyperlink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8C6D2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743959" w:rsidRPr="008C6D21" w:rsidP="007439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предусмотрено, что экземпляры постановления по делу об административном правонарушении и материалов, полученных с применением работающих в автоматическом режиме специальных т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ехнических средств, имеющих функции фото- и киносъемки, видеозаписи, или средств фото- и киносъемки, видеозаписи, направляются лицу, в отношении которого возбуждено дело об административном правонарушении, по почте заказным почтовым отправлением в форме ко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пии постановления на бумажном носителе, 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предусмотренной частью 7 статьи 29.10 настоящего Кодекса, или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портала государственных и муниципальных услуг с учетом Правил оказания услуг почтовой связи в течение трех дней со дня вынесения указанного постановления.</w:t>
      </w:r>
    </w:p>
    <w:p w:rsidR="00743959" w:rsidRPr="008C6D21" w:rsidP="007439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Указанный экземпляр постановления в форме электронного документа либо информация, содержащаяся в пост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ановлении, также могут быть направлены лицу, в отношении которого возбуждено дело об административном правонарушении, при условии регистрации такого лица в единой системе идентификации и аутентификации и наличия согласия такого лица на получение указанных 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в настоящей части постановления либо информации с использованием иных средств информационных технологий, включая региональные порталы государственных и муниципальных услуг.</w:t>
      </w:r>
    </w:p>
    <w:p w:rsidR="00743959" w:rsidRPr="008C6D21" w:rsidP="007439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Частью 3 ст. 28.6 КоАП РФ предусмотрено направление постановлений по делам об 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административных правонарушениях через порталы государственных услуг без их дублирования по почте.</w:t>
      </w:r>
    </w:p>
    <w:p w:rsidR="00743959" w:rsidRPr="008C6D21" w:rsidP="007439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При этом такая возможность предусмотрена вне зависимости от того, заключен ли между ФГУП "Почта России" и адресатом договор почтового обслуживания в письменн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ом виде или нет.</w:t>
      </w:r>
    </w:p>
    <w:p w:rsidR="007F5598" w:rsidRPr="008C6D21" w:rsidP="007F559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Таким образом, действия </w:t>
      </w:r>
      <w:r w:rsidRPr="008C6D21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>Бондарь В.П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образуют объективную сторону состава административного правонарушения, предусмотренного частью 1 статьи 20.25 Кодекса Российской Федерации об административных правонарушениях. </w:t>
      </w:r>
    </w:p>
    <w:p w:rsidR="007F5598" w:rsidRPr="008C6D21" w:rsidP="007F559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Pr="008C6D21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>Бондарь В.П</w:t>
      </w:r>
      <w:r w:rsidRPr="008C6D21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в сове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ршении правонарушения, предусмотренного ч. 1 ст.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</w:t>
      </w:r>
    </w:p>
    <w:p w:rsidR="009B243B" w:rsidRPr="008C6D21" w:rsidP="007F559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="00E86635">
        <w:rPr>
          <w:color w:val="000000" w:themeColor="text1"/>
          <w:sz w:val="28"/>
          <w:szCs w:val="28"/>
        </w:rPr>
        <w:t>&lt;данные изъяты&gt;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от </w:t>
      </w:r>
      <w:r w:rsidR="00E86635">
        <w:rPr>
          <w:color w:val="000000" w:themeColor="text1"/>
          <w:sz w:val="28"/>
          <w:szCs w:val="28"/>
        </w:rPr>
        <w:t>&lt;данные изъяты&gt;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5E13D0" w:rsidRPr="008C6D21" w:rsidP="007F559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- карточкой операции с ВУ на имя Бондарь В.П.;</w:t>
      </w:r>
    </w:p>
    <w:p w:rsidR="00743959" w:rsidRPr="008C6D21" w:rsidP="0074395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сведениями из базы данных ГИБДД об административных  правонарушениях, совершенных </w:t>
      </w:r>
      <w:r w:rsidRPr="008C6D21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>Бондарь В.П. по Главе 12 КоАП РФ;</w:t>
      </w:r>
    </w:p>
    <w:p w:rsidR="005E13D0" w:rsidRPr="008C6D21" w:rsidP="005E13D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</w:t>
      </w:r>
      <w:r w:rsidRPr="008C6D21">
        <w:rPr>
          <w:rFonts w:ascii="Times New Roman" w:hAnsi="Times New Roman" w:cs="Times New Roman"/>
          <w:sz w:val="28"/>
          <w:szCs w:val="28"/>
        </w:rPr>
        <w:t>№</w:t>
      </w:r>
      <w:r w:rsidR="00E86635">
        <w:rPr>
          <w:color w:val="000000" w:themeColor="text1"/>
          <w:sz w:val="28"/>
          <w:szCs w:val="28"/>
        </w:rPr>
        <w:t>&lt;данные изъяты&gt;</w:t>
      </w:r>
      <w:r w:rsidRPr="008C6D21">
        <w:rPr>
          <w:rFonts w:ascii="Times New Roman" w:hAnsi="Times New Roman" w:cs="Times New Roman"/>
          <w:sz w:val="28"/>
          <w:szCs w:val="28"/>
        </w:rPr>
        <w:t xml:space="preserve"> по делу об административном правонарушении от </w:t>
      </w:r>
      <w:r w:rsidR="00E86635">
        <w:rPr>
          <w:color w:val="000000" w:themeColor="text1"/>
          <w:sz w:val="28"/>
          <w:szCs w:val="28"/>
        </w:rPr>
        <w:t>&lt;данные изъяты&gt;</w:t>
      </w:r>
      <w:r w:rsidRPr="008C6D21">
        <w:rPr>
          <w:rFonts w:ascii="Times New Roman" w:hAnsi="Times New Roman" w:cs="Times New Roman"/>
          <w:sz w:val="28"/>
          <w:szCs w:val="28"/>
        </w:rPr>
        <w:t>.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5E13D0" w:rsidRPr="008C6D21" w:rsidP="0074395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отчетом об отслеживании отправления с почтовым идентификатором </w:t>
      </w:r>
      <w:r w:rsidR="00E86635">
        <w:rPr>
          <w:color w:val="000000" w:themeColor="text1"/>
          <w:sz w:val="28"/>
          <w:szCs w:val="28"/>
        </w:rPr>
        <w:t>&lt;данные изъяты&gt;</w:t>
      </w:r>
    </w:p>
    <w:p w:rsidR="007F5598" w:rsidRPr="008C6D21" w:rsidP="007F559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Pr="008C6D21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>Бондарь В.П</w:t>
      </w:r>
      <w:r w:rsidRPr="008C6D21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7F5598" w:rsidRPr="008C6D21" w:rsidP="007F559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Срок привлечения вышеуказанного лица к административной ответственности, предусмотренный ч. 1 ст. 4.5 Кодекса Российской Федерации об административных правонарушениях, не ист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ек. Оснований для прекращения производства по данному делу не установлено.  </w:t>
      </w:r>
    </w:p>
    <w:p w:rsidR="007F5598" w:rsidRPr="008C6D21" w:rsidP="007F559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противоречий не содержит. Права и законные интересы </w:t>
      </w:r>
      <w:r w:rsidRPr="008C6D21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>Бондарь В.П</w:t>
      </w:r>
      <w:r w:rsidRPr="008C6D21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7F5598" w:rsidRPr="008C6D21" w:rsidP="007F559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ст.4.1 КоАП РФ, учи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тывает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7F5598" w:rsidRPr="008C6D21" w:rsidP="007F559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Обстоятельств, см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ягчающи</w:t>
      </w:r>
      <w:r w:rsidRPr="008C6D21" w:rsidR="001B45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х, </w:t>
      </w:r>
      <w:r w:rsidRPr="008C6D21" w:rsidR="001B45E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отягчающих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административную ответственность,</w:t>
      </w:r>
      <w:r w:rsidRPr="008C6D21" w:rsidR="001B45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судом не установлено</w:t>
      </w:r>
      <w:r w:rsidRPr="008C6D21" w:rsidR="00E4646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B45ED" w:rsidRPr="008C6D21" w:rsidP="001B45E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Санкция ч. 1 ст. 20.25 КоАП РФ предусматривает административное наказание в виде наложения административного штрафа в двукратном размере суммы неуплаченного административного штра</w:t>
      </w:r>
      <w:r w:rsidRPr="008C6D2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4901C7" w:rsidRPr="008C6D21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назначении административного наказания </w:t>
      </w:r>
      <w:r w:rsidRPr="008C6D21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>Бондарь В.П</w:t>
      </w:r>
      <w:r w:rsidRPr="008C6D21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8C6D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мировой </w:t>
      </w:r>
      <w:r w:rsidRPr="008C6D21">
        <w:rPr>
          <w:rFonts w:ascii="Times New Roman" w:eastAsia="Times New Roman" w:hAnsi="Times New Roman" w:cs="Times New Roman"/>
          <w:sz w:val="28"/>
          <w:szCs w:val="28"/>
        </w:rPr>
        <w:t>судья принимает во внимание характер совершенного административного правонарушения, личность лица, в отношении которого ведется производство по делу об административном правонарушении, его имущественное положение, отсутствие смягчающих и отягчающих админис</w:t>
      </w:r>
      <w:r w:rsidRPr="008C6D21">
        <w:rPr>
          <w:rFonts w:ascii="Times New Roman" w:eastAsia="Times New Roman" w:hAnsi="Times New Roman" w:cs="Times New Roman"/>
          <w:sz w:val="28"/>
          <w:szCs w:val="28"/>
        </w:rPr>
        <w:t xml:space="preserve">тративную ответственность обстоятельств, а также иные, заслуживающие внимание для индивидуализации административной ответственности обстоятельства, </w:t>
      </w:r>
      <w:r w:rsidRPr="008C6D21">
        <w:rPr>
          <w:rFonts w:ascii="Times New Roman" w:eastAsia="Calibri" w:hAnsi="Times New Roman" w:cs="Times New Roman"/>
          <w:sz w:val="28"/>
          <w:szCs w:val="28"/>
        </w:rPr>
        <w:t xml:space="preserve">считает необходимым назначить </w:t>
      </w:r>
      <w:r w:rsidRPr="008C6D21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>Бондарь В.П</w:t>
      </w:r>
      <w:r w:rsidRPr="008C6D21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административное </w:t>
      </w:r>
      <w:r w:rsidRPr="008C6D21">
        <w:rPr>
          <w:rFonts w:ascii="Times New Roman" w:eastAsia="Calibri" w:hAnsi="Times New Roman" w:cs="Times New Roman"/>
          <w:sz w:val="28"/>
          <w:szCs w:val="28"/>
        </w:rPr>
        <w:t xml:space="preserve">наказание в виде 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в виде административного штрафа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пределах санкции ч.1 ст.20.25 Кодекса Российской Федерации об административных правонарушениях. </w:t>
      </w:r>
    </w:p>
    <w:p w:rsidR="004901C7" w:rsidRPr="008C6D21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Полагаю, что данное наказание является соразмерным допущенному им правонарушению и личности виновного, несет в себе цель воспитательного воздействия и спосо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бствует недопущению новых правонарушений.</w:t>
      </w:r>
    </w:p>
    <w:p w:rsidR="004901C7" w:rsidRPr="008C6D21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 1 ст. 20.25, 29.9, 29.10, 29.11, Кодекса Российской Федерации об административных правонарушениях, мировой судья</w:t>
      </w:r>
    </w:p>
    <w:p w:rsidR="004901C7" w:rsidRPr="008C6D21" w:rsidP="004901C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4901C7" w:rsidRPr="008C6D21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Pr="008C6D21" w:rsidR="005E13D0">
        <w:rPr>
          <w:rFonts w:ascii="Times New Roman" w:hAnsi="Times New Roman" w:cs="Times New Roman"/>
          <w:sz w:val="28"/>
          <w:szCs w:val="28"/>
        </w:rPr>
        <w:t>Бондарь Владимира Петровича</w:t>
      </w:r>
      <w:r w:rsidRPr="008C6D21" w:rsidR="005E13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виновным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8C6D21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1 ст.</w:t>
      </w:r>
      <w:r w:rsidRPr="008C6D21" w:rsidR="007439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20.25 Кодекса Российской Федерации об административных правонарушениях и назначить ему наказание в виде административного штрафа в размере </w:t>
      </w:r>
      <w:r w:rsidR="00E86635">
        <w:rPr>
          <w:color w:val="000000" w:themeColor="text1"/>
          <w:sz w:val="28"/>
          <w:szCs w:val="28"/>
        </w:rPr>
        <w:t>&lt;данные изъяты&gt;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рублей.</w:t>
      </w:r>
    </w:p>
    <w:p w:rsidR="005E13D0" w:rsidRPr="008C6D21" w:rsidP="00E8663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="00E86635">
        <w:rPr>
          <w:color w:val="000000" w:themeColor="text1"/>
          <w:sz w:val="28"/>
          <w:szCs w:val="28"/>
        </w:rPr>
        <w:t>&lt;данные изъяты&gt;</w:t>
      </w:r>
      <w:r w:rsidRPr="008C6D21" w:rsidR="0041355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901C7" w:rsidRPr="008C6D21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Ор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4901C7" w:rsidRPr="008C6D21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ч.1 ст.20.25 КоАП РФ неуплата адми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 либо административный арест на срок до пятнадцати суто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к, либо обязательные работы на срок до пятидесяти часов.</w:t>
      </w:r>
    </w:p>
    <w:p w:rsidR="004901C7" w:rsidRPr="008C6D21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частью 4 статьи 4.1 Кодекса Российской Федерации об административных правонарушениях, назначение административного наказания не освобождает лицо от исполнения обязанности, за неиспол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нение которой административное наказание было назначено.</w:t>
      </w:r>
    </w:p>
    <w:p w:rsidR="004901C7" w:rsidRPr="008C6D21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течение 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десяти </w:t>
      </w:r>
      <w:r w:rsidRPr="008C6D21" w:rsidR="001F24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дней </w:t>
      </w:r>
      <w:r w:rsidRPr="008C6D21">
        <w:rPr>
          <w:rFonts w:ascii="Times New Roman" w:hAnsi="Times New Roman" w:cs="Times New Roman"/>
          <w:color w:val="000000" w:themeColor="text1"/>
          <w:sz w:val="28"/>
          <w:szCs w:val="28"/>
        </w:rPr>
        <w:t>со дня вручения или получения его копии.</w:t>
      </w:r>
    </w:p>
    <w:p w:rsidR="004901C7" w:rsidRPr="008C6D21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01C7" w:rsidRPr="008C6D21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D21">
        <w:rPr>
          <w:rFonts w:ascii="Times New Roman" w:hAnsi="Times New Roman" w:cs="Times New Roman"/>
          <w:sz w:val="28"/>
          <w:szCs w:val="28"/>
        </w:rPr>
        <w:t>Мировой судья</w:t>
      </w:r>
      <w:r w:rsidRPr="008C6D21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: /подпись/                                               </w:t>
      </w:r>
      <w:r w:rsidRPr="008C6D21">
        <w:rPr>
          <w:rFonts w:ascii="Times New Roman" w:hAnsi="Times New Roman" w:cs="Times New Roman"/>
          <w:sz w:val="28"/>
          <w:szCs w:val="28"/>
        </w:rPr>
        <w:t>С.Р. Новиков</w:t>
      </w:r>
    </w:p>
    <w:p w:rsidR="004901C7" w:rsidRPr="008C6D21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8C6D21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4901C7" w:rsidRPr="008C6D21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8C6D21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</w:t>
      </w:r>
    </w:p>
    <w:p w:rsidR="004901C7" w:rsidRPr="008C6D21" w:rsidP="004901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8C6D21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Постановление не </w:t>
      </w:r>
      <w:r w:rsidRPr="008C6D21">
        <w:rPr>
          <w:rFonts w:ascii="Times New Roman" w:hAnsi="Times New Roman" w:cs="Times New Roman"/>
          <w:color w:val="FFFFFF" w:themeColor="background1"/>
          <w:sz w:val="28"/>
          <w:szCs w:val="28"/>
        </w:rPr>
        <w:t>вступило в законную силу</w:t>
      </w:r>
    </w:p>
    <w:p w:rsidR="004901C7" w:rsidRPr="008C6D21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8C6D2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p w:rsidR="004901C7" w:rsidRPr="008C6D21" w:rsidP="004901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2C5A43" w:rsidRPr="008C6D21" w:rsidP="004901C7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Sect="008C6D21">
      <w:headerReference w:type="default" r:id="rId12"/>
      <w:footerReference w:type="default" r:id="rId13"/>
      <w:pgSz w:w="11906" w:h="16838"/>
      <w:pgMar w:top="567" w:right="567" w:bottom="709" w:left="1418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2701">
    <w:pPr>
      <w:pStyle w:val="Footer"/>
      <w:jc w:val="right"/>
    </w:pPr>
  </w:p>
  <w:p w:rsidR="0033270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33270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6635">
          <w:rPr>
            <w:noProof/>
          </w:rPr>
          <w:t>4</w:t>
        </w:r>
        <w:r>
          <w:fldChar w:fldCharType="end"/>
        </w:r>
      </w:p>
    </w:sdtContent>
  </w:sdt>
  <w:p w:rsidR="003327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05C28"/>
    <w:rsid w:val="00005FEF"/>
    <w:rsid w:val="00014FBA"/>
    <w:rsid w:val="00017A80"/>
    <w:rsid w:val="00023CEB"/>
    <w:rsid w:val="000343FC"/>
    <w:rsid w:val="00036AA1"/>
    <w:rsid w:val="0004482A"/>
    <w:rsid w:val="0005304E"/>
    <w:rsid w:val="00061D41"/>
    <w:rsid w:val="0006731C"/>
    <w:rsid w:val="00074B56"/>
    <w:rsid w:val="00075DAD"/>
    <w:rsid w:val="00076FBB"/>
    <w:rsid w:val="00091C9D"/>
    <w:rsid w:val="00095292"/>
    <w:rsid w:val="00095EED"/>
    <w:rsid w:val="000A56BB"/>
    <w:rsid w:val="000A6CEC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D0F"/>
    <w:rsid w:val="00100E27"/>
    <w:rsid w:val="00102DA5"/>
    <w:rsid w:val="00103BF3"/>
    <w:rsid w:val="00111A6C"/>
    <w:rsid w:val="00111E97"/>
    <w:rsid w:val="00126865"/>
    <w:rsid w:val="001279D6"/>
    <w:rsid w:val="001310FD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9397E"/>
    <w:rsid w:val="001B2E8D"/>
    <w:rsid w:val="001B45ED"/>
    <w:rsid w:val="001C0A86"/>
    <w:rsid w:val="001C0EEB"/>
    <w:rsid w:val="001C21E9"/>
    <w:rsid w:val="001E3631"/>
    <w:rsid w:val="001F0835"/>
    <w:rsid w:val="001F24D5"/>
    <w:rsid w:val="001F295D"/>
    <w:rsid w:val="001F6E44"/>
    <w:rsid w:val="00217034"/>
    <w:rsid w:val="00220BD3"/>
    <w:rsid w:val="00221639"/>
    <w:rsid w:val="00221B2E"/>
    <w:rsid w:val="00226099"/>
    <w:rsid w:val="00231837"/>
    <w:rsid w:val="00242716"/>
    <w:rsid w:val="002462A3"/>
    <w:rsid w:val="00254C78"/>
    <w:rsid w:val="00272391"/>
    <w:rsid w:val="002724E8"/>
    <w:rsid w:val="0027772C"/>
    <w:rsid w:val="002817AF"/>
    <w:rsid w:val="00284365"/>
    <w:rsid w:val="0028777E"/>
    <w:rsid w:val="00287FE6"/>
    <w:rsid w:val="002A0564"/>
    <w:rsid w:val="002B1FD7"/>
    <w:rsid w:val="002C5A43"/>
    <w:rsid w:val="002C6AF8"/>
    <w:rsid w:val="002C7242"/>
    <w:rsid w:val="002D14F2"/>
    <w:rsid w:val="002D2260"/>
    <w:rsid w:val="002E2F5E"/>
    <w:rsid w:val="002F2044"/>
    <w:rsid w:val="0030550D"/>
    <w:rsid w:val="00307092"/>
    <w:rsid w:val="00311353"/>
    <w:rsid w:val="003119D2"/>
    <w:rsid w:val="00313EA3"/>
    <w:rsid w:val="00315610"/>
    <w:rsid w:val="00317793"/>
    <w:rsid w:val="00326552"/>
    <w:rsid w:val="00326C9A"/>
    <w:rsid w:val="0033106F"/>
    <w:rsid w:val="00332701"/>
    <w:rsid w:val="003535DB"/>
    <w:rsid w:val="0036595B"/>
    <w:rsid w:val="00367DD0"/>
    <w:rsid w:val="00375DFE"/>
    <w:rsid w:val="00376381"/>
    <w:rsid w:val="00377783"/>
    <w:rsid w:val="00380B2B"/>
    <w:rsid w:val="00384192"/>
    <w:rsid w:val="00387D31"/>
    <w:rsid w:val="00391443"/>
    <w:rsid w:val="00394129"/>
    <w:rsid w:val="00395E89"/>
    <w:rsid w:val="00396484"/>
    <w:rsid w:val="003974CF"/>
    <w:rsid w:val="003A0485"/>
    <w:rsid w:val="003A5828"/>
    <w:rsid w:val="003A5BB3"/>
    <w:rsid w:val="003B1E48"/>
    <w:rsid w:val="003C630E"/>
    <w:rsid w:val="003D4EBF"/>
    <w:rsid w:val="003D6A65"/>
    <w:rsid w:val="003E0868"/>
    <w:rsid w:val="003F34AA"/>
    <w:rsid w:val="004019DF"/>
    <w:rsid w:val="00407034"/>
    <w:rsid w:val="004101C0"/>
    <w:rsid w:val="00413556"/>
    <w:rsid w:val="004179F3"/>
    <w:rsid w:val="00434813"/>
    <w:rsid w:val="004444B6"/>
    <w:rsid w:val="0045230B"/>
    <w:rsid w:val="00457CBD"/>
    <w:rsid w:val="004621C8"/>
    <w:rsid w:val="00462B44"/>
    <w:rsid w:val="004821DE"/>
    <w:rsid w:val="004846CF"/>
    <w:rsid w:val="00485C57"/>
    <w:rsid w:val="004901C7"/>
    <w:rsid w:val="004947BC"/>
    <w:rsid w:val="00497D01"/>
    <w:rsid w:val="004A0D18"/>
    <w:rsid w:val="004A2620"/>
    <w:rsid w:val="004A5041"/>
    <w:rsid w:val="004B2F1D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108E8"/>
    <w:rsid w:val="00513243"/>
    <w:rsid w:val="0051382F"/>
    <w:rsid w:val="00514C83"/>
    <w:rsid w:val="00515F38"/>
    <w:rsid w:val="0051721E"/>
    <w:rsid w:val="005201B7"/>
    <w:rsid w:val="00537113"/>
    <w:rsid w:val="00543C5F"/>
    <w:rsid w:val="00551791"/>
    <w:rsid w:val="00553F4C"/>
    <w:rsid w:val="00555892"/>
    <w:rsid w:val="00563E49"/>
    <w:rsid w:val="00571B47"/>
    <w:rsid w:val="005743CE"/>
    <w:rsid w:val="00574B95"/>
    <w:rsid w:val="00576F8A"/>
    <w:rsid w:val="00582839"/>
    <w:rsid w:val="00587F4D"/>
    <w:rsid w:val="00591111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7500"/>
    <w:rsid w:val="005D7C3A"/>
    <w:rsid w:val="005E13D0"/>
    <w:rsid w:val="005F36A3"/>
    <w:rsid w:val="005F4734"/>
    <w:rsid w:val="005F7E65"/>
    <w:rsid w:val="00600EF4"/>
    <w:rsid w:val="00603F4F"/>
    <w:rsid w:val="00604B86"/>
    <w:rsid w:val="006110DE"/>
    <w:rsid w:val="00616867"/>
    <w:rsid w:val="00620CF3"/>
    <w:rsid w:val="00625975"/>
    <w:rsid w:val="00626E22"/>
    <w:rsid w:val="00630D8A"/>
    <w:rsid w:val="00631540"/>
    <w:rsid w:val="00642D5E"/>
    <w:rsid w:val="006432AE"/>
    <w:rsid w:val="00653018"/>
    <w:rsid w:val="00661106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3E5A"/>
    <w:rsid w:val="006C47E1"/>
    <w:rsid w:val="006C6505"/>
    <w:rsid w:val="006D31B1"/>
    <w:rsid w:val="006D750B"/>
    <w:rsid w:val="006E2A0D"/>
    <w:rsid w:val="006E5163"/>
    <w:rsid w:val="006F60BF"/>
    <w:rsid w:val="00701BE6"/>
    <w:rsid w:val="007069CB"/>
    <w:rsid w:val="00706E2F"/>
    <w:rsid w:val="00710F52"/>
    <w:rsid w:val="00713C5B"/>
    <w:rsid w:val="007147DF"/>
    <w:rsid w:val="00730446"/>
    <w:rsid w:val="00735534"/>
    <w:rsid w:val="00743959"/>
    <w:rsid w:val="00755B78"/>
    <w:rsid w:val="00763A64"/>
    <w:rsid w:val="00771326"/>
    <w:rsid w:val="00772D60"/>
    <w:rsid w:val="0077431B"/>
    <w:rsid w:val="00786AA9"/>
    <w:rsid w:val="00790AA2"/>
    <w:rsid w:val="007A0A38"/>
    <w:rsid w:val="007A3547"/>
    <w:rsid w:val="007A38BE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5418"/>
    <w:rsid w:val="007F5598"/>
    <w:rsid w:val="007F7816"/>
    <w:rsid w:val="0080115B"/>
    <w:rsid w:val="00806CB4"/>
    <w:rsid w:val="008273DB"/>
    <w:rsid w:val="00827D46"/>
    <w:rsid w:val="00833F75"/>
    <w:rsid w:val="0083559E"/>
    <w:rsid w:val="00836B29"/>
    <w:rsid w:val="008370B7"/>
    <w:rsid w:val="008429B4"/>
    <w:rsid w:val="00852126"/>
    <w:rsid w:val="0085342F"/>
    <w:rsid w:val="00856D41"/>
    <w:rsid w:val="008659EE"/>
    <w:rsid w:val="00881F79"/>
    <w:rsid w:val="00884327"/>
    <w:rsid w:val="00884963"/>
    <w:rsid w:val="00891BFE"/>
    <w:rsid w:val="00893671"/>
    <w:rsid w:val="00896A40"/>
    <w:rsid w:val="0089711F"/>
    <w:rsid w:val="008A2EF9"/>
    <w:rsid w:val="008B2D6E"/>
    <w:rsid w:val="008B353F"/>
    <w:rsid w:val="008C0B9B"/>
    <w:rsid w:val="008C0FCA"/>
    <w:rsid w:val="008C4426"/>
    <w:rsid w:val="008C589C"/>
    <w:rsid w:val="008C6D21"/>
    <w:rsid w:val="008D7330"/>
    <w:rsid w:val="008E16B4"/>
    <w:rsid w:val="008F0B0B"/>
    <w:rsid w:val="00910AD7"/>
    <w:rsid w:val="00912FBB"/>
    <w:rsid w:val="00913C61"/>
    <w:rsid w:val="00915AF9"/>
    <w:rsid w:val="00915C61"/>
    <w:rsid w:val="00932F7A"/>
    <w:rsid w:val="00932FA1"/>
    <w:rsid w:val="00933021"/>
    <w:rsid w:val="00933E26"/>
    <w:rsid w:val="00940498"/>
    <w:rsid w:val="009408E9"/>
    <w:rsid w:val="00944901"/>
    <w:rsid w:val="00944AF8"/>
    <w:rsid w:val="0097332F"/>
    <w:rsid w:val="00973BE3"/>
    <w:rsid w:val="009741CF"/>
    <w:rsid w:val="0097758A"/>
    <w:rsid w:val="0098396D"/>
    <w:rsid w:val="009948E6"/>
    <w:rsid w:val="009A1B99"/>
    <w:rsid w:val="009B243B"/>
    <w:rsid w:val="009C23FF"/>
    <w:rsid w:val="009D4BC2"/>
    <w:rsid w:val="009F02BE"/>
    <w:rsid w:val="009F14FD"/>
    <w:rsid w:val="009F255F"/>
    <w:rsid w:val="009F4693"/>
    <w:rsid w:val="00A04298"/>
    <w:rsid w:val="00A230CD"/>
    <w:rsid w:val="00A24128"/>
    <w:rsid w:val="00A246BF"/>
    <w:rsid w:val="00A261AE"/>
    <w:rsid w:val="00A44979"/>
    <w:rsid w:val="00A80AF2"/>
    <w:rsid w:val="00A82245"/>
    <w:rsid w:val="00A826A8"/>
    <w:rsid w:val="00A84639"/>
    <w:rsid w:val="00A855E9"/>
    <w:rsid w:val="00A859BB"/>
    <w:rsid w:val="00A90668"/>
    <w:rsid w:val="00A93E4F"/>
    <w:rsid w:val="00AA36C9"/>
    <w:rsid w:val="00AA5667"/>
    <w:rsid w:val="00AB045E"/>
    <w:rsid w:val="00AB08A1"/>
    <w:rsid w:val="00AB6A8F"/>
    <w:rsid w:val="00AC0AB1"/>
    <w:rsid w:val="00AC5330"/>
    <w:rsid w:val="00AD0CF3"/>
    <w:rsid w:val="00AD1986"/>
    <w:rsid w:val="00AE466A"/>
    <w:rsid w:val="00AF1E0E"/>
    <w:rsid w:val="00AF271C"/>
    <w:rsid w:val="00AF45DE"/>
    <w:rsid w:val="00AF627C"/>
    <w:rsid w:val="00B00095"/>
    <w:rsid w:val="00B04EB5"/>
    <w:rsid w:val="00B0755C"/>
    <w:rsid w:val="00B155D9"/>
    <w:rsid w:val="00B156A8"/>
    <w:rsid w:val="00B175D1"/>
    <w:rsid w:val="00B22F51"/>
    <w:rsid w:val="00B24733"/>
    <w:rsid w:val="00B319F5"/>
    <w:rsid w:val="00B614C7"/>
    <w:rsid w:val="00B819B8"/>
    <w:rsid w:val="00B82963"/>
    <w:rsid w:val="00B91F6F"/>
    <w:rsid w:val="00BA2A90"/>
    <w:rsid w:val="00BA49E7"/>
    <w:rsid w:val="00BA6654"/>
    <w:rsid w:val="00BA7A9F"/>
    <w:rsid w:val="00BA7CF8"/>
    <w:rsid w:val="00BB1AB4"/>
    <w:rsid w:val="00BB5FC8"/>
    <w:rsid w:val="00BE1603"/>
    <w:rsid w:val="00BF3ACA"/>
    <w:rsid w:val="00C02C5B"/>
    <w:rsid w:val="00C0356B"/>
    <w:rsid w:val="00C0485C"/>
    <w:rsid w:val="00C0504F"/>
    <w:rsid w:val="00C1648F"/>
    <w:rsid w:val="00C1668C"/>
    <w:rsid w:val="00C16AAC"/>
    <w:rsid w:val="00C22066"/>
    <w:rsid w:val="00C22885"/>
    <w:rsid w:val="00C2442C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A17"/>
    <w:rsid w:val="00CB26F2"/>
    <w:rsid w:val="00CB297F"/>
    <w:rsid w:val="00CB4B3C"/>
    <w:rsid w:val="00CB54B8"/>
    <w:rsid w:val="00CC14C3"/>
    <w:rsid w:val="00CD37DC"/>
    <w:rsid w:val="00CD60F7"/>
    <w:rsid w:val="00CD7054"/>
    <w:rsid w:val="00CD7A0B"/>
    <w:rsid w:val="00CE147B"/>
    <w:rsid w:val="00CE51AD"/>
    <w:rsid w:val="00CE5BD8"/>
    <w:rsid w:val="00CF2817"/>
    <w:rsid w:val="00D04CCD"/>
    <w:rsid w:val="00D073D5"/>
    <w:rsid w:val="00D11161"/>
    <w:rsid w:val="00D154C3"/>
    <w:rsid w:val="00D229F0"/>
    <w:rsid w:val="00D23F13"/>
    <w:rsid w:val="00D278AC"/>
    <w:rsid w:val="00D31A67"/>
    <w:rsid w:val="00D366F3"/>
    <w:rsid w:val="00D41A0E"/>
    <w:rsid w:val="00D46AC9"/>
    <w:rsid w:val="00D559A4"/>
    <w:rsid w:val="00D6332A"/>
    <w:rsid w:val="00D64202"/>
    <w:rsid w:val="00D646A0"/>
    <w:rsid w:val="00D715E2"/>
    <w:rsid w:val="00D73DD7"/>
    <w:rsid w:val="00D740BE"/>
    <w:rsid w:val="00D8432E"/>
    <w:rsid w:val="00D8647B"/>
    <w:rsid w:val="00DA4DE2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E5A71"/>
    <w:rsid w:val="00DE6D97"/>
    <w:rsid w:val="00DF1CFF"/>
    <w:rsid w:val="00E01E1D"/>
    <w:rsid w:val="00E1516D"/>
    <w:rsid w:val="00E167D3"/>
    <w:rsid w:val="00E23ED6"/>
    <w:rsid w:val="00E258AB"/>
    <w:rsid w:val="00E25B9D"/>
    <w:rsid w:val="00E30EDB"/>
    <w:rsid w:val="00E31191"/>
    <w:rsid w:val="00E34392"/>
    <w:rsid w:val="00E44C68"/>
    <w:rsid w:val="00E46466"/>
    <w:rsid w:val="00E509BB"/>
    <w:rsid w:val="00E53274"/>
    <w:rsid w:val="00E63199"/>
    <w:rsid w:val="00E71DF6"/>
    <w:rsid w:val="00E777F7"/>
    <w:rsid w:val="00E86635"/>
    <w:rsid w:val="00E94230"/>
    <w:rsid w:val="00EA2D42"/>
    <w:rsid w:val="00EB1C57"/>
    <w:rsid w:val="00EB2BD8"/>
    <w:rsid w:val="00EB4EC3"/>
    <w:rsid w:val="00EC5DD4"/>
    <w:rsid w:val="00EC5E88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F7574"/>
    <w:rsid w:val="00F02534"/>
    <w:rsid w:val="00F040FB"/>
    <w:rsid w:val="00F10F9D"/>
    <w:rsid w:val="00F22A66"/>
    <w:rsid w:val="00F308A4"/>
    <w:rsid w:val="00F342D7"/>
    <w:rsid w:val="00F3460B"/>
    <w:rsid w:val="00F34E5F"/>
    <w:rsid w:val="00F37190"/>
    <w:rsid w:val="00F46E9F"/>
    <w:rsid w:val="00F47757"/>
    <w:rsid w:val="00F51903"/>
    <w:rsid w:val="00F6114F"/>
    <w:rsid w:val="00F63752"/>
    <w:rsid w:val="00F66DAF"/>
    <w:rsid w:val="00F8066F"/>
    <w:rsid w:val="00F810B5"/>
    <w:rsid w:val="00F82092"/>
    <w:rsid w:val="00F8326D"/>
    <w:rsid w:val="00FA1E69"/>
    <w:rsid w:val="00FA2E17"/>
    <w:rsid w:val="00FA39CD"/>
    <w:rsid w:val="00FA54FA"/>
    <w:rsid w:val="00FB439E"/>
    <w:rsid w:val="00FB6740"/>
    <w:rsid w:val="00FC003C"/>
    <w:rsid w:val="00FC5FEE"/>
    <w:rsid w:val="00FC7BAB"/>
    <w:rsid w:val="00FC7E15"/>
    <w:rsid w:val="00FD7DA9"/>
    <w:rsid w:val="00FE520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B350F-F0AA-4B24-BF56-6050DC247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