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AB0D9C">
        <w:rPr>
          <w:rFonts w:ascii="Times New Roman" w:hAnsi="Times New Roman" w:cs="Times New Roman"/>
          <w:sz w:val="28"/>
          <w:szCs w:val="28"/>
        </w:rPr>
        <w:t>217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 мая</w:t>
      </w:r>
      <w:r w:rsidR="00A4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9F49A4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AB0D9C" w:rsidR="00AB0D9C">
        <w:rPr>
          <w:rFonts w:ascii="Times New Roman" w:hAnsi="Times New Roman" w:cs="Times New Roman"/>
          <w:sz w:val="28"/>
          <w:szCs w:val="28"/>
        </w:rPr>
        <w:t>Хайбуллаева</w:t>
      </w:r>
      <w:r w:rsidRPr="00AB0D9C" w:rsidR="00AB0D9C">
        <w:rPr>
          <w:rFonts w:ascii="Times New Roman" w:hAnsi="Times New Roman" w:cs="Times New Roman"/>
          <w:sz w:val="28"/>
          <w:szCs w:val="28"/>
        </w:rPr>
        <w:t xml:space="preserve"> Таира </w:t>
      </w:r>
      <w:r w:rsidRPr="00AB0D9C" w:rsidR="00AB0D9C">
        <w:rPr>
          <w:rFonts w:ascii="Times New Roman" w:hAnsi="Times New Roman" w:cs="Times New Roman"/>
          <w:sz w:val="28"/>
          <w:szCs w:val="28"/>
        </w:rPr>
        <w:t>Узретовича</w:t>
      </w:r>
      <w:r w:rsidRPr="00AB0D9C" w:rsidR="00AB0D9C">
        <w:rPr>
          <w:rFonts w:ascii="Times New Roman" w:hAnsi="Times New Roman" w:cs="Times New Roman"/>
          <w:sz w:val="28"/>
          <w:szCs w:val="28"/>
        </w:rPr>
        <w:t xml:space="preserve">, </w:t>
      </w:r>
      <w:r w:rsidR="00DC716A">
        <w:rPr>
          <w:sz w:val="28"/>
          <w:szCs w:val="28"/>
        </w:rPr>
        <w:t>&lt;данные изъяты&gt;</w:t>
      </w:r>
      <w:r w:rsidRPr="009F49A4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9A4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9A4"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9A4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F49A4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F4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9F49A4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9F4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9F49A4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A4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</w:t>
      </w:r>
      <w:r w:rsidRPr="009F4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Pr="009F49A4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F49A4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</w:t>
      </w:r>
      <w:r w:rsidRPr="009F49A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F49A4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>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16A">
        <w:rPr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C716A">
        <w:rPr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DC716A">
        <w:rPr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AA1C6D" w:rsidRPr="00AA1C6D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Пленума Верховного Суда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ия.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ксации факта отправки и доставки СМС-извещения адресату).</w:t>
      </w:r>
    </w:p>
    <w:p w:rsidR="007F5598" w:rsidRPr="007E1152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о дате, времени и месте судебного заседания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извещ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надлежащим образом телефонограммой, просил рассмотреть дело в его отсутствие</w:t>
      </w:r>
      <w:r w:rsidRPr="009F49A4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, вину признал</w:t>
      </w:r>
      <w:r w:rsidRPr="009F49A4">
        <w:rPr>
          <w:rFonts w:ascii="Times New Roman" w:hAnsi="Times New Roman" w:cs="Times New Roman"/>
          <w:color w:val="000000" w:themeColor="text1"/>
          <w:sz w:val="28"/>
          <w:szCs w:val="28"/>
        </w:rPr>
        <w:t>. Учитывая вышеизл</w:t>
      </w:r>
      <w:r w:rsidRPr="009F4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оженное, мировой судья, считает возможным рассмотреть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дело в отсутствии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позици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1C6D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изложена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остановлении Четвертого кассационного суда общей юрисдикции от 02.04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07DF7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</w:t>
      </w:r>
      <w:r w:rsidR="00007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неуплата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16A">
        <w:rPr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C716A">
        <w:rPr>
          <w:sz w:val="28"/>
          <w:szCs w:val="28"/>
        </w:rPr>
        <w:t>&lt;данные изъяты&gt;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DC716A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DC716A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административной ответственности вступило в зако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нную силу </w:t>
      </w:r>
      <w:r w:rsidR="00DC716A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DC716A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DC716A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C716A">
        <w:rPr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C716A">
        <w:rPr>
          <w:sz w:val="28"/>
          <w:szCs w:val="28"/>
        </w:rPr>
        <w:t>&lt;данные изъяты&gt;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0D9C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отчетом об отслеживании отправления с почтовым идентификатором </w:t>
      </w:r>
      <w:r w:rsidRPr="00DC716A" w:rsidR="00DC716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Уважи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тельных причин неуплаты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AB0D9C" w:rsidR="00AB0D9C">
        <w:rPr>
          <w:rFonts w:ascii="Times New Roman" w:hAnsi="Times New Roman" w:cs="Times New Roman"/>
          <w:sz w:val="28"/>
          <w:szCs w:val="28"/>
        </w:rPr>
        <w:t>Хайбуллаева</w:t>
      </w:r>
      <w:r w:rsidRPr="00AB0D9C" w:rsidR="00AB0D9C">
        <w:rPr>
          <w:rFonts w:ascii="Times New Roman" w:hAnsi="Times New Roman" w:cs="Times New Roman"/>
          <w:sz w:val="28"/>
          <w:szCs w:val="28"/>
        </w:rPr>
        <w:t xml:space="preserve"> Таира </w:t>
      </w:r>
      <w:r w:rsidRPr="00AB0D9C" w:rsidR="00AB0D9C">
        <w:rPr>
          <w:rFonts w:ascii="Times New Roman" w:hAnsi="Times New Roman" w:cs="Times New Roman"/>
          <w:sz w:val="28"/>
          <w:szCs w:val="28"/>
        </w:rPr>
        <w:t>Узретовича</w:t>
      </w:r>
      <w:r w:rsidRPr="00AD0CF3"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DC716A">
        <w:rPr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DC716A" w:rsidP="00DC716A">
      <w:pPr>
        <w:spacing w:after="0" w:line="240" w:lineRule="auto"/>
        <w:ind w:firstLine="567"/>
        <w:jc w:val="both"/>
        <w:rPr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>
        <w:rPr>
          <w:sz w:val="28"/>
          <w:szCs w:val="28"/>
        </w:rPr>
        <w:t>&lt;данные изъяты&gt;</w:t>
      </w:r>
    </w:p>
    <w:p w:rsidR="004901C7" w:rsidRPr="00AD0CF3" w:rsidP="00DC71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менее 1000 рублей,  либо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ождает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кого судебного района Республики  Крым в течение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9F49A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DC71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9F49A4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DC716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C71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</w:t>
      </w:r>
      <w:r w:rsidRPr="00DC71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секретарь с/з:    </w:t>
      </w:r>
    </w:p>
    <w:p w:rsidR="004901C7" w:rsidRPr="00DC716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C71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DC716A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C716A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DC716A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C716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DC716A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7DF7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D4BC2"/>
    <w:rsid w:val="009F02BE"/>
    <w:rsid w:val="009F14FD"/>
    <w:rsid w:val="009F4693"/>
    <w:rsid w:val="009F49A4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0D9C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97296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C716A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26F29"/>
    <w:rsid w:val="00E30EDB"/>
    <w:rsid w:val="00E31191"/>
    <w:rsid w:val="00E34392"/>
    <w:rsid w:val="00E37C39"/>
    <w:rsid w:val="00E42F24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85E97"/>
    <w:rsid w:val="00F961C9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6817-9534-49DF-85E0-54CC7799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