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280B" w:rsidP="00C5280B">
      <w:pPr>
        <w:ind w:right="-2" w:firstLine="568"/>
        <w:jc w:val="right"/>
        <w:rPr>
          <w:sz w:val="26"/>
          <w:szCs w:val="26"/>
        </w:rPr>
      </w:pPr>
      <w:r>
        <w:rPr>
          <w:sz w:val="26"/>
          <w:szCs w:val="26"/>
        </w:rPr>
        <w:t>Дело № 5-32-223/2020</w:t>
      </w:r>
    </w:p>
    <w:p w:rsidR="00C5280B" w:rsidP="00C5280B">
      <w:pPr>
        <w:ind w:right="-2" w:firstLine="568"/>
        <w:jc w:val="right"/>
        <w:rPr>
          <w:sz w:val="26"/>
          <w:szCs w:val="26"/>
        </w:rPr>
      </w:pPr>
    </w:p>
    <w:p w:rsidR="00C5280B" w:rsidP="00C5280B">
      <w:pPr>
        <w:ind w:right="-2"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Е Н И Е</w:t>
      </w:r>
    </w:p>
    <w:p w:rsidR="00C5280B" w:rsidP="00C5280B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16 июня 2020 года</w:t>
      </w:r>
      <w:r>
        <w:rPr>
          <w:b/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                          г. Белогорск 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судебного участка № 32 Белогорского судебного района Республики Крым (297600, Республика Крым, г. Белогорск, ул. Чобан Заде, 26), мировой судья судебного участка </w:t>
      </w:r>
      <w:r>
        <w:rPr>
          <w:sz w:val="26"/>
          <w:szCs w:val="26"/>
        </w:rPr>
        <w:t xml:space="preserve">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правонарушении, поступившие из ОГИБДД ОМВД России по Белогорскому району, в отношении </w:t>
      </w:r>
    </w:p>
    <w:p w:rsidR="00C5280B" w:rsidP="008C121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Аблязизова</w:t>
      </w:r>
      <w:r>
        <w:rPr>
          <w:sz w:val="26"/>
          <w:szCs w:val="26"/>
        </w:rPr>
        <w:t xml:space="preserve"> Арсена </w:t>
      </w:r>
      <w:r>
        <w:rPr>
          <w:sz w:val="26"/>
          <w:szCs w:val="26"/>
        </w:rPr>
        <w:t>Серверовича</w:t>
      </w:r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«данные изъяты»</w:t>
      </w:r>
      <w:r>
        <w:rPr>
          <w:sz w:val="26"/>
          <w:szCs w:val="26"/>
        </w:rPr>
        <w:t>,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ч.1 ст.12.26 КоАП РФ, </w:t>
      </w:r>
    </w:p>
    <w:p w:rsidR="00C5280B" w:rsidP="00C5280B">
      <w:pPr>
        <w:ind w:right="-2" w:firstLine="568"/>
        <w:jc w:val="center"/>
        <w:rPr>
          <w:b/>
          <w:sz w:val="26"/>
          <w:szCs w:val="26"/>
        </w:rPr>
      </w:pPr>
    </w:p>
    <w:p w:rsidR="00C5280B" w:rsidP="00C5280B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C5280B" w:rsidP="00C5280B">
      <w:pPr>
        <w:ind w:right="-2" w:firstLine="568"/>
        <w:jc w:val="center"/>
        <w:rPr>
          <w:sz w:val="26"/>
          <w:szCs w:val="26"/>
        </w:rPr>
      </w:pPr>
    </w:p>
    <w:p w:rsidR="00C5280B" w:rsidP="00DF6450">
      <w:pPr>
        <w:ind w:right="-144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17.05.2020 года в 00 час. 05 мин., на </w:t>
      </w:r>
      <w:r>
        <w:rPr>
          <w:color w:val="000000"/>
          <w:sz w:val="26"/>
          <w:szCs w:val="26"/>
          <w:shd w:val="clear" w:color="auto" w:fill="FFFFFF"/>
        </w:rPr>
        <w:t>«данные изъяты»</w:t>
      </w:r>
      <w:r>
        <w:rPr>
          <w:sz w:val="26"/>
          <w:szCs w:val="26"/>
        </w:rPr>
        <w:t xml:space="preserve">, водитель </w:t>
      </w:r>
      <w:r>
        <w:rPr>
          <w:sz w:val="26"/>
          <w:szCs w:val="26"/>
        </w:rPr>
        <w:t>Аблязизов</w:t>
      </w:r>
      <w:r>
        <w:rPr>
          <w:sz w:val="26"/>
          <w:szCs w:val="26"/>
        </w:rPr>
        <w:t xml:space="preserve"> А.С., управляя транспортным средством – </w:t>
      </w:r>
      <w:r>
        <w:rPr>
          <w:color w:val="000000"/>
          <w:sz w:val="26"/>
          <w:szCs w:val="26"/>
          <w:shd w:val="clear" w:color="auto" w:fill="FFFFFF"/>
        </w:rPr>
        <w:t>«данные изъяты»</w:t>
      </w:r>
      <w:r w:rsidR="00DF6450">
        <w:rPr>
          <w:sz w:val="26"/>
          <w:szCs w:val="26"/>
        </w:rPr>
        <w:t xml:space="preserve">, с регистрационным знаком </w:t>
      </w:r>
      <w:r>
        <w:rPr>
          <w:color w:val="000000"/>
          <w:sz w:val="26"/>
          <w:szCs w:val="26"/>
          <w:shd w:val="clear" w:color="auto" w:fill="FFFFFF"/>
        </w:rPr>
        <w:t>«данные изъяты»</w:t>
      </w:r>
      <w:r>
        <w:rPr>
          <w:sz w:val="26"/>
          <w:szCs w:val="26"/>
        </w:rPr>
        <w:t>, при наличии признаков опьянения и отказе от прохождения освидетельствования на состояние алкогольного опьянения на месте ост</w:t>
      </w:r>
      <w:r>
        <w:rPr>
          <w:sz w:val="26"/>
          <w:szCs w:val="26"/>
        </w:rPr>
        <w:t>ановки,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Правил дорожного</w:t>
      </w:r>
      <w:r>
        <w:rPr>
          <w:sz w:val="26"/>
          <w:szCs w:val="26"/>
        </w:rPr>
        <w:t xml:space="preserve"> движения Российской Федерации.</w:t>
      </w:r>
    </w:p>
    <w:p w:rsidR="00C5280B" w:rsidP="00C5280B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 w:rsidR="00DF6450">
        <w:rPr>
          <w:sz w:val="26"/>
          <w:szCs w:val="26"/>
        </w:rPr>
        <w:t>Аблязизов А.С</w:t>
      </w:r>
      <w:r>
        <w:rPr>
          <w:sz w:val="26"/>
          <w:szCs w:val="26"/>
        </w:rPr>
        <w:t>. не оспа</w:t>
      </w:r>
      <w:r>
        <w:rPr>
          <w:sz w:val="26"/>
          <w:szCs w:val="26"/>
        </w:rPr>
        <w:t>ривал факты указанные в протоколе об административном правонарушении, вину в совершении правонарушения признал, в содеянном раскаялся.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 w:rsidR="00DF6450">
        <w:rPr>
          <w:sz w:val="26"/>
          <w:szCs w:val="26"/>
        </w:rPr>
        <w:t>Аблязизова А.С</w:t>
      </w:r>
      <w:r>
        <w:rPr>
          <w:sz w:val="26"/>
          <w:szCs w:val="26"/>
        </w:rPr>
        <w:t>., исследовав и оценив письменные материалы дела в их совокупности, мировой судья приходит к следу</w:t>
      </w:r>
      <w:r>
        <w:rPr>
          <w:sz w:val="26"/>
          <w:szCs w:val="26"/>
        </w:rPr>
        <w:t>ющим выводам.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Пунктом 2.3.2</w:t>
      </w:r>
      <w:r>
        <w:rPr>
          <w:sz w:val="26"/>
          <w:szCs w:val="26"/>
        </w:rPr>
        <w:t xml:space="preserve"> Правил дорожного движения Российской Федерации предусмотрено, что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</w:t>
      </w:r>
      <w:r>
        <w:rPr>
          <w:sz w:val="26"/>
          <w:szCs w:val="26"/>
        </w:rPr>
        <w:t xml:space="preserve">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Работники полиции в силу п.14 ч. 1 ст.13 Федерального закона от 07.02.2011 N 3-ФЗ "О</w:t>
      </w:r>
      <w:r>
        <w:rPr>
          <w:sz w:val="26"/>
          <w:szCs w:val="26"/>
        </w:rPr>
        <w:t xml:space="preserve"> полиции"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</w:t>
      </w:r>
      <w:r>
        <w:rPr>
          <w:sz w:val="26"/>
          <w:szCs w:val="26"/>
        </w:rPr>
        <w:t>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</w:t>
      </w:r>
      <w:r>
        <w:rPr>
          <w:sz w:val="26"/>
          <w:szCs w:val="26"/>
        </w:rPr>
        <w:t>ых граждан на состояние опьянения в порядке, установленном Правительством Российской Федерации.</w:t>
      </w:r>
    </w:p>
    <w:p w:rsidR="00C5280B" w:rsidP="00C5280B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  <w:shd w:val="clear" w:color="auto" w:fill="FFFFFF"/>
        </w:rPr>
        <w:t xml:space="preserve">соответствии с ч. 1.1 ст. 27.12 КоАП РФ лицо, которое управляет транспортным средством соответствующего вида и в отношении которого имеются </w:t>
      </w:r>
      <w:r>
        <w:rPr>
          <w:color w:val="000000"/>
          <w:sz w:val="26"/>
          <w:szCs w:val="26"/>
          <w:shd w:val="clear" w:color="auto" w:fill="FFFFFF"/>
        </w:rPr>
        <w:t xml:space="preserve">достаточные </w:t>
      </w:r>
      <w:r>
        <w:rPr>
          <w:color w:val="000000"/>
          <w:sz w:val="26"/>
          <w:szCs w:val="26"/>
          <w:shd w:val="clear" w:color="auto" w:fill="FFFFFF"/>
        </w:rPr>
        <w:t xml:space="preserve">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</w:t>
      </w:r>
      <w:r>
        <w:rPr>
          <w:color w:val="000000"/>
          <w:sz w:val="26"/>
          <w:szCs w:val="26"/>
          <w:shd w:val="clear" w:color="auto" w:fill="FFFFFF"/>
        </w:rPr>
        <w:t>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</w:t>
      </w:r>
      <w:r>
        <w:rPr>
          <w:color w:val="000000"/>
          <w:sz w:val="26"/>
          <w:szCs w:val="26"/>
          <w:shd w:val="clear" w:color="auto" w:fill="FFFFFF"/>
        </w:rPr>
        <w:t>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280B" w:rsidP="00C5280B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В силу ч. 6 </w:t>
      </w:r>
      <w:r>
        <w:rPr>
          <w:color w:val="000000"/>
          <w:sz w:val="26"/>
          <w:szCs w:val="26"/>
          <w:shd w:val="clear" w:color="auto" w:fill="FFFFFF"/>
        </w:rPr>
        <w:t>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</w:t>
      </w:r>
      <w:r>
        <w:rPr>
          <w:color w:val="000000"/>
          <w:sz w:val="26"/>
          <w:szCs w:val="26"/>
          <w:shd w:val="clear" w:color="auto" w:fill="FFFFFF"/>
        </w:rPr>
        <w:t>тов осуществляются в порядке, установленном Правительством Российской Федерации.</w:t>
      </w:r>
    </w:p>
    <w:p w:rsidR="00C5280B" w:rsidP="00C5280B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Процедура освидетельствования водителя на состояние опьянения регламентирована Правилами освидетельствования лица, которое управляет транспортным средством, на состояние алког</w:t>
      </w:r>
      <w:r>
        <w:rPr>
          <w:color w:val="000000"/>
          <w:sz w:val="26"/>
          <w:szCs w:val="26"/>
          <w:shd w:val="clear" w:color="auto" w:fill="FFFFFF"/>
        </w:rPr>
        <w:t>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</w:t>
      </w:r>
      <w:r>
        <w:rPr>
          <w:color w:val="000000"/>
          <w:sz w:val="26"/>
          <w:szCs w:val="26"/>
          <w:shd w:val="clear" w:color="auto" w:fill="FFFFFF"/>
        </w:rPr>
        <w:t>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утвержденными Постановлением Правительства РФ от 26.06.2008 N 475</w:t>
      </w:r>
      <w:r>
        <w:rPr>
          <w:color w:val="000000"/>
          <w:sz w:val="26"/>
          <w:szCs w:val="26"/>
          <w:shd w:val="clear" w:color="auto" w:fill="FFFFFF"/>
        </w:rPr>
        <w:t xml:space="preserve"> (далее – Правила).</w:t>
      </w:r>
    </w:p>
    <w:p w:rsidR="00C5280B" w:rsidP="00C5280B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</w:t>
      </w:r>
      <w:r>
        <w:rPr>
          <w:color w:val="000000"/>
          <w:sz w:val="26"/>
          <w:szCs w:val="26"/>
          <w:shd w:val="clear" w:color="auto" w:fill="FFFFFF"/>
        </w:rPr>
        <w:t>ивость позы; нарушение речи; резкое изменение окраски кожных покровов лица; поведение, не соответствующее обстановке.</w:t>
      </w:r>
    </w:p>
    <w:p w:rsidR="00C5280B" w:rsidP="00C5280B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</w:t>
      </w:r>
      <w:r>
        <w:rPr>
          <w:color w:val="000000"/>
          <w:sz w:val="26"/>
          <w:szCs w:val="26"/>
          <w:shd w:val="clear" w:color="auto" w:fill="FFFFFF"/>
        </w:rPr>
        <w:t>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</w:t>
      </w:r>
      <w:r>
        <w:rPr>
          <w:color w:val="000000"/>
          <w:sz w:val="26"/>
          <w:szCs w:val="26"/>
          <w:shd w:val="clear" w:color="auto" w:fill="FFFFFF"/>
        </w:rPr>
        <w:t>ва находится в состоянии опьянения, и отрицательном результате освидетельствования на состояние алкогольного опьянения.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Факт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DF6450">
        <w:rPr>
          <w:sz w:val="26"/>
          <w:szCs w:val="26"/>
        </w:rPr>
        <w:t>Аблязизова А.С.</w:t>
      </w:r>
      <w:r>
        <w:rPr>
          <w:sz w:val="26"/>
          <w:szCs w:val="26"/>
        </w:rPr>
        <w:t xml:space="preserve"> в совершении административного правонарушения объективно п</w:t>
      </w:r>
      <w:r>
        <w:rPr>
          <w:sz w:val="26"/>
          <w:szCs w:val="26"/>
        </w:rPr>
        <w:t xml:space="preserve">одтверждается собранными по делу и исследованными в ходе судебного заседания доказательствами, в том числе: 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об административном правонарушении 61 АГ № 73</w:t>
      </w:r>
      <w:r w:rsidR="00DF6450">
        <w:rPr>
          <w:sz w:val="26"/>
          <w:szCs w:val="26"/>
        </w:rPr>
        <w:t>9118</w:t>
      </w:r>
      <w:r>
        <w:rPr>
          <w:sz w:val="26"/>
          <w:szCs w:val="26"/>
        </w:rPr>
        <w:t xml:space="preserve"> от </w:t>
      </w:r>
      <w:r w:rsidR="00DF6450">
        <w:rPr>
          <w:sz w:val="26"/>
          <w:szCs w:val="26"/>
        </w:rPr>
        <w:t>17</w:t>
      </w:r>
      <w:r>
        <w:rPr>
          <w:sz w:val="26"/>
          <w:szCs w:val="26"/>
        </w:rPr>
        <w:t xml:space="preserve">.05.2020 года, в котором изложены обстоятельства совершенного </w:t>
      </w:r>
      <w:r w:rsidR="00DF6450">
        <w:rPr>
          <w:sz w:val="26"/>
          <w:szCs w:val="26"/>
        </w:rPr>
        <w:t>Аблязизовым А.С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административного правонарушения, предусмотренного ч.1 ст.12.26 КоАП РФ (л.д.1);</w:t>
      </w:r>
    </w:p>
    <w:p w:rsidR="00C5280B" w:rsidP="007C7F07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DF6450">
        <w:rPr>
          <w:sz w:val="26"/>
          <w:szCs w:val="26"/>
        </w:rPr>
        <w:t>82 ОТ</w:t>
      </w:r>
      <w:r>
        <w:rPr>
          <w:sz w:val="26"/>
          <w:szCs w:val="26"/>
        </w:rPr>
        <w:t xml:space="preserve"> № </w:t>
      </w:r>
      <w:r w:rsidR="00DF6450">
        <w:rPr>
          <w:sz w:val="26"/>
          <w:szCs w:val="26"/>
        </w:rPr>
        <w:t>003865</w:t>
      </w:r>
      <w:r>
        <w:rPr>
          <w:sz w:val="26"/>
          <w:szCs w:val="26"/>
        </w:rPr>
        <w:t xml:space="preserve"> от </w:t>
      </w:r>
      <w:r w:rsidR="00DF6450">
        <w:rPr>
          <w:sz w:val="26"/>
          <w:szCs w:val="26"/>
        </w:rPr>
        <w:t>16</w:t>
      </w:r>
      <w:r>
        <w:rPr>
          <w:sz w:val="26"/>
          <w:szCs w:val="26"/>
        </w:rPr>
        <w:t xml:space="preserve">.05.2020 года об отстранении от управления транспортным средством, согласно которому водитель </w:t>
      </w:r>
      <w:r w:rsidR="007C7F07">
        <w:rPr>
          <w:sz w:val="26"/>
          <w:szCs w:val="26"/>
        </w:rPr>
        <w:t>Аблязизов А.С</w:t>
      </w:r>
      <w:r>
        <w:rPr>
          <w:sz w:val="26"/>
          <w:szCs w:val="26"/>
        </w:rPr>
        <w:t xml:space="preserve">., управляющий </w:t>
      </w:r>
      <w:r w:rsidRPr="007C7F07" w:rsidR="007C7F07">
        <w:rPr>
          <w:sz w:val="26"/>
          <w:szCs w:val="26"/>
        </w:rPr>
        <w:t xml:space="preserve">транспортным средством – </w:t>
      </w:r>
      <w:r>
        <w:rPr>
          <w:color w:val="000000"/>
          <w:sz w:val="26"/>
          <w:szCs w:val="26"/>
          <w:shd w:val="clear" w:color="auto" w:fill="FFFFFF"/>
        </w:rPr>
        <w:t>«данные изъяты»</w:t>
      </w:r>
      <w:r w:rsidRPr="007C7F07" w:rsidR="007C7F07">
        <w:rPr>
          <w:sz w:val="26"/>
          <w:szCs w:val="26"/>
        </w:rPr>
        <w:t xml:space="preserve">, с регистрационным знаком </w:t>
      </w:r>
      <w:r>
        <w:rPr>
          <w:color w:val="000000"/>
          <w:sz w:val="26"/>
          <w:szCs w:val="26"/>
          <w:shd w:val="clear" w:color="auto" w:fill="FFFFFF"/>
        </w:rPr>
        <w:t>«данные изъяты»</w:t>
      </w:r>
      <w:r>
        <w:rPr>
          <w:sz w:val="26"/>
          <w:szCs w:val="26"/>
        </w:rPr>
        <w:t>, отстранен от управления транспортным средством в связи с наличием признака опьянения – запах алкоголя из полости рта, неустойчивость позы, резкое изменение окраски кожных покровов лица (л.д.</w:t>
      </w:r>
      <w:r>
        <w:rPr>
          <w:sz w:val="26"/>
          <w:szCs w:val="26"/>
        </w:rPr>
        <w:t>2);</w:t>
      </w:r>
    </w:p>
    <w:p w:rsidR="00C5280B" w:rsidP="00C5280B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освидетельствования на состояние алкогольного опьянения </w:t>
      </w:r>
      <w:r w:rsidR="007C7F07">
        <w:rPr>
          <w:sz w:val="26"/>
          <w:szCs w:val="26"/>
        </w:rPr>
        <w:t>82</w:t>
      </w:r>
      <w:r>
        <w:rPr>
          <w:sz w:val="26"/>
          <w:szCs w:val="26"/>
        </w:rPr>
        <w:t xml:space="preserve"> А</w:t>
      </w:r>
      <w:r w:rsidR="007C7F07">
        <w:rPr>
          <w:sz w:val="26"/>
          <w:szCs w:val="26"/>
        </w:rPr>
        <w:t>О</w:t>
      </w:r>
      <w:r>
        <w:rPr>
          <w:sz w:val="26"/>
          <w:szCs w:val="26"/>
        </w:rPr>
        <w:t xml:space="preserve"> №</w:t>
      </w:r>
      <w:r w:rsidR="007C7F07">
        <w:rPr>
          <w:sz w:val="26"/>
          <w:szCs w:val="26"/>
        </w:rPr>
        <w:t>005114</w:t>
      </w:r>
      <w:r>
        <w:rPr>
          <w:sz w:val="26"/>
          <w:szCs w:val="26"/>
        </w:rPr>
        <w:t xml:space="preserve"> от </w:t>
      </w:r>
      <w:r w:rsidR="007C7F07">
        <w:rPr>
          <w:sz w:val="26"/>
          <w:szCs w:val="26"/>
        </w:rPr>
        <w:t>1</w:t>
      </w:r>
      <w:r>
        <w:rPr>
          <w:sz w:val="26"/>
          <w:szCs w:val="26"/>
        </w:rPr>
        <w:t xml:space="preserve">6.05.2020г., согласно которому </w:t>
      </w:r>
      <w:r w:rsidR="007C7F07">
        <w:rPr>
          <w:sz w:val="26"/>
          <w:szCs w:val="26"/>
        </w:rPr>
        <w:t>Аблязизов А.С</w:t>
      </w:r>
      <w:r>
        <w:rPr>
          <w:sz w:val="26"/>
          <w:szCs w:val="26"/>
        </w:rPr>
        <w:t>. при наличии признаков алкогольного опьянения отказался от прохождения освидетельствования на состояние алкогольного опьянени</w:t>
      </w:r>
      <w:r>
        <w:rPr>
          <w:sz w:val="26"/>
          <w:szCs w:val="26"/>
        </w:rPr>
        <w:t>я с применением технического средства измерения (л.д. 3);</w:t>
      </w:r>
    </w:p>
    <w:p w:rsidR="00C5280B" w:rsidP="00C5280B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7C7F07">
        <w:rPr>
          <w:sz w:val="26"/>
          <w:szCs w:val="26"/>
        </w:rPr>
        <w:t>50 МВ</w:t>
      </w:r>
      <w:r>
        <w:rPr>
          <w:sz w:val="26"/>
          <w:szCs w:val="26"/>
        </w:rPr>
        <w:t xml:space="preserve"> </w:t>
      </w:r>
      <w:r w:rsidR="007C7F07">
        <w:rPr>
          <w:sz w:val="26"/>
          <w:szCs w:val="26"/>
        </w:rPr>
        <w:t>№</w:t>
      </w:r>
      <w:r>
        <w:rPr>
          <w:sz w:val="26"/>
          <w:szCs w:val="26"/>
        </w:rPr>
        <w:t xml:space="preserve"> 0</w:t>
      </w:r>
      <w:r w:rsidR="007C7F07">
        <w:rPr>
          <w:sz w:val="26"/>
          <w:szCs w:val="26"/>
        </w:rPr>
        <w:t>39713</w:t>
      </w:r>
      <w:r>
        <w:rPr>
          <w:sz w:val="26"/>
          <w:szCs w:val="26"/>
        </w:rPr>
        <w:t xml:space="preserve"> от </w:t>
      </w:r>
      <w:r w:rsidR="007C7F07">
        <w:rPr>
          <w:sz w:val="26"/>
          <w:szCs w:val="26"/>
        </w:rPr>
        <w:t>17</w:t>
      </w:r>
      <w:r>
        <w:rPr>
          <w:sz w:val="26"/>
          <w:szCs w:val="26"/>
        </w:rPr>
        <w:t xml:space="preserve">.05.2020 года о направлении на медицинское освидетельствование на состояние опьянение, согласно которому </w:t>
      </w:r>
      <w:r w:rsidR="007C7F07">
        <w:rPr>
          <w:sz w:val="26"/>
          <w:szCs w:val="26"/>
        </w:rPr>
        <w:t>Аблязизов А.С</w:t>
      </w:r>
      <w:r>
        <w:rPr>
          <w:sz w:val="26"/>
          <w:szCs w:val="26"/>
        </w:rPr>
        <w:t>. при наличии признака опьянения: запах алкогол</w:t>
      </w:r>
      <w:r>
        <w:rPr>
          <w:sz w:val="26"/>
          <w:szCs w:val="26"/>
        </w:rPr>
        <w:t xml:space="preserve">я из полости рта, неустойчивость позы, резкое изменение окраски кожных покровов лица, отказался от прохождения медицинского освидетельствования на состояние опьянения (л.д.4); </w:t>
      </w:r>
    </w:p>
    <w:p w:rsidR="00C5280B" w:rsidP="00C5280B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E24DBF">
        <w:rPr>
          <w:sz w:val="26"/>
          <w:szCs w:val="26"/>
        </w:rPr>
        <w:t>Аблязизова А.С</w:t>
      </w:r>
      <w:r>
        <w:rPr>
          <w:sz w:val="26"/>
          <w:szCs w:val="26"/>
        </w:rPr>
        <w:t xml:space="preserve">. от </w:t>
      </w:r>
      <w:r w:rsidR="00E24DBF">
        <w:rPr>
          <w:sz w:val="26"/>
          <w:szCs w:val="26"/>
        </w:rPr>
        <w:t>1</w:t>
      </w:r>
      <w:r>
        <w:rPr>
          <w:sz w:val="26"/>
          <w:szCs w:val="26"/>
        </w:rPr>
        <w:t>6.05.2020 года (л.д.5);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видеозаписи, в том числе отстранение </w:t>
      </w:r>
      <w:r w:rsidR="00E24DBF">
        <w:rPr>
          <w:sz w:val="26"/>
          <w:szCs w:val="26"/>
        </w:rPr>
        <w:t>Аблязизова А.С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от управления транспортным средством, его отказ от прохождения освидетельствования на состояние алкогольного опьянения при помощи технического средства и медицинского освидетельствования на состояние опьянения (л.д. </w:t>
      </w:r>
      <w:r w:rsidR="00E24DBF">
        <w:rPr>
          <w:sz w:val="26"/>
          <w:szCs w:val="26"/>
        </w:rPr>
        <w:t>11</w:t>
      </w:r>
      <w:r>
        <w:rPr>
          <w:sz w:val="26"/>
          <w:szCs w:val="26"/>
        </w:rPr>
        <w:t>);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 справкой к протоколу об админист</w:t>
      </w:r>
      <w:r>
        <w:rPr>
          <w:sz w:val="26"/>
          <w:szCs w:val="26"/>
        </w:rPr>
        <w:t xml:space="preserve">ративном правонарушении, согласно которой </w:t>
      </w:r>
      <w:r w:rsidR="00E24DBF">
        <w:rPr>
          <w:sz w:val="26"/>
          <w:szCs w:val="26"/>
        </w:rPr>
        <w:t>Аблязизов А.С</w:t>
      </w:r>
      <w:r>
        <w:rPr>
          <w:sz w:val="26"/>
          <w:szCs w:val="26"/>
        </w:rPr>
        <w:t xml:space="preserve">. по состоянию на </w:t>
      </w:r>
      <w:r w:rsidR="00E24DBF">
        <w:rPr>
          <w:sz w:val="26"/>
          <w:szCs w:val="26"/>
        </w:rPr>
        <w:t>17</w:t>
      </w:r>
      <w:r>
        <w:rPr>
          <w:sz w:val="26"/>
          <w:szCs w:val="26"/>
        </w:rPr>
        <w:t xml:space="preserve">.05.2020 года удостоверение водителя получал, среди лишенных права управления не значится, признаки уголовного деяния, предусмотренного ст. 264.1 УК РФ отсутствуют (л.д. </w:t>
      </w:r>
      <w:r w:rsidR="00E24DBF">
        <w:rPr>
          <w:sz w:val="26"/>
          <w:szCs w:val="26"/>
        </w:rPr>
        <w:t>9</w:t>
      </w:r>
      <w:r>
        <w:rPr>
          <w:sz w:val="26"/>
          <w:szCs w:val="26"/>
        </w:rPr>
        <w:t>).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Достове</w:t>
      </w:r>
      <w:r>
        <w:rPr>
          <w:sz w:val="26"/>
          <w:szCs w:val="26"/>
        </w:rPr>
        <w:t xml:space="preserve">рность вышеуказанных доказательств не вызывает у суда сомнений, меры обеспечения производства по делу об административном правонарушении были применены к </w:t>
      </w:r>
      <w:r w:rsidR="00E24DBF">
        <w:rPr>
          <w:sz w:val="26"/>
          <w:szCs w:val="26"/>
        </w:rPr>
        <w:t>Аблязизову А.С</w:t>
      </w:r>
      <w:r>
        <w:rPr>
          <w:sz w:val="26"/>
          <w:szCs w:val="26"/>
        </w:rPr>
        <w:t xml:space="preserve">. в соответствии с требованиями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статей 27.2, 27.12</w:t>
        </w:r>
      </w:hyperlink>
      <w:r>
        <w:rPr>
          <w:sz w:val="26"/>
          <w:szCs w:val="26"/>
        </w:rPr>
        <w:t xml:space="preserve"> КоАП РФ; имеющиеся в деле протоколы логичны, последовательны и не противоречивы, получены в соответствии с требованиями закона, отстранение от управления транспортным</w:t>
      </w:r>
      <w:r>
        <w:rPr>
          <w:sz w:val="26"/>
          <w:szCs w:val="26"/>
        </w:rPr>
        <w:t xml:space="preserve"> средством, освидетельствование на состояние алкогольного опьянения и направление на медицинское освидетельствование на состояние опьянения осуществлено уполномоченным должностным лицом с применением видеозаписи, протокол об административном правонарушении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составлен в соответствии с правилами ст.28.2 КоАП РФ, каких-либо существенных процессуальных нарушений при их составлении не установлено, содержание процессуальных актов изложено в достаточной степени ясности, </w:t>
      </w:r>
      <w:r>
        <w:rPr>
          <w:sz w:val="26"/>
          <w:szCs w:val="26"/>
        </w:rPr>
        <w:t xml:space="preserve">права лица, привлекаемого к административной </w:t>
      </w:r>
      <w:r>
        <w:rPr>
          <w:sz w:val="26"/>
          <w:szCs w:val="26"/>
        </w:rPr>
        <w:t xml:space="preserve">ответственности были соблюдены, </w:t>
      </w:r>
      <w:r>
        <w:rPr>
          <w:color w:val="000000"/>
          <w:sz w:val="26"/>
          <w:szCs w:val="26"/>
          <w:shd w:val="clear" w:color="auto" w:fill="FFFFFF"/>
        </w:rPr>
        <w:t xml:space="preserve">никаких замечаний со стороны </w:t>
      </w:r>
      <w:r w:rsidR="00E24DBF">
        <w:rPr>
          <w:sz w:val="26"/>
          <w:szCs w:val="26"/>
        </w:rPr>
        <w:t>Аблязизова А.С</w:t>
      </w:r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  <w:shd w:val="clear" w:color="auto" w:fill="FFFFFF"/>
        </w:rPr>
        <w:t xml:space="preserve">документы не содержат, более того, </w:t>
      </w:r>
      <w:r w:rsidR="00E24DBF">
        <w:rPr>
          <w:sz w:val="26"/>
          <w:szCs w:val="26"/>
        </w:rPr>
        <w:t>Аблязизов А.С</w:t>
      </w:r>
      <w:r>
        <w:rPr>
          <w:sz w:val="26"/>
          <w:szCs w:val="26"/>
        </w:rPr>
        <w:t>. собственноручно подтвердил отказ от прохождения медицинского освидетельствования на состояние опьянения.</w:t>
      </w:r>
    </w:p>
    <w:p w:rsidR="00C5280B" w:rsidP="00C5280B">
      <w:pPr>
        <w:ind w:right="-144" w:firstLine="568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>
        <w:rPr>
          <w:color w:val="000000"/>
          <w:sz w:val="26"/>
          <w:szCs w:val="26"/>
          <w:shd w:val="clear" w:color="auto" w:fill="FFFFFF"/>
        </w:rPr>
        <w:t xml:space="preserve">акт управления </w:t>
      </w:r>
      <w:r w:rsidR="00E24DBF">
        <w:rPr>
          <w:sz w:val="26"/>
          <w:szCs w:val="26"/>
        </w:rPr>
        <w:t>Аблязизовым А.С.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транспортным средством сомнений не вызывает, так как он не оспаривается и подтвержден материалами дела, п</w:t>
      </w:r>
      <w:r>
        <w:rPr>
          <w:sz w:val="26"/>
          <w:szCs w:val="26"/>
        </w:rPr>
        <w:t xml:space="preserve">орядок </w:t>
      </w:r>
      <w:r>
        <w:rPr>
          <w:sz w:val="26"/>
          <w:szCs w:val="26"/>
        </w:rPr>
        <w:t>направления его на медицинское освидетельствование на состояние опьянения нарушен не был.</w:t>
      </w:r>
    </w:p>
    <w:p w:rsidR="00C5280B" w:rsidP="00C5280B">
      <w:pPr>
        <w:pStyle w:val="a"/>
        <w:shd w:val="clear" w:color="auto" w:fill="FFFFFF"/>
        <w:spacing w:before="0" w:beforeAutospacing="0" w:after="0" w:afterAutospacing="0"/>
        <w:ind w:right="-144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К</w:t>
      </w:r>
      <w:r>
        <w:rPr>
          <w:color w:val="000000"/>
          <w:sz w:val="26"/>
          <w:szCs w:val="26"/>
          <w:shd w:val="clear" w:color="auto" w:fill="FFFFFF"/>
        </w:rPr>
        <w:t>ак усматривается из материалов дела, основан</w:t>
      </w:r>
      <w:r>
        <w:rPr>
          <w:color w:val="000000"/>
          <w:sz w:val="26"/>
          <w:szCs w:val="26"/>
          <w:shd w:val="clear" w:color="auto" w:fill="FFFFFF"/>
        </w:rPr>
        <w:t xml:space="preserve">ием для направления </w:t>
      </w:r>
      <w:r w:rsidR="00E24DBF">
        <w:rPr>
          <w:sz w:val="26"/>
          <w:szCs w:val="26"/>
        </w:rPr>
        <w:t>Аблязизова А.С.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на медицинское освидетельствование на состояние опьянения послужило наличие достаточных оснований полагать, что водитель транспортного средства находится в состоянии опьянения (наличие признаков опьянения –запах алкоголя</w:t>
      </w:r>
      <w:r>
        <w:rPr>
          <w:color w:val="000000"/>
          <w:sz w:val="26"/>
          <w:szCs w:val="26"/>
          <w:shd w:val="clear" w:color="auto" w:fill="FFFFFF"/>
        </w:rPr>
        <w:t xml:space="preserve"> из полости рта, неустойчивость позы, резкое изменение окраски кожных покровов лица), а также его </w:t>
      </w:r>
      <w:r>
        <w:rPr>
          <w:sz w:val="26"/>
          <w:szCs w:val="26"/>
        </w:rPr>
        <w:t>отказ от прохождения освидетельствования на состояние алкогольного опьянения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C5280B" w:rsidP="00C5280B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Состав административного правонарушения, предусмотренного ч.1 ст.12.26 КоАП РФ, </w:t>
      </w:r>
      <w:r>
        <w:rPr>
          <w:color w:val="000000"/>
          <w:sz w:val="26"/>
          <w:szCs w:val="26"/>
          <w:shd w:val="clear" w:color="auto" w:fill="FFFFFF"/>
        </w:rPr>
        <w:t>является формальным и образуется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</w:t>
      </w:r>
      <w:r>
        <w:rPr>
          <w:color w:val="000000"/>
          <w:sz w:val="26"/>
          <w:szCs w:val="26"/>
          <w:shd w:val="clear" w:color="auto" w:fill="FFFFFF"/>
        </w:rPr>
        <w:t>жат уголовно наказуемого деяния.</w:t>
      </w:r>
    </w:p>
    <w:p w:rsidR="00C5280B" w:rsidP="00C5280B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 этом наличие либо отсутствие опьянения у лица, привлекаемого к административной ответственности по ч.1 ст.12.26 КоАП РФ, значения для квалификации правонарушения не имеет. </w:t>
      </w:r>
    </w:p>
    <w:p w:rsidR="00C5280B" w:rsidP="00C5280B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соответствии с разъяснениями, данными в п.11</w:t>
      </w:r>
      <w:r>
        <w:rPr>
          <w:sz w:val="26"/>
          <w:szCs w:val="26"/>
          <w:shd w:val="clear" w:color="auto" w:fill="FFFFFF"/>
        </w:rPr>
        <w:t xml:space="preserve">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</w:t>
      </w:r>
      <w:r>
        <w:rPr>
          <w:sz w:val="26"/>
          <w:szCs w:val="26"/>
          <w:shd w:val="clear" w:color="auto" w:fill="FFFFFF"/>
        </w:rPr>
        <w:t>рушениях", в</w:t>
      </w:r>
      <w:r>
        <w:rPr>
          <w:rFonts w:eastAsia="Calibri"/>
          <w:sz w:val="26"/>
          <w:szCs w:val="26"/>
        </w:rP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</w:t>
      </w:r>
      <w:r>
        <w:rPr>
          <w:rFonts w:eastAsia="Calibri"/>
          <w:sz w:val="26"/>
          <w:szCs w:val="26"/>
        </w:rPr>
        <w:t xml:space="preserve">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</w:t>
      </w:r>
      <w:r>
        <w:rPr>
          <w:rFonts w:eastAsia="Calibri"/>
          <w:sz w:val="26"/>
          <w:szCs w:val="26"/>
        </w:rPr>
        <w:t>влению на медицинское освидетельствование на состояние опьянения.</w:t>
      </w:r>
    </w:p>
    <w:p w:rsidR="00C5280B" w:rsidP="00C5280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</w:t>
      </w:r>
      <w:r>
        <w:rPr>
          <w:rFonts w:eastAsia="Calibri"/>
          <w:sz w:val="26"/>
          <w:szCs w:val="26"/>
        </w:rPr>
        <w:t xml:space="preserve">тивного правонарушения, предусмотренного </w:t>
      </w:r>
      <w:hyperlink r:id="rId5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 12.26</w:t>
        </w:r>
      </w:hyperlink>
      <w:r>
        <w:rPr>
          <w:rFonts w:eastAsia="Calibri"/>
          <w:sz w:val="26"/>
          <w:szCs w:val="26"/>
        </w:rPr>
        <w:t xml:space="preserve"> КоАП РФ.</w:t>
      </w:r>
    </w:p>
    <w:p w:rsidR="00C5280B" w:rsidP="00C5280B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E24DBF">
        <w:rPr>
          <w:sz w:val="26"/>
          <w:szCs w:val="26"/>
        </w:rPr>
        <w:t>Аблязизова А.С</w:t>
      </w:r>
      <w:r>
        <w:rPr>
          <w:sz w:val="26"/>
          <w:szCs w:val="26"/>
        </w:rPr>
        <w:t>. в совершении административного правонарушения, предусмотренного ч.1 ст</w:t>
      </w:r>
      <w:r>
        <w:rPr>
          <w:sz w:val="26"/>
          <w:szCs w:val="26"/>
        </w:rPr>
        <w:t xml:space="preserve">.12.26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rPr>
          <w:sz w:val="26"/>
          <w:szCs w:val="26"/>
        </w:rPr>
        <w:t>деяния</w:t>
      </w:r>
      <w:r>
        <w:rPr>
          <w:rFonts w:eastAsia="Calibri"/>
          <w:sz w:val="26"/>
          <w:szCs w:val="26"/>
        </w:rPr>
        <w:t xml:space="preserve">.  </w:t>
      </w:r>
    </w:p>
    <w:p w:rsidR="00C5280B" w:rsidP="00C5280B">
      <w:pPr>
        <w:ind w:right="-144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6" w:history="1">
        <w:r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</w:t>
      </w:r>
      <w:r>
        <w:rPr>
          <w:sz w:val="26"/>
          <w:szCs w:val="26"/>
        </w:rPr>
        <w:t>ивном правонарушении, не усматривается.</w:t>
      </w:r>
    </w:p>
    <w:p w:rsidR="00C5280B" w:rsidP="00C5280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E24DBF">
        <w:rPr>
          <w:sz w:val="26"/>
          <w:szCs w:val="26"/>
        </w:rPr>
        <w:t>Аблязизова А.С</w:t>
      </w:r>
      <w:r>
        <w:rPr>
          <w:sz w:val="26"/>
          <w:szCs w:val="26"/>
        </w:rPr>
        <w:t>., является - его раскаяние.</w:t>
      </w:r>
    </w:p>
    <w:p w:rsidR="00C5280B" w:rsidP="00C5280B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</w:t>
      </w:r>
      <w:r>
        <w:rPr>
          <w:sz w:val="26"/>
          <w:szCs w:val="26"/>
        </w:rPr>
        <w:t>т. 4.3 КоАП РФ, не установлено.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всех обстоятельств дела, считаю возможным назначить </w:t>
      </w:r>
      <w:r>
        <w:rPr>
          <w:sz w:val="26"/>
          <w:szCs w:val="26"/>
        </w:rPr>
        <w:t xml:space="preserve">минимальное наказание, предусмотренное санкцией ч.1 ст.12.26 КоАП РФ, что будет достаточной мерой ответственности за совершенное правонарушение, наиболее целесообразной </w:t>
      </w:r>
      <w:r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</w:rPr>
        <w:t>предупреждения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совершения</w:t>
      </w:r>
      <w:r>
        <w:rPr>
          <w:sz w:val="26"/>
          <w:szCs w:val="26"/>
          <w:lang w:val="uk-UA"/>
        </w:rPr>
        <w:t xml:space="preserve"> новых </w:t>
      </w:r>
      <w:r>
        <w:rPr>
          <w:sz w:val="26"/>
          <w:szCs w:val="26"/>
        </w:rPr>
        <w:t>правонарушений, отвечать целям административного на</w:t>
      </w:r>
      <w:r>
        <w:rPr>
          <w:sz w:val="26"/>
          <w:szCs w:val="26"/>
        </w:rPr>
        <w:t xml:space="preserve">казания для </w:t>
      </w:r>
      <w:r>
        <w:rPr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 изложенного, ч.1 ст.12.26 КоАП РФ, руководствуясь ст.ст. 29.9, 29.10 КоАП РФ, мировой судья, -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</w:p>
    <w:p w:rsidR="00C5280B" w:rsidP="00C5280B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П О С</w:t>
      </w:r>
      <w:r>
        <w:rPr>
          <w:sz w:val="26"/>
          <w:szCs w:val="26"/>
        </w:rPr>
        <w:t xml:space="preserve"> Т А Н О В И Л:</w:t>
      </w:r>
    </w:p>
    <w:p w:rsidR="00C5280B" w:rsidP="00C5280B">
      <w:pPr>
        <w:ind w:right="-2" w:firstLine="568"/>
        <w:rPr>
          <w:sz w:val="26"/>
          <w:szCs w:val="26"/>
        </w:rPr>
      </w:pP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Аблязизова </w:t>
      </w:r>
      <w:r w:rsidR="009935BB">
        <w:rPr>
          <w:sz w:val="26"/>
          <w:szCs w:val="26"/>
        </w:rPr>
        <w:t>Арсена Серверовича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ст.12.26 КоАП РФ, и назначить ему административное наказание в виде административного штрафа в размере 30000 (тридцати тыся</w:t>
      </w:r>
      <w:r>
        <w:rPr>
          <w:sz w:val="26"/>
          <w:szCs w:val="26"/>
        </w:rPr>
        <w:t>ч) рублей с лишением права управления транспортными средствами на срок 1 (один) год 6 (шесть) месяцев.</w:t>
      </w:r>
    </w:p>
    <w:p w:rsidR="00C5280B" w:rsidP="00C5280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Штраф подлежит уплате по реквизитам: получатель платежа УФК по Республике Крым (ОМВД России по г.Белогорску), КПП 910901001, ИНН 9109000478, ОКТМО 356071</w:t>
      </w:r>
      <w:r>
        <w:rPr>
          <w:sz w:val="26"/>
          <w:szCs w:val="26"/>
        </w:rPr>
        <w:t>01, р/счет № 40101810335100010001, наименование банка: Отделение по Республике Крым ЮГУ ЦБ РФ, БИК 043510001, КБК 18811601123</w:t>
      </w:r>
      <w:r w:rsidR="009935BB">
        <w:rPr>
          <w:sz w:val="26"/>
          <w:szCs w:val="26"/>
        </w:rPr>
        <w:t>010001140, УИН 18810491201700002086</w:t>
      </w:r>
      <w:r>
        <w:rPr>
          <w:sz w:val="26"/>
          <w:szCs w:val="26"/>
        </w:rPr>
        <w:t>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>
        <w:rPr>
          <w:rFonts w:eastAsia="Calibri"/>
          <w:sz w:val="26"/>
          <w:szCs w:val="26"/>
        </w:rPr>
        <w:t>сполнение постановления о назначении административного наказания в части лишения права управл</w:t>
      </w:r>
      <w:r>
        <w:rPr>
          <w:rFonts w:eastAsia="Calibri"/>
          <w:sz w:val="26"/>
          <w:szCs w:val="26"/>
        </w:rPr>
        <w:t xml:space="preserve">ения транспортными средствами – возложить на </w:t>
      </w:r>
      <w:r>
        <w:rPr>
          <w:sz w:val="26"/>
          <w:szCs w:val="26"/>
        </w:rPr>
        <w:t>ОГИБДД ОМВД Российской Федерации по Белогорскому району.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</w:t>
      </w:r>
      <w:r>
        <w:rPr>
          <w:sz w:val="26"/>
          <w:szCs w:val="26"/>
        </w:rPr>
        <w:t>атьей 31.5 настоящего Кодекса.</w:t>
      </w:r>
    </w:p>
    <w:p w:rsidR="00C5280B" w:rsidP="00C5280B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О</w:t>
      </w:r>
      <w:r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>
        <w:rPr>
          <w:sz w:val="26"/>
          <w:szCs w:val="26"/>
        </w:rPr>
        <w:t>судебный участок № 32 Белогорского судебного района Республики Крым</w:t>
      </w:r>
      <w:r>
        <w:rPr>
          <w:sz w:val="26"/>
          <w:szCs w:val="26"/>
          <w:shd w:val="clear" w:color="auto" w:fill="FFFFFF"/>
        </w:rPr>
        <w:t xml:space="preserve">.  </w:t>
      </w:r>
    </w:p>
    <w:p w:rsidR="00C5280B" w:rsidP="00C5280B">
      <w:pPr>
        <w:ind w:right="-2" w:firstLine="568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</w:rPr>
        <w:t xml:space="preserve">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</w:t>
      </w:r>
      <w:r>
        <w:rPr>
          <w:bCs/>
          <w:sz w:val="26"/>
          <w:szCs w:val="26"/>
          <w:shd w:val="clear" w:color="auto" w:fill="FFFFFF"/>
        </w:rPr>
        <w:t>тративный арест на срок до пятнадцати суток, либо обязательные работы на срок до пятидесяти часов.</w:t>
      </w:r>
    </w:p>
    <w:p w:rsidR="00C5280B" w:rsidP="00C5280B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 xml:space="preserve">В соответствие с ч.1 ст. 32.6 КоАП РФ </w:t>
      </w:r>
      <w:r>
        <w:rPr>
          <w:rFonts w:eastAsia="Calibri"/>
          <w:sz w:val="26"/>
          <w:szCs w:val="26"/>
        </w:rPr>
        <w:t xml:space="preserve">исполнение постановления о </w:t>
      </w:r>
      <w:hyperlink r:id="rId7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лишении права</w:t>
        </w:r>
      </w:hyperlink>
      <w:r>
        <w:rPr>
          <w:rFonts w:eastAsia="Calibri"/>
          <w:sz w:val="26"/>
          <w:szCs w:val="26"/>
        </w:rPr>
        <w:t xml:space="preserve"> управления транспортным средством соответствующего вида или другими </w:t>
      </w:r>
      <w:r>
        <w:rPr>
          <w:rFonts w:eastAsia="Calibri"/>
          <w:sz w:val="26"/>
          <w:szCs w:val="26"/>
        </w:rPr>
        <w:t xml:space="preserve">видами техники осуществляется путем изъятия и хранения в течение срока лишения указанного специального </w:t>
      </w:r>
      <w:r>
        <w:rPr>
          <w:rFonts w:eastAsia="Calibri"/>
          <w:sz w:val="26"/>
          <w:szCs w:val="26"/>
        </w:rPr>
        <w:t>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</w:t>
      </w:r>
      <w:r>
        <w:rPr>
          <w:rFonts w:eastAsia="Calibri"/>
          <w:sz w:val="26"/>
          <w:szCs w:val="26"/>
        </w:rPr>
        <w:t>ния всеми видами транспортных средств, судов (в том числе маломерных) и другой техники.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Т</w:t>
      </w:r>
      <w:r>
        <w:rPr>
          <w:sz w:val="26"/>
          <w:szCs w:val="26"/>
        </w:rPr>
        <w:t>ечение срока лишения права управления транспортными средствами начинается со дня вступления постановления в законную силу.</w:t>
      </w:r>
    </w:p>
    <w:p w:rsidR="00C5280B" w:rsidP="00C5280B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9935BB">
        <w:rPr>
          <w:sz w:val="26"/>
          <w:szCs w:val="26"/>
        </w:rPr>
        <w:t>Аблязизову А.С</w:t>
      </w:r>
      <w:r>
        <w:rPr>
          <w:sz w:val="26"/>
          <w:szCs w:val="26"/>
        </w:rPr>
        <w:t>., что в соответств</w:t>
      </w:r>
      <w:r>
        <w:rPr>
          <w:sz w:val="26"/>
          <w:szCs w:val="26"/>
        </w:rPr>
        <w:t>ии с ч.1.1 ст. 32.7 КоАП РФ  в</w:t>
      </w:r>
      <w:r>
        <w:rPr>
          <w:rFonts w:eastAsia="Calibri"/>
          <w:sz w:val="26"/>
          <w:szCs w:val="26"/>
        </w:rPr>
        <w:t xml:space="preserve"> течение трех рабочих дней со дня вступления настоящего постановления в законную силу он должен сдать все имеющиеся у него соответствующие удостоверения на право управления транспортными средствами в </w:t>
      </w:r>
      <w:r>
        <w:rPr>
          <w:sz w:val="26"/>
          <w:szCs w:val="26"/>
        </w:rPr>
        <w:t>ОГИБДД ОМВД Российской Фед</w:t>
      </w:r>
      <w:r>
        <w:rPr>
          <w:sz w:val="26"/>
          <w:szCs w:val="26"/>
        </w:rPr>
        <w:t>ерации по Белогорскому району</w:t>
      </w:r>
      <w:r>
        <w:rPr>
          <w:rFonts w:eastAsia="Calibri"/>
          <w:sz w:val="26"/>
          <w:szCs w:val="26"/>
        </w:rPr>
        <w:t>, а в случае утраты указанных документов заявить об этом в указанный орган в тот же срок.</w:t>
      </w:r>
    </w:p>
    <w:p w:rsidR="00C5280B" w:rsidP="00C5280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силу </w:t>
      </w:r>
      <w:hyperlink r:id="rId8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ч.2 ст.32.7</w:t>
        </w:r>
      </w:hyperlink>
      <w:r>
        <w:rPr>
          <w:rFonts w:eastAsia="Calibri"/>
          <w:sz w:val="26"/>
          <w:szCs w:val="26"/>
        </w:rPr>
        <w:t xml:space="preserve"> КоАП РФ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Течение прерванного срока лишения права управл</w:t>
      </w:r>
      <w:r>
        <w:rPr>
          <w:rFonts w:eastAsia="Calibri"/>
          <w:sz w:val="26"/>
          <w:szCs w:val="26"/>
        </w:rPr>
        <w:t>ения транспортными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</w:t>
      </w:r>
      <w:r>
        <w:rPr>
          <w:rFonts w:eastAsia="Calibri"/>
          <w:sz w:val="26"/>
          <w:szCs w:val="26"/>
        </w:rPr>
        <w:t>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</w:t>
      </w:r>
      <w:r>
        <w:rPr>
          <w:sz w:val="26"/>
          <w:szCs w:val="26"/>
        </w:rPr>
        <w:t xml:space="preserve"> участка     № 32 Белогорского судебного района Республики  Крым в течение десяти суток со дня вручения или получения его копии.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</w:p>
    <w:p w:rsidR="000E3E88" w:rsidP="000E3E88">
      <w:pPr>
        <w:pStyle w:val="BodyText"/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Мировой судья: п/п</w:t>
      </w:r>
    </w:p>
    <w:p w:rsidR="000E3E88" w:rsidP="000E3E88">
      <w:pPr>
        <w:pStyle w:val="BodyText"/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0E3E88" w:rsidP="000E3E88">
      <w:pPr>
        <w:jc w:val="both"/>
        <w:rPr>
          <w:sz w:val="26"/>
          <w:szCs w:val="26"/>
        </w:rPr>
      </w:pPr>
    </w:p>
    <w:p w:rsidR="00C5280B" w:rsidP="000E3E88">
      <w:pPr>
        <w:spacing w:line="294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судья:</w:t>
      </w:r>
    </w:p>
    <w:p w:rsidR="002209E1"/>
    <w:sectPr w:rsidSect="000E3E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0B"/>
    <w:rsid w:val="000E3E88"/>
    <w:rsid w:val="002209E1"/>
    <w:rsid w:val="00723C40"/>
    <w:rsid w:val="007C7F07"/>
    <w:rsid w:val="008C121F"/>
    <w:rsid w:val="009935BB"/>
    <w:rsid w:val="00B1667D"/>
    <w:rsid w:val="00C5280B"/>
    <w:rsid w:val="00DF6450"/>
    <w:rsid w:val="00E24DBF"/>
    <w:rsid w:val="00F45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280B"/>
    <w:rPr>
      <w:color w:val="0000FF" w:themeColor="hyperlink"/>
      <w:u w:val="single"/>
    </w:rPr>
  </w:style>
  <w:style w:type="paragraph" w:customStyle="1" w:styleId="a">
    <w:name w:val="_"/>
    <w:basedOn w:val="Normal"/>
    <w:rsid w:val="00C5280B"/>
    <w:pPr>
      <w:spacing w:before="100" w:beforeAutospacing="1" w:after="100" w:afterAutospacing="1"/>
    </w:pPr>
  </w:style>
  <w:style w:type="paragraph" w:styleId="BodyText">
    <w:name w:val="Body Text"/>
    <w:basedOn w:val="Normal"/>
    <w:link w:val="a0"/>
    <w:semiHidden/>
    <w:rsid w:val="000E3E88"/>
    <w:pPr>
      <w:jc w:val="both"/>
    </w:pPr>
    <w:rPr>
      <w:sz w:val="22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E3E8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7DF1347C98F79900CDA60DB047AB89292C5C6E8AE1A1FACA6DB18E3455F73C946FA49DF60E0AW9O" TargetMode="External" /><Relationship Id="rId5" Type="http://schemas.openxmlformats.org/officeDocument/2006/relationships/hyperlink" Target="consultantplus://offline/ref=CD1BA94FC8D50ACFB309606C6E7AC42162BEB2C4B08EDF926ED7469FE2EF86E6ED5F5ED1C63AF3DC19E8DFA9E17713B71710A272014AF3q3K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consultantplus://offline/ref=3C2733D36883DB5AC9F553AE5F4E59159C33000DF870F31C5393541FD7002F35FADAD3CA7703F872C9A441CF7A01C6D498A49EEA685FE213h3W9M" TargetMode="External" /><Relationship Id="rId8" Type="http://schemas.openxmlformats.org/officeDocument/2006/relationships/hyperlink" Target="consultantplus://offline/ref=ECA41F9D3DE25B35A825D883F9F87521A71F49942C75AC49C41CF34C2203BF6099DBF58D598DE91A9D9062079A2FEFDDDF5B2A19E0FFv1Z4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