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009857AF">
        <w:rPr>
          <w:rFonts w:ascii="Times New Roman" w:eastAsia="Times New Roman" w:hAnsi="Times New Roman" w:cs="Times New Roman"/>
          <w:bCs/>
          <w:sz w:val="26"/>
          <w:szCs w:val="26"/>
          <w:lang w:eastAsia="ru-RU"/>
        </w:rPr>
        <w:t>5-3</w:t>
      </w:r>
      <w:r w:rsidR="002E334E">
        <w:rPr>
          <w:rFonts w:ascii="Times New Roman" w:eastAsia="Times New Roman" w:hAnsi="Times New Roman" w:cs="Times New Roman"/>
          <w:bCs/>
          <w:sz w:val="26"/>
          <w:szCs w:val="26"/>
          <w:lang w:eastAsia="ru-RU"/>
        </w:rPr>
        <w:t>2</w:t>
      </w:r>
      <w:r w:rsidR="002D1D96">
        <w:rPr>
          <w:rFonts w:ascii="Times New Roman" w:eastAsia="Times New Roman" w:hAnsi="Times New Roman" w:cs="Times New Roman"/>
          <w:bCs/>
          <w:sz w:val="26"/>
          <w:szCs w:val="26"/>
          <w:lang w:eastAsia="ru-RU"/>
        </w:rPr>
        <w:t>-231</w:t>
      </w:r>
      <w:r w:rsidRPr="00CF7B82" w:rsidR="000C4B50">
        <w:rPr>
          <w:rFonts w:ascii="Times New Roman" w:eastAsia="Times New Roman" w:hAnsi="Times New Roman" w:cs="Times New Roman"/>
          <w:bCs/>
          <w:sz w:val="26"/>
          <w:szCs w:val="26"/>
          <w:lang w:eastAsia="ru-RU"/>
        </w:rPr>
        <w:t>/2020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0D462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F1F98">
        <w:rPr>
          <w:rFonts w:ascii="Times New Roman" w:eastAsia="Times New Roman" w:hAnsi="Times New Roman" w:cs="Times New Roman"/>
          <w:sz w:val="26"/>
          <w:szCs w:val="26"/>
          <w:lang w:eastAsia="ru-RU"/>
        </w:rPr>
        <w:t>5</w:t>
      </w:r>
      <w:r w:rsidR="009857AF">
        <w:rPr>
          <w:rFonts w:ascii="Times New Roman" w:eastAsia="Times New Roman" w:hAnsi="Times New Roman" w:cs="Times New Roman"/>
          <w:sz w:val="26"/>
          <w:szCs w:val="26"/>
          <w:lang w:eastAsia="ru-RU"/>
        </w:rPr>
        <w:t xml:space="preserve"> </w:t>
      </w:r>
      <w:r w:rsidR="00BF1F98">
        <w:rPr>
          <w:rFonts w:ascii="Times New Roman" w:eastAsia="Times New Roman" w:hAnsi="Times New Roman" w:cs="Times New Roman"/>
          <w:sz w:val="26"/>
          <w:szCs w:val="26"/>
          <w:lang w:eastAsia="ru-RU"/>
        </w:rPr>
        <w:t>июня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2E334E" w:rsidRPr="00CF7B82" w:rsidP="002E334E">
      <w:pPr>
        <w:spacing w:after="0" w:line="240" w:lineRule="auto"/>
        <w:ind w:left="567" w:hanging="567"/>
        <w:jc w:val="both"/>
        <w:rPr>
          <w:rFonts w:ascii="Times New Roman" w:eastAsia="Times New Roman" w:hAnsi="Times New Roman" w:cs="Times New Roman"/>
          <w:sz w:val="26"/>
          <w:szCs w:val="26"/>
          <w:lang w:eastAsia="ru-RU"/>
        </w:rPr>
      </w:pPr>
    </w:p>
    <w:p w:rsidR="0039751B" w:rsidP="002E334E">
      <w:pPr>
        <w:spacing w:after="0" w:line="240" w:lineRule="auto"/>
        <w:ind w:firstLine="708"/>
        <w:jc w:val="both"/>
        <w:rPr>
          <w:rFonts w:ascii="Times New Roman" w:hAnsi="Times New Roman" w:cs="Times New Roman"/>
          <w:sz w:val="26"/>
          <w:szCs w:val="26"/>
        </w:rPr>
      </w:pPr>
      <w:r w:rsidRPr="000750AF">
        <w:rPr>
          <w:rFonts w:ascii="Times New Roman" w:hAnsi="Times New Roman" w:cs="Times New Roman"/>
          <w:sz w:val="26"/>
          <w:szCs w:val="26"/>
        </w:rPr>
        <w:t>Исполняющий обязанности мирового судьи судебного участка № 32 Белогорского судебного района Республики</w:t>
      </w:r>
      <w:r w:rsidRPr="000750AF">
        <w:rPr>
          <w:rFonts w:ascii="Times New Roman" w:hAnsi="Times New Roman" w:cs="Times New Roman"/>
          <w:sz w:val="26"/>
          <w:szCs w:val="26"/>
        </w:rPr>
        <w:t xml:space="preserve"> Крым (297600, Республика Крым, г. Белогорск, ул. Чобан Заде, 26), мировой судья судебного участка № 30 Белогорского судебного района Республики Крым Олейников А.Ю.</w:t>
      </w:r>
      <w:r>
        <w:rPr>
          <w:rFonts w:ascii="Times New Roman" w:hAnsi="Times New Roman" w:cs="Times New Roman"/>
          <w:sz w:val="26"/>
          <w:szCs w:val="26"/>
        </w:rPr>
        <w:t xml:space="preserve">, </w:t>
      </w:r>
      <w:r w:rsidRPr="00CF7B82" w:rsidR="00B2011A">
        <w:rPr>
          <w:rFonts w:ascii="Times New Roman" w:hAnsi="Times New Roman" w:cs="Times New Roman"/>
          <w:sz w:val="26"/>
          <w:szCs w:val="26"/>
        </w:rPr>
        <w:t xml:space="preserve">рассмотрев дело об административном правонарушении в отношении </w:t>
      </w:r>
    </w:p>
    <w:p w:rsidR="0039751B" w:rsidP="00011ED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Шифрина Сергея Марковича</w:t>
      </w:r>
      <w:r w:rsidRPr="003F7985" w:rsidR="002E334E">
        <w:rPr>
          <w:rFonts w:ascii="Times New Roman" w:hAnsi="Times New Roman" w:cs="Times New Roman"/>
          <w:sz w:val="26"/>
          <w:szCs w:val="26"/>
        </w:rPr>
        <w:t xml:space="preserve">, </w:t>
      </w:r>
      <w:r w:rsidRPr="003F7985">
        <w:rPr>
          <w:rFonts w:ascii="Times New Roman" w:hAnsi="Times New Roman" w:cs="Times New Roman"/>
          <w:sz w:val="26"/>
          <w:szCs w:val="26"/>
        </w:rPr>
        <w:t>«данные изъяты»</w:t>
      </w:r>
      <w:r w:rsidR="002E334E">
        <w:rPr>
          <w:rFonts w:ascii="Times New Roman" w:hAnsi="Times New Roman" w:cs="Times New Roman"/>
          <w:sz w:val="26"/>
          <w:szCs w:val="26"/>
        </w:rPr>
        <w:t xml:space="preserve">, </w:t>
      </w: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009857AF">
        <w:rPr>
          <w:rFonts w:ascii="Times New Roman" w:hAnsi="Times New Roman" w:cs="Times New Roman"/>
          <w:sz w:val="26"/>
          <w:szCs w:val="26"/>
        </w:rPr>
        <w:t>ч. 4</w:t>
      </w:r>
      <w:r w:rsidRPr="00CF7B82">
        <w:rPr>
          <w:rFonts w:ascii="Times New Roman" w:hAnsi="Times New Roman" w:cs="Times New Roman"/>
          <w:sz w:val="26"/>
          <w:szCs w:val="26"/>
        </w:rPr>
        <w:t xml:space="preserve">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39751B" w:rsidP="0039751B">
      <w:pPr>
        <w:spacing w:after="0" w:line="240" w:lineRule="auto"/>
        <w:ind w:right="-1"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color w:val="000000"/>
          <w:sz w:val="26"/>
          <w:szCs w:val="26"/>
          <w:lang w:eastAsia="ru-RU"/>
        </w:rPr>
        <w:t>2</w:t>
      </w:r>
      <w:r w:rsidR="002B7AC6">
        <w:rPr>
          <w:rFonts w:ascii="Times New Roman" w:eastAsia="Times New Roman" w:hAnsi="Times New Roman" w:cs="Times New Roman"/>
          <w:color w:val="000000"/>
          <w:sz w:val="26"/>
          <w:szCs w:val="26"/>
          <w:lang w:eastAsia="ru-RU"/>
        </w:rPr>
        <w:t>0</w:t>
      </w:r>
      <w:r w:rsidR="009857AF">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4</w:t>
      </w:r>
      <w:r w:rsidR="009857AF">
        <w:rPr>
          <w:rFonts w:ascii="Times New Roman" w:eastAsia="Times New Roman" w:hAnsi="Times New Roman" w:cs="Times New Roman"/>
          <w:color w:val="000000"/>
          <w:sz w:val="26"/>
          <w:szCs w:val="26"/>
          <w:lang w:eastAsia="ru-RU"/>
        </w:rPr>
        <w:t xml:space="preserve">.2020 года, в </w:t>
      </w:r>
      <w:r w:rsidR="002B7AC6">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6</w:t>
      </w:r>
      <w:r w:rsidR="009857AF">
        <w:rPr>
          <w:rFonts w:ascii="Times New Roman" w:eastAsia="Times New Roman" w:hAnsi="Times New Roman" w:cs="Times New Roman"/>
          <w:color w:val="000000"/>
          <w:sz w:val="26"/>
          <w:szCs w:val="26"/>
          <w:lang w:eastAsia="ru-RU"/>
        </w:rPr>
        <w:t xml:space="preserve"> час. </w:t>
      </w:r>
      <w:r>
        <w:rPr>
          <w:rFonts w:ascii="Times New Roman" w:eastAsia="Times New Roman" w:hAnsi="Times New Roman" w:cs="Times New Roman"/>
          <w:color w:val="000000"/>
          <w:sz w:val="26"/>
          <w:szCs w:val="26"/>
          <w:lang w:eastAsia="ru-RU"/>
        </w:rPr>
        <w:t>10</w:t>
      </w:r>
      <w:r w:rsidR="009857AF">
        <w:rPr>
          <w:rFonts w:ascii="Times New Roman" w:eastAsia="Times New Roman" w:hAnsi="Times New Roman" w:cs="Times New Roman"/>
          <w:color w:val="000000"/>
          <w:sz w:val="26"/>
          <w:szCs w:val="26"/>
          <w:lang w:eastAsia="ru-RU"/>
        </w:rPr>
        <w:t xml:space="preserve"> мин., на </w:t>
      </w:r>
      <w:r w:rsidR="002B7AC6">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58</w:t>
      </w:r>
      <w:r w:rsidR="0039751B">
        <w:rPr>
          <w:rFonts w:ascii="Times New Roman" w:eastAsia="Times New Roman" w:hAnsi="Times New Roman" w:cs="Times New Roman"/>
          <w:color w:val="000000"/>
          <w:sz w:val="26"/>
          <w:szCs w:val="26"/>
          <w:lang w:eastAsia="ru-RU"/>
        </w:rPr>
        <w:t xml:space="preserve"> км</w:t>
      </w:r>
      <w:r w:rsidR="009857AF">
        <w:rPr>
          <w:rFonts w:ascii="Times New Roman" w:eastAsia="Times New Roman" w:hAnsi="Times New Roman" w:cs="Times New Roman"/>
          <w:color w:val="000000"/>
          <w:sz w:val="26"/>
          <w:szCs w:val="26"/>
          <w:lang w:eastAsia="ru-RU"/>
        </w:rPr>
        <w:t>.</w:t>
      </w:r>
      <w:r w:rsidR="0039751B">
        <w:rPr>
          <w:rFonts w:ascii="Times New Roman" w:eastAsia="Times New Roman" w:hAnsi="Times New Roman" w:cs="Times New Roman"/>
          <w:color w:val="000000"/>
          <w:sz w:val="26"/>
          <w:szCs w:val="26"/>
          <w:lang w:eastAsia="ru-RU"/>
        </w:rPr>
        <w:t xml:space="preserve"> </w:t>
      </w:r>
      <w:r w:rsidR="002B7AC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3</w:t>
      </w:r>
      <w:r w:rsidR="002B7AC6">
        <w:rPr>
          <w:rFonts w:ascii="Times New Roman" w:eastAsia="Times New Roman" w:hAnsi="Times New Roman" w:cs="Times New Roman"/>
          <w:color w:val="000000"/>
          <w:sz w:val="26"/>
          <w:szCs w:val="26"/>
          <w:lang w:eastAsia="ru-RU"/>
        </w:rPr>
        <w:t>00 м.</w:t>
      </w:r>
      <w:r w:rsidR="000806C1">
        <w:rPr>
          <w:rFonts w:ascii="Times New Roman" w:eastAsia="Times New Roman" w:hAnsi="Times New Roman" w:cs="Times New Roman"/>
          <w:color w:val="000000"/>
          <w:sz w:val="26"/>
          <w:szCs w:val="26"/>
          <w:lang w:eastAsia="ru-RU"/>
        </w:rPr>
        <w:t xml:space="preserve"> автодорог</w:t>
      </w:r>
      <w:r w:rsidR="002B7AC6">
        <w:rPr>
          <w:rFonts w:ascii="Times New Roman" w:eastAsia="Times New Roman" w:hAnsi="Times New Roman" w:cs="Times New Roman"/>
          <w:color w:val="000000"/>
          <w:sz w:val="26"/>
          <w:szCs w:val="26"/>
          <w:lang w:eastAsia="ru-RU"/>
        </w:rPr>
        <w:t>и «Таврида»</w:t>
      </w:r>
      <w:r w:rsidRPr="00A35AA7">
        <w:rPr>
          <w:rFonts w:ascii="Times New Roman" w:eastAsia="Times New Roman" w:hAnsi="Times New Roman" w:cs="Times New Roman"/>
          <w:color w:val="000000"/>
          <w:sz w:val="26"/>
          <w:szCs w:val="26"/>
          <w:lang w:eastAsia="ru-RU"/>
        </w:rPr>
        <w:t>, водитель</w:t>
      </w:r>
      <w:r>
        <w:rPr>
          <w:rFonts w:ascii="Times New Roman" w:eastAsia="Times New Roman" w:hAnsi="Times New Roman" w:cs="Times New Roman"/>
          <w:color w:val="000000"/>
          <w:sz w:val="26"/>
          <w:szCs w:val="26"/>
          <w:lang w:eastAsia="ru-RU"/>
        </w:rPr>
        <w:t xml:space="preserve"> Шифрин С.М.</w:t>
      </w:r>
      <w:r w:rsidRPr="00A35AA7">
        <w:rPr>
          <w:rFonts w:ascii="Times New Roman" w:eastAsia="Times New Roman" w:hAnsi="Times New Roman" w:cs="Times New Roman"/>
          <w:color w:val="000000"/>
          <w:sz w:val="26"/>
          <w:szCs w:val="26"/>
          <w:lang w:eastAsia="ru-RU"/>
        </w:rPr>
        <w:t xml:space="preserve">, управляя транспортным средством </w:t>
      </w:r>
      <w:r>
        <w:rPr>
          <w:rFonts w:ascii="Times New Roman" w:eastAsia="Times New Roman" w:hAnsi="Times New Roman" w:cs="Times New Roman"/>
          <w:color w:val="000000"/>
          <w:sz w:val="26"/>
          <w:szCs w:val="26"/>
          <w:lang w:eastAsia="ru-RU"/>
        </w:rPr>
        <w:t>–</w:t>
      </w:r>
      <w:r w:rsidRPr="00A35AA7">
        <w:rPr>
          <w:rFonts w:ascii="Times New Roman" w:eastAsia="Times New Roman" w:hAnsi="Times New Roman" w:cs="Times New Roman"/>
          <w:color w:val="000000"/>
          <w:sz w:val="26"/>
          <w:szCs w:val="26"/>
          <w:lang w:eastAsia="ru-RU"/>
        </w:rPr>
        <w:t xml:space="preserve"> автомобилем</w:t>
      </w:r>
      <w:r>
        <w:rPr>
          <w:rFonts w:ascii="Times New Roman" w:eastAsia="Times New Roman" w:hAnsi="Times New Roman" w:cs="Times New Roman"/>
          <w:color w:val="000000"/>
          <w:sz w:val="26"/>
          <w:szCs w:val="26"/>
          <w:lang w:eastAsia="ru-RU"/>
        </w:rPr>
        <w:t xml:space="preserve"> </w:t>
      </w:r>
      <w:r w:rsidRPr="003F7985">
        <w:rPr>
          <w:rFonts w:ascii="Times New Roman" w:hAnsi="Times New Roman" w:cs="Times New Roman"/>
          <w:sz w:val="26"/>
          <w:szCs w:val="26"/>
        </w:rPr>
        <w:t>«данные изъяты»</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3F7985">
        <w:rPr>
          <w:rFonts w:ascii="Times New Roman" w:hAnsi="Times New Roman" w:cs="Times New Roman"/>
          <w:sz w:val="26"/>
          <w:szCs w:val="26"/>
        </w:rPr>
        <w:t>«данные изъяты»</w:t>
      </w:r>
      <w:r w:rsidRPr="00A35AA7">
        <w:rPr>
          <w:rFonts w:ascii="Times New Roman" w:eastAsia="Times New Roman" w:hAnsi="Times New Roman" w:cs="Times New Roman"/>
          <w:color w:val="000000"/>
          <w:sz w:val="26"/>
          <w:szCs w:val="26"/>
          <w:lang w:eastAsia="ru-RU"/>
        </w:rPr>
        <w:t xml:space="preserve">, осуществил обгон </w:t>
      </w:r>
      <w:r w:rsidR="009C13C7">
        <w:rPr>
          <w:rFonts w:ascii="Times New Roman" w:eastAsia="Times New Roman" w:hAnsi="Times New Roman" w:cs="Times New Roman"/>
          <w:color w:val="000000"/>
          <w:sz w:val="26"/>
          <w:szCs w:val="26"/>
          <w:lang w:eastAsia="ru-RU"/>
        </w:rPr>
        <w:t xml:space="preserve">впереди движущегося </w:t>
      </w:r>
      <w:r w:rsidRPr="00A35AA7">
        <w:rPr>
          <w:rFonts w:ascii="Times New Roman" w:eastAsia="Times New Roman" w:hAnsi="Times New Roman" w:cs="Times New Roman"/>
          <w:color w:val="000000"/>
          <w:sz w:val="26"/>
          <w:szCs w:val="26"/>
          <w:lang w:eastAsia="ru-RU"/>
        </w:rPr>
        <w:t xml:space="preserve">транспортного средства, </w:t>
      </w:r>
      <w:r w:rsidR="009C13C7">
        <w:rPr>
          <w:rFonts w:ascii="Times New Roman" w:eastAsia="Times New Roman" w:hAnsi="Times New Roman" w:cs="Times New Roman"/>
          <w:color w:val="000000"/>
          <w:sz w:val="26"/>
          <w:szCs w:val="26"/>
          <w:lang w:eastAsia="ru-RU"/>
        </w:rPr>
        <w:t xml:space="preserve">выехал на полосу встречного движения в нарушение дорожного знака 3.20 </w:t>
      </w:r>
      <w:r w:rsidR="0073319F">
        <w:rPr>
          <w:rFonts w:ascii="Times New Roman" w:eastAsia="Times New Roman" w:hAnsi="Times New Roman" w:cs="Times New Roman"/>
          <w:color w:val="000000"/>
          <w:sz w:val="26"/>
          <w:szCs w:val="26"/>
          <w:lang w:eastAsia="ru-RU"/>
        </w:rPr>
        <w:t xml:space="preserve">«Обгон запрещен» и </w:t>
      </w:r>
      <w:r w:rsidRPr="00A35AA7">
        <w:rPr>
          <w:rFonts w:ascii="Times New Roman" w:eastAsia="Times New Roman" w:hAnsi="Times New Roman" w:cs="Times New Roman"/>
          <w:color w:val="000000"/>
          <w:sz w:val="26"/>
          <w:szCs w:val="26"/>
          <w:lang w:eastAsia="ru-RU"/>
        </w:rPr>
        <w:t>дорожной разметки 1.1</w:t>
      </w:r>
      <w:r>
        <w:rPr>
          <w:rFonts w:ascii="Times New Roman" w:eastAsia="Times New Roman" w:hAnsi="Times New Roman" w:cs="Times New Roman"/>
          <w:color w:val="000000"/>
          <w:sz w:val="26"/>
          <w:szCs w:val="26"/>
          <w:lang w:eastAsia="ru-RU"/>
        </w:rPr>
        <w:t>1</w:t>
      </w:r>
      <w:r w:rsidRPr="00A35AA7">
        <w:rPr>
          <w:rFonts w:ascii="Times New Roman" w:eastAsia="Times New Roman" w:hAnsi="Times New Roman" w:cs="Times New Roman"/>
          <w:color w:val="000000"/>
          <w:sz w:val="26"/>
          <w:szCs w:val="26"/>
          <w:lang w:eastAsia="ru-RU"/>
        </w:rPr>
        <w:t>, чем нарушил пункты 1.3</w:t>
      </w:r>
      <w:r w:rsidR="00AC2E33">
        <w:rPr>
          <w:rFonts w:ascii="Times New Roman" w:eastAsia="Times New Roman" w:hAnsi="Times New Roman" w:cs="Times New Roman"/>
          <w:color w:val="000000"/>
          <w:sz w:val="26"/>
          <w:szCs w:val="26"/>
          <w:lang w:eastAsia="ru-RU"/>
        </w:rPr>
        <w:t xml:space="preserve"> и 9.1(1</w:t>
      </w:r>
      <w:r w:rsidR="00AC2E33">
        <w:rPr>
          <w:rFonts w:ascii="Times New Roman" w:eastAsia="Times New Roman" w:hAnsi="Times New Roman" w:cs="Times New Roman"/>
          <w:color w:val="000000"/>
          <w:sz w:val="26"/>
          <w:szCs w:val="26"/>
          <w:lang w:eastAsia="ru-RU"/>
        </w:rPr>
        <w:t xml:space="preserve">) </w:t>
      </w:r>
      <w:r w:rsidRPr="00A35AA7">
        <w:rPr>
          <w:rFonts w:ascii="Times New Roman" w:eastAsia="Times New Roman" w:hAnsi="Times New Roman" w:cs="Times New Roman"/>
          <w:color w:val="000000"/>
          <w:sz w:val="26"/>
          <w:szCs w:val="26"/>
          <w:lang w:eastAsia="ru-RU"/>
        </w:rPr>
        <w:t xml:space="preserve"> Правил</w:t>
      </w:r>
      <w:r w:rsidRPr="00A35AA7">
        <w:rPr>
          <w:rFonts w:ascii="Times New Roman" w:eastAsia="Times New Roman" w:hAnsi="Times New Roman" w:cs="Times New Roman"/>
          <w:color w:val="000000"/>
          <w:sz w:val="26"/>
          <w:szCs w:val="26"/>
          <w:lang w:eastAsia="ru-RU"/>
        </w:rPr>
        <w:t xml:space="preserve"> дорожного движения Российской Федерации.</w:t>
      </w:r>
    </w:p>
    <w:p w:rsidR="00A35AA7" w:rsidP="003A56FE">
      <w:pPr>
        <w:spacing w:after="0" w:line="240" w:lineRule="auto"/>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ab/>
      </w:r>
      <w:r w:rsidR="00275E2F">
        <w:rPr>
          <w:rFonts w:ascii="Times New Roman" w:eastAsia="Times New Roman" w:hAnsi="Times New Roman" w:cs="Times New Roman"/>
          <w:sz w:val="26"/>
          <w:szCs w:val="26"/>
          <w:lang w:eastAsia="ru-RU"/>
        </w:rPr>
        <w:t xml:space="preserve">Шифрин С.М. </w:t>
      </w:r>
      <w:r w:rsidRPr="00AC2E33" w:rsidR="00AC2E33">
        <w:rPr>
          <w:rFonts w:ascii="Times New Roman" w:eastAsia="Times New Roman" w:hAnsi="Times New Roman" w:cs="Times New Roman"/>
          <w:sz w:val="26"/>
          <w:szCs w:val="26"/>
          <w:lang w:eastAsia="ru-RU"/>
        </w:rPr>
        <w:t>в судебное заседание не явился, о дате, времени и месте рассмотрения дела был извещен надлежащим образом</w:t>
      </w:r>
      <w:r w:rsidR="00526D2E">
        <w:rPr>
          <w:rFonts w:ascii="Times New Roman" w:eastAsia="Times New Roman" w:hAnsi="Times New Roman" w:cs="Times New Roman"/>
          <w:sz w:val="26"/>
          <w:szCs w:val="26"/>
          <w:lang w:eastAsia="ru-RU"/>
        </w:rPr>
        <w:t xml:space="preserve">, </w:t>
      </w:r>
      <w:r w:rsidR="00275E2F">
        <w:rPr>
          <w:rFonts w:ascii="Times New Roman" w:eastAsia="Times New Roman" w:hAnsi="Times New Roman" w:cs="Times New Roman"/>
          <w:sz w:val="26"/>
          <w:szCs w:val="26"/>
          <w:lang w:eastAsia="ru-RU"/>
        </w:rPr>
        <w:t xml:space="preserve">представил </w:t>
      </w:r>
      <w:r w:rsidRPr="00AC2E33" w:rsidR="00AC2E33">
        <w:rPr>
          <w:rFonts w:ascii="Times New Roman" w:eastAsia="Times New Roman" w:hAnsi="Times New Roman" w:cs="Times New Roman"/>
          <w:sz w:val="26"/>
          <w:szCs w:val="26"/>
          <w:lang w:eastAsia="ru-RU"/>
        </w:rPr>
        <w:t>ходатайств</w:t>
      </w:r>
      <w:r w:rsidR="000806C1">
        <w:rPr>
          <w:rFonts w:ascii="Times New Roman" w:eastAsia="Times New Roman" w:hAnsi="Times New Roman" w:cs="Times New Roman"/>
          <w:sz w:val="26"/>
          <w:szCs w:val="26"/>
          <w:lang w:eastAsia="ru-RU"/>
        </w:rPr>
        <w:t>о</w:t>
      </w:r>
      <w:r w:rsidR="00526D2E">
        <w:rPr>
          <w:rFonts w:ascii="Times New Roman" w:eastAsia="Times New Roman" w:hAnsi="Times New Roman" w:cs="Times New Roman"/>
          <w:sz w:val="26"/>
          <w:szCs w:val="26"/>
          <w:lang w:eastAsia="ru-RU"/>
        </w:rPr>
        <w:t>, в котором просит суд</w:t>
      </w:r>
      <w:r w:rsidR="00275E2F">
        <w:rPr>
          <w:rFonts w:ascii="Times New Roman" w:eastAsia="Times New Roman" w:hAnsi="Times New Roman" w:cs="Times New Roman"/>
          <w:sz w:val="26"/>
          <w:szCs w:val="26"/>
          <w:lang w:eastAsia="ru-RU"/>
        </w:rPr>
        <w:t xml:space="preserve"> прекра</w:t>
      </w:r>
      <w:r w:rsidR="00526D2E">
        <w:rPr>
          <w:rFonts w:ascii="Times New Roman" w:eastAsia="Times New Roman" w:hAnsi="Times New Roman" w:cs="Times New Roman"/>
          <w:sz w:val="26"/>
          <w:szCs w:val="26"/>
          <w:lang w:eastAsia="ru-RU"/>
        </w:rPr>
        <w:t>тить</w:t>
      </w:r>
      <w:r w:rsidR="00275E2F">
        <w:rPr>
          <w:rFonts w:ascii="Times New Roman" w:eastAsia="Times New Roman" w:hAnsi="Times New Roman" w:cs="Times New Roman"/>
          <w:sz w:val="26"/>
          <w:szCs w:val="26"/>
          <w:lang w:eastAsia="ru-RU"/>
        </w:rPr>
        <w:t xml:space="preserve"> производств</w:t>
      </w:r>
      <w:r w:rsidR="00526D2E">
        <w:rPr>
          <w:rFonts w:ascii="Times New Roman" w:eastAsia="Times New Roman" w:hAnsi="Times New Roman" w:cs="Times New Roman"/>
          <w:sz w:val="26"/>
          <w:szCs w:val="26"/>
          <w:lang w:eastAsia="ru-RU"/>
        </w:rPr>
        <w:t>о</w:t>
      </w:r>
      <w:r w:rsidR="00275E2F">
        <w:rPr>
          <w:rFonts w:ascii="Times New Roman" w:eastAsia="Times New Roman" w:hAnsi="Times New Roman" w:cs="Times New Roman"/>
          <w:sz w:val="26"/>
          <w:szCs w:val="26"/>
          <w:lang w:eastAsia="ru-RU"/>
        </w:rPr>
        <w:t xml:space="preserve"> по делу об административном правонарушении на основании п.1,2 ч.1 ст.24.5 КоАП РФ в связи с отсутствием события и состава </w:t>
      </w:r>
      <w:r w:rsidR="00526D2E">
        <w:rPr>
          <w:rFonts w:ascii="Times New Roman" w:eastAsia="Times New Roman" w:hAnsi="Times New Roman" w:cs="Times New Roman"/>
          <w:sz w:val="26"/>
          <w:szCs w:val="26"/>
          <w:lang w:eastAsia="ru-RU"/>
        </w:rPr>
        <w:t>административного правонарушения в отношении Шифрина С.М., привлекаемого по ч.4 ст. 12.15 КоАП РФ.</w:t>
      </w:r>
      <w:r w:rsidRPr="00AC2E33" w:rsidR="00AC2E33">
        <w:rPr>
          <w:rFonts w:ascii="Times New Roman" w:eastAsia="Times New Roman" w:hAnsi="Times New Roman" w:cs="Times New Roman"/>
          <w:sz w:val="26"/>
          <w:szCs w:val="26"/>
          <w:lang w:eastAsia="ru-RU"/>
        </w:rPr>
        <w:t xml:space="preserve"> </w:t>
      </w:r>
      <w:r w:rsidR="009C13C7">
        <w:rPr>
          <w:rFonts w:ascii="Times New Roman" w:eastAsia="Times New Roman" w:hAnsi="Times New Roman" w:cs="Times New Roman"/>
          <w:sz w:val="26"/>
          <w:szCs w:val="26"/>
          <w:lang w:eastAsia="ru-RU"/>
        </w:rPr>
        <w:t xml:space="preserve">Так же пояснил, что обгон им был совершен до зоны действия знака «Обгон запрещен» при наличии прерывистой разметки, позволяющей ему осуществлять обгон на том участке трассы. Сплошную линию разметки при выезде на полосу встречного движения он не пересекал. Завершал маневр в виде возврата в свою полосу с соблюдением ПДД РФ через комбинированную линию разметки (линия1.11), которую разрешается пересекать как со стороны прерывистой, так и со стороны сплошной линии при завершении  обгона или объезда. Таким образом, в его действиях отсутствуют событие и состав административного правонарушения. </w:t>
      </w:r>
    </w:p>
    <w:p w:rsidR="00AC2E33"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В соответствии с положениями ч.2 ст</w:t>
      </w:r>
      <w:r w:rsidRPr="00AC2E33">
        <w:rPr>
          <w:rFonts w:ascii="Times New Roman" w:eastAsia="Times New Roman" w:hAnsi="Times New Roman" w:cs="Times New Roman"/>
          <w:sz w:val="26"/>
          <w:szCs w:val="26"/>
          <w:lang w:eastAsia="ru-RU"/>
        </w:rPr>
        <w:t>.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590B82" w:rsidP="00590B82">
      <w:pPr>
        <w:spacing w:after="0" w:line="240" w:lineRule="auto"/>
        <w:ind w:firstLine="567"/>
        <w:jc w:val="both"/>
        <w:rPr>
          <w:rFonts w:ascii="Times New Roman" w:hAnsi="Times New Roman"/>
          <w:sz w:val="26"/>
          <w:szCs w:val="26"/>
        </w:rPr>
      </w:pPr>
      <w:r w:rsidRPr="00AD5B2D">
        <w:rPr>
          <w:rFonts w:ascii="Times New Roman" w:hAnsi="Times New Roman"/>
          <w:sz w:val="26"/>
          <w:szCs w:val="26"/>
        </w:rPr>
        <w:t>Допрошенны</w:t>
      </w:r>
      <w:r>
        <w:rPr>
          <w:rFonts w:ascii="Times New Roman" w:hAnsi="Times New Roman"/>
          <w:sz w:val="26"/>
          <w:szCs w:val="26"/>
        </w:rPr>
        <w:t>й</w:t>
      </w:r>
      <w:r w:rsidRPr="00AD5B2D">
        <w:rPr>
          <w:rFonts w:ascii="Times New Roman" w:hAnsi="Times New Roman"/>
          <w:sz w:val="26"/>
          <w:szCs w:val="26"/>
        </w:rPr>
        <w:t xml:space="preserve"> в судебном заседании </w:t>
      </w:r>
      <w:r>
        <w:rPr>
          <w:rFonts w:ascii="Times New Roman" w:hAnsi="Times New Roman"/>
          <w:sz w:val="26"/>
          <w:szCs w:val="26"/>
        </w:rPr>
        <w:t>д</w:t>
      </w:r>
      <w:r w:rsidRPr="00FC24AC">
        <w:rPr>
          <w:rFonts w:ascii="Times New Roman" w:hAnsi="Times New Roman"/>
          <w:sz w:val="26"/>
          <w:szCs w:val="26"/>
        </w:rPr>
        <w:t>олжностное лицо, составившее протокол об административном правонарушени</w:t>
      </w:r>
      <w:r w:rsidRPr="00FC24AC">
        <w:rPr>
          <w:rFonts w:ascii="Times New Roman" w:hAnsi="Times New Roman"/>
          <w:sz w:val="26"/>
          <w:szCs w:val="26"/>
        </w:rPr>
        <w:t xml:space="preserve">и – инспектор </w:t>
      </w:r>
      <w:r>
        <w:rPr>
          <w:rFonts w:ascii="Times New Roman" w:hAnsi="Times New Roman"/>
          <w:sz w:val="26"/>
          <w:szCs w:val="26"/>
        </w:rPr>
        <w:t xml:space="preserve">ДПС ОГИБДД ОМВД РФ по Белогорскому району </w:t>
      </w:r>
      <w:r w:rsidRPr="003F7985">
        <w:rPr>
          <w:rFonts w:ascii="Times New Roman" w:hAnsi="Times New Roman" w:cs="Times New Roman"/>
          <w:sz w:val="26"/>
          <w:szCs w:val="26"/>
        </w:rPr>
        <w:t>«данные изъяты»</w:t>
      </w:r>
      <w:r w:rsidRPr="003F7985">
        <w:rPr>
          <w:rFonts w:ascii="Times New Roman" w:hAnsi="Times New Roman" w:cs="Times New Roman"/>
          <w:sz w:val="26"/>
          <w:szCs w:val="26"/>
        </w:rPr>
        <w:t xml:space="preserve"> </w:t>
      </w:r>
      <w:r w:rsidRPr="00AD5B2D">
        <w:rPr>
          <w:rFonts w:ascii="Times New Roman" w:hAnsi="Times New Roman"/>
          <w:sz w:val="26"/>
          <w:szCs w:val="26"/>
        </w:rPr>
        <w:t xml:space="preserve">по существу </w:t>
      </w:r>
      <w:r>
        <w:rPr>
          <w:rFonts w:ascii="Times New Roman" w:hAnsi="Times New Roman"/>
          <w:sz w:val="26"/>
          <w:szCs w:val="26"/>
        </w:rPr>
        <w:t xml:space="preserve">обстоятельств выявления и фиксации </w:t>
      </w:r>
      <w:r w:rsidRPr="00AD5B2D">
        <w:rPr>
          <w:rFonts w:ascii="Times New Roman" w:hAnsi="Times New Roman"/>
          <w:sz w:val="26"/>
          <w:szCs w:val="26"/>
        </w:rPr>
        <w:t xml:space="preserve">вменяемого </w:t>
      </w:r>
      <w:r>
        <w:rPr>
          <w:rFonts w:ascii="Times New Roman" w:hAnsi="Times New Roman"/>
          <w:sz w:val="26"/>
          <w:szCs w:val="26"/>
        </w:rPr>
        <w:t xml:space="preserve">Шифрину С.М. </w:t>
      </w:r>
      <w:r w:rsidRPr="00AD5B2D">
        <w:rPr>
          <w:rFonts w:ascii="Times New Roman" w:hAnsi="Times New Roman"/>
          <w:sz w:val="26"/>
          <w:szCs w:val="26"/>
        </w:rPr>
        <w:t>правонарушения</w:t>
      </w:r>
      <w:r w:rsidR="0088532F">
        <w:rPr>
          <w:rFonts w:ascii="Times New Roman" w:hAnsi="Times New Roman"/>
          <w:sz w:val="26"/>
          <w:szCs w:val="26"/>
        </w:rPr>
        <w:t xml:space="preserve"> пояснил</w:t>
      </w:r>
      <w:r w:rsidRPr="00FC24AC">
        <w:rPr>
          <w:rFonts w:ascii="Times New Roman" w:hAnsi="Times New Roman"/>
          <w:sz w:val="26"/>
          <w:szCs w:val="26"/>
        </w:rPr>
        <w:t xml:space="preserve">, что </w:t>
      </w:r>
      <w:r w:rsidR="00E55345">
        <w:rPr>
          <w:rFonts w:ascii="Times New Roman" w:hAnsi="Times New Roman"/>
          <w:sz w:val="26"/>
          <w:szCs w:val="26"/>
        </w:rPr>
        <w:t xml:space="preserve">им </w:t>
      </w:r>
      <w:r>
        <w:rPr>
          <w:rFonts w:ascii="Times New Roman" w:hAnsi="Times New Roman"/>
          <w:sz w:val="26"/>
          <w:szCs w:val="26"/>
        </w:rPr>
        <w:t>20</w:t>
      </w:r>
      <w:r w:rsidRPr="00FC24AC">
        <w:rPr>
          <w:rFonts w:ascii="Times New Roman" w:hAnsi="Times New Roman"/>
          <w:sz w:val="26"/>
          <w:szCs w:val="26"/>
        </w:rPr>
        <w:t xml:space="preserve"> </w:t>
      </w:r>
      <w:r>
        <w:rPr>
          <w:rFonts w:ascii="Times New Roman" w:hAnsi="Times New Roman"/>
          <w:sz w:val="26"/>
          <w:szCs w:val="26"/>
        </w:rPr>
        <w:t>апрел</w:t>
      </w:r>
      <w:r w:rsidRPr="00FC24AC">
        <w:rPr>
          <w:rFonts w:ascii="Times New Roman" w:hAnsi="Times New Roman"/>
          <w:sz w:val="26"/>
          <w:szCs w:val="26"/>
        </w:rPr>
        <w:t>я 20</w:t>
      </w:r>
      <w:r>
        <w:rPr>
          <w:rFonts w:ascii="Times New Roman" w:hAnsi="Times New Roman"/>
          <w:sz w:val="26"/>
          <w:szCs w:val="26"/>
        </w:rPr>
        <w:t>20</w:t>
      </w:r>
      <w:r w:rsidRPr="00FC24AC">
        <w:rPr>
          <w:rFonts w:ascii="Times New Roman" w:hAnsi="Times New Roman"/>
          <w:sz w:val="26"/>
          <w:szCs w:val="26"/>
        </w:rPr>
        <w:t xml:space="preserve"> года в дневное время в ходе несения службы по обеспечению безопасности дорожного движения на 1</w:t>
      </w:r>
      <w:r>
        <w:rPr>
          <w:rFonts w:ascii="Times New Roman" w:hAnsi="Times New Roman"/>
          <w:sz w:val="26"/>
          <w:szCs w:val="26"/>
        </w:rPr>
        <w:t xml:space="preserve">58 км + 300 м </w:t>
      </w:r>
      <w:r w:rsidRPr="00FC24AC">
        <w:rPr>
          <w:rFonts w:ascii="Times New Roman" w:hAnsi="Times New Roman"/>
          <w:sz w:val="26"/>
          <w:szCs w:val="26"/>
        </w:rPr>
        <w:t xml:space="preserve">автодороги </w:t>
      </w:r>
      <w:r>
        <w:rPr>
          <w:rFonts w:ascii="Times New Roman" w:hAnsi="Times New Roman"/>
          <w:sz w:val="26"/>
          <w:szCs w:val="26"/>
        </w:rPr>
        <w:t>«</w:t>
      </w:r>
      <w:r w:rsidRPr="00FC24AC">
        <w:rPr>
          <w:rFonts w:ascii="Times New Roman" w:hAnsi="Times New Roman"/>
          <w:sz w:val="26"/>
          <w:szCs w:val="26"/>
        </w:rPr>
        <w:t>Таврида</w:t>
      </w:r>
      <w:r>
        <w:rPr>
          <w:rFonts w:ascii="Times New Roman" w:hAnsi="Times New Roman"/>
          <w:sz w:val="26"/>
          <w:szCs w:val="26"/>
        </w:rPr>
        <w:t>»</w:t>
      </w:r>
      <w:r w:rsidRPr="00FC24AC">
        <w:rPr>
          <w:rFonts w:ascii="Times New Roman" w:hAnsi="Times New Roman"/>
          <w:sz w:val="26"/>
          <w:szCs w:val="26"/>
        </w:rPr>
        <w:t xml:space="preserve"> был выявлен факт осуществления </w:t>
      </w:r>
      <w:r>
        <w:rPr>
          <w:rFonts w:ascii="Times New Roman" w:hAnsi="Times New Roman"/>
          <w:sz w:val="26"/>
          <w:szCs w:val="26"/>
        </w:rPr>
        <w:t>обгона</w:t>
      </w:r>
      <w:r w:rsidRPr="00FC24AC">
        <w:rPr>
          <w:rFonts w:ascii="Times New Roman" w:hAnsi="Times New Roman"/>
          <w:sz w:val="26"/>
          <w:szCs w:val="26"/>
        </w:rPr>
        <w:t xml:space="preserve"> автомобилем марки</w:t>
      </w:r>
      <w:r w:rsidR="00777F62">
        <w:rPr>
          <w:rFonts w:ascii="Times New Roman" w:hAnsi="Times New Roman"/>
          <w:sz w:val="26"/>
          <w:szCs w:val="26"/>
        </w:rPr>
        <w:t xml:space="preserve"> </w:t>
      </w:r>
      <w:r w:rsidRPr="003F7985">
        <w:rPr>
          <w:rFonts w:ascii="Times New Roman" w:hAnsi="Times New Roman" w:cs="Times New Roman"/>
          <w:sz w:val="26"/>
          <w:szCs w:val="26"/>
        </w:rPr>
        <w:t>«данные изъяты»</w:t>
      </w:r>
      <w:r w:rsidRPr="00A35AA7" w:rsidR="00777F62">
        <w:rPr>
          <w:rFonts w:ascii="Times New Roman" w:eastAsia="Times New Roman" w:hAnsi="Times New Roman" w:cs="Times New Roman"/>
          <w:color w:val="000000"/>
          <w:sz w:val="26"/>
          <w:szCs w:val="26"/>
          <w:lang w:eastAsia="ru-RU"/>
        </w:rPr>
        <w:t xml:space="preserve">, государственный регистрационный знак </w:t>
      </w:r>
      <w:r w:rsidRPr="003F7985">
        <w:rPr>
          <w:rFonts w:ascii="Times New Roman" w:hAnsi="Times New Roman" w:cs="Times New Roman"/>
          <w:sz w:val="26"/>
          <w:szCs w:val="26"/>
        </w:rPr>
        <w:t>«данные изъяты»</w:t>
      </w:r>
      <w:r w:rsidRPr="00FC24AC">
        <w:rPr>
          <w:rFonts w:ascii="Times New Roman" w:hAnsi="Times New Roman"/>
          <w:sz w:val="26"/>
          <w:szCs w:val="26"/>
        </w:rPr>
        <w:t xml:space="preserve">, </w:t>
      </w:r>
      <w:r w:rsidRPr="00676E41">
        <w:rPr>
          <w:rFonts w:ascii="Times New Roman" w:hAnsi="Times New Roman"/>
          <w:sz w:val="26"/>
          <w:szCs w:val="26"/>
        </w:rPr>
        <w:t>сов</w:t>
      </w:r>
      <w:r w:rsidRPr="00676E41">
        <w:rPr>
          <w:rFonts w:ascii="Times New Roman" w:hAnsi="Times New Roman"/>
          <w:sz w:val="26"/>
          <w:szCs w:val="26"/>
        </w:rPr>
        <w:t>ершенного с выездом на полосу встречного движения</w:t>
      </w:r>
      <w:r>
        <w:rPr>
          <w:rFonts w:ascii="Times New Roman" w:hAnsi="Times New Roman"/>
          <w:sz w:val="26"/>
          <w:szCs w:val="26"/>
        </w:rPr>
        <w:t>,</w:t>
      </w:r>
      <w:r w:rsidRPr="0091251A">
        <w:rPr>
          <w:rFonts w:ascii="Times New Roman" w:hAnsi="Times New Roman"/>
          <w:sz w:val="26"/>
          <w:szCs w:val="26"/>
        </w:rPr>
        <w:t xml:space="preserve"> в зоне действия</w:t>
      </w:r>
      <w:r w:rsidR="00777F62">
        <w:rPr>
          <w:rFonts w:ascii="Times New Roman" w:hAnsi="Times New Roman"/>
          <w:sz w:val="26"/>
          <w:szCs w:val="26"/>
        </w:rPr>
        <w:t xml:space="preserve"> </w:t>
      </w:r>
      <w:r w:rsidR="00777F62">
        <w:rPr>
          <w:rFonts w:ascii="Times New Roman" w:eastAsia="Times New Roman" w:hAnsi="Times New Roman" w:cs="Times New Roman"/>
          <w:color w:val="000000"/>
          <w:sz w:val="26"/>
          <w:szCs w:val="26"/>
          <w:lang w:eastAsia="ru-RU"/>
        </w:rPr>
        <w:t xml:space="preserve">дорожного знака 3.20 «Обгон запрещен» и </w:t>
      </w:r>
      <w:r w:rsidRPr="00A35AA7" w:rsidR="00777F62">
        <w:rPr>
          <w:rFonts w:ascii="Times New Roman" w:eastAsia="Times New Roman" w:hAnsi="Times New Roman" w:cs="Times New Roman"/>
          <w:color w:val="000000"/>
          <w:sz w:val="26"/>
          <w:szCs w:val="26"/>
          <w:lang w:eastAsia="ru-RU"/>
        </w:rPr>
        <w:t>дорожной разметки 1.1</w:t>
      </w:r>
      <w:r w:rsidR="00777F62">
        <w:rPr>
          <w:rFonts w:ascii="Times New Roman" w:eastAsia="Times New Roman" w:hAnsi="Times New Roman" w:cs="Times New Roman"/>
          <w:color w:val="000000"/>
          <w:sz w:val="26"/>
          <w:szCs w:val="26"/>
          <w:lang w:eastAsia="ru-RU"/>
        </w:rPr>
        <w:t>1</w:t>
      </w:r>
      <w:r w:rsidRPr="0091251A">
        <w:rPr>
          <w:rFonts w:ascii="Times New Roman" w:hAnsi="Times New Roman"/>
          <w:sz w:val="26"/>
          <w:szCs w:val="26"/>
        </w:rPr>
        <w:t>. Указанные обстоятельства послужили основан</w:t>
      </w:r>
      <w:r w:rsidR="00777F62">
        <w:rPr>
          <w:rFonts w:ascii="Times New Roman" w:hAnsi="Times New Roman"/>
          <w:sz w:val="26"/>
          <w:szCs w:val="26"/>
        </w:rPr>
        <w:t>ием для составления им</w:t>
      </w:r>
      <w:r>
        <w:rPr>
          <w:rFonts w:ascii="Times New Roman" w:hAnsi="Times New Roman"/>
          <w:sz w:val="26"/>
          <w:szCs w:val="26"/>
        </w:rPr>
        <w:t xml:space="preserve"> </w:t>
      </w:r>
      <w:r w:rsidRPr="0091251A">
        <w:rPr>
          <w:rFonts w:ascii="Times New Roman" w:hAnsi="Times New Roman"/>
          <w:sz w:val="26"/>
          <w:szCs w:val="26"/>
        </w:rPr>
        <w:t xml:space="preserve">в отношении водителя данного автомобиля </w:t>
      </w:r>
      <w:r w:rsidR="00777F62">
        <w:rPr>
          <w:rFonts w:ascii="Times New Roman" w:hAnsi="Times New Roman"/>
          <w:sz w:val="26"/>
          <w:szCs w:val="26"/>
        </w:rPr>
        <w:t xml:space="preserve">Шифрина С.М. </w:t>
      </w:r>
      <w:r w:rsidRPr="0091251A">
        <w:rPr>
          <w:rFonts w:ascii="Times New Roman" w:hAnsi="Times New Roman"/>
          <w:sz w:val="26"/>
          <w:szCs w:val="26"/>
        </w:rPr>
        <w:t>протокола об административном правонарушении, предусмотренном ч. 4 ст. 12.15 КоАП РФ</w:t>
      </w:r>
      <w:r w:rsidRPr="0059665B">
        <w:rPr>
          <w:rFonts w:ascii="Times New Roman" w:hAnsi="Times New Roman"/>
          <w:sz w:val="26"/>
          <w:szCs w:val="26"/>
        </w:rPr>
        <w:t xml:space="preserve">. </w:t>
      </w:r>
      <w:r w:rsidRPr="00CA1E4D">
        <w:rPr>
          <w:rFonts w:ascii="Times New Roman" w:hAnsi="Times New Roman"/>
          <w:sz w:val="26"/>
          <w:szCs w:val="26"/>
        </w:rPr>
        <w:t xml:space="preserve">Какого либо давления на </w:t>
      </w:r>
      <w:r w:rsidR="00777F62">
        <w:rPr>
          <w:rFonts w:ascii="Times New Roman" w:hAnsi="Times New Roman"/>
          <w:sz w:val="26"/>
          <w:szCs w:val="26"/>
        </w:rPr>
        <w:t xml:space="preserve">Шифрина С.М. </w:t>
      </w:r>
      <w:r w:rsidRPr="00CA1E4D">
        <w:rPr>
          <w:rFonts w:ascii="Times New Roman" w:hAnsi="Times New Roman"/>
          <w:sz w:val="26"/>
          <w:szCs w:val="26"/>
        </w:rPr>
        <w:t xml:space="preserve">ими не оказывалось, </w:t>
      </w:r>
      <w:r w:rsidRPr="000D67D2">
        <w:rPr>
          <w:rFonts w:ascii="Times New Roman" w:hAnsi="Times New Roman"/>
          <w:sz w:val="26"/>
          <w:szCs w:val="26"/>
        </w:rPr>
        <w:t>прав</w:t>
      </w:r>
      <w:r>
        <w:rPr>
          <w:rFonts w:ascii="Times New Roman" w:hAnsi="Times New Roman"/>
          <w:sz w:val="26"/>
          <w:szCs w:val="26"/>
        </w:rPr>
        <w:t>а</w:t>
      </w:r>
      <w:r w:rsidRPr="000D67D2">
        <w:rPr>
          <w:rFonts w:ascii="Times New Roman" w:hAnsi="Times New Roman"/>
          <w:sz w:val="26"/>
          <w:szCs w:val="26"/>
        </w:rPr>
        <w:t>, предусмотренны</w:t>
      </w:r>
      <w:r>
        <w:rPr>
          <w:rFonts w:ascii="Times New Roman" w:hAnsi="Times New Roman"/>
          <w:sz w:val="26"/>
          <w:szCs w:val="26"/>
        </w:rPr>
        <w:t>е</w:t>
      </w:r>
      <w:r w:rsidRPr="000D67D2">
        <w:rPr>
          <w:rFonts w:ascii="Times New Roman" w:hAnsi="Times New Roman"/>
          <w:sz w:val="26"/>
          <w:szCs w:val="26"/>
        </w:rPr>
        <w:t xml:space="preserve"> ст. 51 Конституции РФ и ст. 25.1 КоАП РФ</w:t>
      </w:r>
      <w:r w:rsidRPr="00CA1E4D">
        <w:rPr>
          <w:rFonts w:ascii="Times New Roman" w:hAnsi="Times New Roman"/>
          <w:sz w:val="26"/>
          <w:szCs w:val="26"/>
        </w:rPr>
        <w:t xml:space="preserve"> последне</w:t>
      </w:r>
      <w:r>
        <w:rPr>
          <w:rFonts w:ascii="Times New Roman" w:hAnsi="Times New Roman"/>
          <w:sz w:val="26"/>
          <w:szCs w:val="26"/>
        </w:rPr>
        <w:t>му</w:t>
      </w:r>
      <w:r w:rsidRPr="00CA1E4D">
        <w:rPr>
          <w:rFonts w:ascii="Times New Roman" w:hAnsi="Times New Roman"/>
          <w:sz w:val="26"/>
          <w:szCs w:val="26"/>
        </w:rPr>
        <w:t xml:space="preserve"> разъяснялись в установленном законом п</w:t>
      </w:r>
      <w:r w:rsidRPr="00CA1E4D">
        <w:rPr>
          <w:rFonts w:ascii="Times New Roman" w:hAnsi="Times New Roman"/>
          <w:sz w:val="26"/>
          <w:szCs w:val="26"/>
        </w:rPr>
        <w:t>орядке</w:t>
      </w:r>
      <w:r>
        <w:rPr>
          <w:rFonts w:ascii="Times New Roman" w:hAnsi="Times New Roman"/>
          <w:sz w:val="26"/>
          <w:szCs w:val="26"/>
        </w:rPr>
        <w:t>.</w:t>
      </w:r>
    </w:p>
    <w:p w:rsidR="00CF7B82" w:rsidRPr="00CF7B82" w:rsidP="00AC2E33">
      <w:pPr>
        <w:spacing w:after="0" w:line="240" w:lineRule="auto"/>
        <w:ind w:right="-2" w:firstLine="567"/>
        <w:jc w:val="both"/>
        <w:rPr>
          <w:rFonts w:ascii="Times New Roman" w:eastAsia="Times New Roman" w:hAnsi="Times New Roman" w:cs="Times New Roman"/>
          <w:sz w:val="26"/>
          <w:szCs w:val="26"/>
          <w:lang w:eastAsia="ru-RU"/>
        </w:rPr>
      </w:pPr>
      <w:r w:rsidRPr="00AD5B2D">
        <w:rPr>
          <w:rFonts w:ascii="Times New Roman" w:hAnsi="Times New Roman"/>
          <w:sz w:val="26"/>
          <w:szCs w:val="26"/>
        </w:rPr>
        <w:t xml:space="preserve">Выслушав </w:t>
      </w:r>
      <w:r>
        <w:rPr>
          <w:rFonts w:ascii="Times New Roman" w:hAnsi="Times New Roman"/>
          <w:sz w:val="26"/>
          <w:szCs w:val="26"/>
        </w:rPr>
        <w:t xml:space="preserve">пояснения </w:t>
      </w:r>
      <w:r w:rsidRPr="00AD5B2D">
        <w:rPr>
          <w:rFonts w:ascii="Times New Roman" w:hAnsi="Times New Roman"/>
          <w:sz w:val="26"/>
          <w:szCs w:val="26"/>
        </w:rPr>
        <w:t>инспектор</w:t>
      </w:r>
      <w:r>
        <w:rPr>
          <w:rFonts w:ascii="Times New Roman" w:hAnsi="Times New Roman"/>
          <w:sz w:val="26"/>
          <w:szCs w:val="26"/>
        </w:rPr>
        <w:t>а</w:t>
      </w:r>
      <w:r w:rsidRPr="00AD5B2D">
        <w:rPr>
          <w:rFonts w:ascii="Times New Roman" w:hAnsi="Times New Roman"/>
          <w:sz w:val="26"/>
          <w:szCs w:val="26"/>
        </w:rPr>
        <w:t xml:space="preserve"> ДПС</w:t>
      </w:r>
      <w:r>
        <w:rPr>
          <w:rFonts w:ascii="Times New Roman" w:hAnsi="Times New Roman"/>
          <w:sz w:val="26"/>
          <w:szCs w:val="26"/>
        </w:rPr>
        <w:t xml:space="preserve"> </w:t>
      </w:r>
      <w:r w:rsidR="00777F62">
        <w:rPr>
          <w:rFonts w:ascii="Times New Roman" w:hAnsi="Times New Roman"/>
          <w:sz w:val="26"/>
          <w:szCs w:val="26"/>
        </w:rPr>
        <w:t xml:space="preserve">ОГИБДД ОМВД РФ по Белогорскому району </w:t>
      </w:r>
      <w:r w:rsidRPr="003F7985">
        <w:rPr>
          <w:rFonts w:ascii="Times New Roman" w:hAnsi="Times New Roman" w:cs="Times New Roman"/>
          <w:sz w:val="26"/>
          <w:szCs w:val="26"/>
        </w:rPr>
        <w:t>«данные изъяты»</w:t>
      </w:r>
      <w:r>
        <w:rPr>
          <w:rFonts w:ascii="Times New Roman" w:hAnsi="Times New Roman"/>
          <w:sz w:val="26"/>
          <w:szCs w:val="26"/>
        </w:rPr>
        <w:t>, и</w:t>
      </w:r>
      <w:r w:rsidRPr="00AC2E33" w:rsidR="00AC2E33">
        <w:rPr>
          <w:rFonts w:ascii="Times New Roman" w:eastAsia="Times New Roman" w:hAnsi="Times New Roman" w:cs="Times New Roman"/>
          <w:sz w:val="26"/>
          <w:szCs w:val="26"/>
          <w:lang w:eastAsia="ru-RU"/>
        </w:rPr>
        <w:t>сследовав и оценив письменные материалы дела в их совокупности, мировой судья приходит к следующим выводам.</w:t>
      </w:r>
    </w:p>
    <w:p w:rsidR="00CF7B82" w:rsidRPr="00CF7B82" w:rsidP="000806C1">
      <w:pPr>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Административная ответственность по ч.</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12.15 КоАП</w:t>
      </w:r>
      <w:r w:rsidRPr="000806C1">
        <w:rPr>
          <w:rFonts w:ascii="Times New Roman" w:eastAsia="Times New Roman" w:hAnsi="Times New Roman" w:cs="Times New Roman"/>
          <w:sz w:val="26"/>
          <w:szCs w:val="26"/>
          <w:lang w:eastAsia="ru-RU"/>
        </w:rPr>
        <w:t xml:space="preserve"> РФ предусмотрена за выезд в нарушение </w:t>
      </w:r>
      <w:hyperlink r:id="rId6" w:history="1">
        <w:r w:rsidRPr="000806C1">
          <w:rPr>
            <w:rStyle w:val="Hyperlink"/>
            <w:rFonts w:ascii="Times New Roman" w:eastAsia="Times New Roman" w:hAnsi="Times New Roman" w:cs="Times New Roman"/>
            <w:color w:val="auto"/>
            <w:sz w:val="26"/>
            <w:szCs w:val="26"/>
            <w:u w:val="none"/>
            <w:lang w:eastAsia="ru-RU"/>
          </w:rPr>
          <w:t>Правил</w:t>
        </w:r>
      </w:hyperlink>
      <w:r w:rsidRPr="000806C1">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0806C1">
          <w:rPr>
            <w:rStyle w:val="Hyperlink"/>
            <w:rFonts w:ascii="Times New Roman" w:eastAsia="Times New Roman" w:hAnsi="Times New Roman" w:cs="Times New Roman"/>
            <w:color w:val="auto"/>
            <w:sz w:val="26"/>
            <w:szCs w:val="26"/>
            <w:u w:val="none"/>
            <w:lang w:eastAsia="ru-RU"/>
          </w:rPr>
          <w:t>частью 3</w:t>
        </w:r>
      </w:hyperlink>
      <w:r w:rsidRPr="000806C1">
        <w:rPr>
          <w:rFonts w:ascii="Times New Roman" w:eastAsia="Times New Roman" w:hAnsi="Times New Roman" w:cs="Times New Roman"/>
          <w:sz w:val="26"/>
          <w:szCs w:val="26"/>
          <w:lang w:eastAsia="ru-RU"/>
        </w:rPr>
        <w:t xml:space="preserve"> настоящей статьи.</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Частью 3 ст. 12.15 КоАП РФ предусмотрена административная ответственность за выезд в нарушение Правил дорожного движения на полосу, предназначенную для встречного</w:t>
      </w:r>
      <w:r w:rsidRPr="000806C1">
        <w:rPr>
          <w:rFonts w:ascii="Times New Roman" w:eastAsia="Times New Roman" w:hAnsi="Times New Roman" w:cs="Times New Roman"/>
          <w:sz w:val="26"/>
          <w:szCs w:val="26"/>
          <w:lang w:eastAsia="ru-RU"/>
        </w:rPr>
        <w:t xml:space="preserve"> движения, при объезде препятствия либо на трамвайные пути встречного направления при объезде препятствия.</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w:t>
      </w:r>
      <w:r w:rsidRPr="000806C1">
        <w:rPr>
          <w:rFonts w:ascii="Times New Roman" w:eastAsia="Times New Roman" w:hAnsi="Times New Roman" w:cs="Times New Roman"/>
          <w:sz w:val="26"/>
          <w:szCs w:val="26"/>
          <w:lang w:eastAsia="ru-RU"/>
        </w:rPr>
        <w:t xml:space="preserve">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w:t>
      </w:r>
      <w:r w:rsidRPr="000806C1">
        <w:rPr>
          <w:rFonts w:ascii="Times New Roman" w:eastAsia="Times New Roman" w:hAnsi="Times New Roman" w:cs="Times New Roman"/>
          <w:sz w:val="26"/>
          <w:szCs w:val="26"/>
          <w:lang w:eastAsia="ru-RU"/>
        </w:rPr>
        <w:t>, действующих в пределах предоставленных им прав и регулирующих дорожное движение установленными сигналами.</w:t>
      </w:r>
    </w:p>
    <w:p w:rsidR="00253817" w:rsidRPr="00201B90" w:rsidP="00253817">
      <w:pPr>
        <w:spacing w:after="0" w:line="288" w:lineRule="exact"/>
        <w:ind w:firstLine="567"/>
        <w:jc w:val="both"/>
        <w:rPr>
          <w:rFonts w:ascii="Times New Roman" w:hAnsi="Times New Roman"/>
          <w:sz w:val="26"/>
          <w:szCs w:val="26"/>
        </w:rPr>
      </w:pPr>
      <w:r w:rsidRPr="00201B90">
        <w:rPr>
          <w:rFonts w:ascii="Times New Roman" w:hAnsi="Times New Roman"/>
          <w:sz w:val="26"/>
          <w:szCs w:val="26"/>
        </w:rPr>
        <w:t>Горизонтальная разметка 1.1</w:t>
      </w:r>
      <w:r>
        <w:rPr>
          <w:rFonts w:ascii="Times New Roman" w:hAnsi="Times New Roman"/>
          <w:sz w:val="26"/>
          <w:szCs w:val="26"/>
        </w:rPr>
        <w:t>1</w:t>
      </w:r>
      <w:r w:rsidRPr="00201B90">
        <w:rPr>
          <w:rFonts w:ascii="Times New Roman" w:hAnsi="Times New Roman"/>
          <w:sz w:val="26"/>
          <w:szCs w:val="26"/>
        </w:rPr>
        <w:t xml:space="preserve"> </w:t>
      </w:r>
      <w:r w:rsidRPr="009522F4">
        <w:rPr>
          <w:rFonts w:ascii="Times New Roman" w:hAnsi="Times New Roman"/>
          <w:sz w:val="26"/>
          <w:szCs w:val="26"/>
        </w:rPr>
        <w:t>разделяет транспортные потоки противоположных или попутных направлений на участках дорог, где перестроение разрешено то</w:t>
      </w:r>
      <w:r w:rsidRPr="009522F4">
        <w:rPr>
          <w:rFonts w:ascii="Times New Roman" w:hAnsi="Times New Roman"/>
          <w:sz w:val="26"/>
          <w:szCs w:val="26"/>
        </w:rPr>
        <w:t>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r w:rsidRPr="00201B90">
        <w:rPr>
          <w:rFonts w:ascii="Times New Roman" w:hAnsi="Times New Roman"/>
          <w:sz w:val="26"/>
          <w:szCs w:val="26"/>
        </w:rPr>
        <w:t>.</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Пунктом 9.1(1) Правил дорожного движения запрещается движение по полосе, предназна</w:t>
      </w:r>
      <w:r w:rsidRPr="000806C1">
        <w:rPr>
          <w:rFonts w:ascii="Times New Roman" w:eastAsia="Times New Roman" w:hAnsi="Times New Roman" w:cs="Times New Roman"/>
          <w:sz w:val="26"/>
          <w:szCs w:val="26"/>
          <w:lang w:eastAsia="ru-RU"/>
        </w:rPr>
        <w:t>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В силу пункта 15 Постановление Плен</w:t>
      </w:r>
      <w:r w:rsidRPr="000806C1">
        <w:rPr>
          <w:rFonts w:ascii="Times New Roman" w:eastAsia="Times New Roman" w:hAnsi="Times New Roman" w:cs="Times New Roman"/>
          <w:sz w:val="26"/>
          <w:szCs w:val="26"/>
          <w:lang w:eastAsia="ru-RU"/>
        </w:rPr>
        <w:t>ума Ве</w:t>
      </w:r>
      <w:r>
        <w:rPr>
          <w:rFonts w:ascii="Times New Roman" w:eastAsia="Times New Roman" w:hAnsi="Times New Roman" w:cs="Times New Roman"/>
          <w:sz w:val="26"/>
          <w:szCs w:val="26"/>
          <w:lang w:eastAsia="ru-RU"/>
        </w:rPr>
        <w:t>рховного Суда РФ от 25.06.2019 №</w:t>
      </w:r>
      <w:r w:rsidRPr="000806C1">
        <w:rPr>
          <w:rFonts w:ascii="Times New Roman" w:eastAsia="Times New Roman" w:hAnsi="Times New Roman" w:cs="Times New Roman"/>
          <w:sz w:val="26"/>
          <w:szCs w:val="26"/>
          <w:lang w:eastAsia="ru-RU"/>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w:t>
      </w:r>
      <w:r w:rsidRPr="000806C1">
        <w:rPr>
          <w:rFonts w:ascii="Times New Roman" w:eastAsia="Times New Roman" w:hAnsi="Times New Roman" w:cs="Times New Roman"/>
          <w:sz w:val="26"/>
          <w:szCs w:val="26"/>
          <w:lang w:eastAsia="ru-RU"/>
        </w:rPr>
        <w:t xml:space="preserve">постановление Пленума Верховного Суда Российской Федерации от 25 июня 2019 </w:t>
      </w:r>
      <w:r>
        <w:rPr>
          <w:rFonts w:ascii="Times New Roman" w:eastAsia="Times New Roman" w:hAnsi="Times New Roman" w:cs="Times New Roman"/>
          <w:sz w:val="26"/>
          <w:szCs w:val="26"/>
          <w:lang w:eastAsia="ru-RU"/>
        </w:rPr>
        <w:t>года №</w:t>
      </w:r>
      <w:r w:rsidRPr="000806C1">
        <w:rPr>
          <w:rFonts w:ascii="Times New Roman" w:eastAsia="Times New Roman" w:hAnsi="Times New Roman" w:cs="Times New Roman"/>
          <w:sz w:val="26"/>
          <w:szCs w:val="26"/>
          <w:lang w:eastAsia="ru-RU"/>
        </w:rPr>
        <w:t xml:space="preserve"> 20) действия водителя, связанные с нарушением требований </w:t>
      </w:r>
      <w:hyperlink r:id="rId8" w:anchor="dst100015" w:history="1">
        <w:r w:rsidRPr="000806C1">
          <w:rPr>
            <w:rStyle w:val="Hyperlink"/>
            <w:rFonts w:ascii="Times New Roman" w:eastAsia="Times New Roman" w:hAnsi="Times New Roman" w:cs="Times New Roman"/>
            <w:color w:val="auto"/>
            <w:sz w:val="26"/>
            <w:szCs w:val="26"/>
            <w:u w:val="none"/>
            <w:lang w:eastAsia="ru-RU"/>
          </w:rPr>
          <w:t>ПДД</w:t>
        </w:r>
      </w:hyperlink>
      <w:r w:rsidRPr="000806C1">
        <w:rPr>
          <w:rFonts w:ascii="Times New Roman" w:eastAsia="Times New Roman" w:hAnsi="Times New Roman" w:cs="Times New Roman"/>
          <w:sz w:val="26"/>
          <w:szCs w:val="26"/>
          <w:lang w:eastAsia="ru-RU"/>
        </w:rPr>
        <w:t>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9" w:anchor="dst100020" w:history="1">
        <w:r w:rsidRPr="000806C1">
          <w:rPr>
            <w:rStyle w:val="Hyperlink"/>
            <w:rFonts w:ascii="Times New Roman" w:eastAsia="Times New Roman" w:hAnsi="Times New Roman" w:cs="Times New Roman"/>
            <w:color w:val="auto"/>
            <w:sz w:val="26"/>
            <w:szCs w:val="26"/>
            <w:u w:val="none"/>
            <w:lang w:eastAsia="ru-RU"/>
          </w:rPr>
          <w:t>пункт 1.2</w:t>
        </w:r>
      </w:hyperlink>
      <w:r w:rsidRPr="000806C1">
        <w:rPr>
          <w:rFonts w:ascii="Times New Roman" w:eastAsia="Times New Roman" w:hAnsi="Times New Roman" w:cs="Times New Roman"/>
          <w:sz w:val="26"/>
          <w:szCs w:val="26"/>
          <w:lang w:eastAsia="ru-RU"/>
        </w:rPr>
        <w:t> ПДД РФ), которые квалифицируются по </w:t>
      </w:r>
      <w:hyperlink r:id="rId10" w:anchor="dst3867" w:history="1">
        <w:r w:rsidRPr="000806C1">
          <w:rPr>
            <w:rStyle w:val="Hyperlink"/>
            <w:rFonts w:ascii="Times New Roman" w:eastAsia="Times New Roman" w:hAnsi="Times New Roman" w:cs="Times New Roman"/>
            <w:color w:val="auto"/>
            <w:sz w:val="26"/>
            <w:szCs w:val="26"/>
            <w:u w:val="none"/>
            <w:lang w:eastAsia="ru-RU"/>
          </w:rPr>
          <w:t>части 3</w:t>
        </w:r>
      </w:hyperlink>
      <w:r w:rsidRPr="000806C1">
        <w:rPr>
          <w:rFonts w:ascii="Times New Roman" w:eastAsia="Times New Roman" w:hAnsi="Times New Roman" w:cs="Times New Roman"/>
          <w:sz w:val="26"/>
          <w:szCs w:val="26"/>
          <w:lang w:eastAsia="ru-RU"/>
        </w:rPr>
        <w:t> данной статьи), подлежат квалификации по </w:t>
      </w:r>
      <w:hyperlink r:id="rId10" w:anchor="dst2255" w:history="1">
        <w:r w:rsidRPr="000806C1">
          <w:rPr>
            <w:rStyle w:val="Hyperlink"/>
            <w:rFonts w:ascii="Times New Roman" w:eastAsia="Times New Roman" w:hAnsi="Times New Roman" w:cs="Times New Roman"/>
            <w:color w:val="auto"/>
            <w:sz w:val="26"/>
            <w:szCs w:val="26"/>
            <w:u w:val="none"/>
            <w:lang w:eastAsia="ru-RU"/>
          </w:rPr>
          <w:t>части 4 статьи 12.15</w:t>
        </w:r>
      </w:hyperlink>
      <w:r w:rsidRPr="000806C1">
        <w:rPr>
          <w:rFonts w:ascii="Times New Roman" w:eastAsia="Times New Roman" w:hAnsi="Times New Roman" w:cs="Times New Roman"/>
          <w:sz w:val="26"/>
          <w:szCs w:val="26"/>
          <w:lang w:eastAsia="ru-RU"/>
        </w:rPr>
        <w:t> КоАП РФ.</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w:t>
      </w:r>
      <w:r w:rsidRPr="000806C1">
        <w:rPr>
          <w:rFonts w:ascii="Times New Roman" w:eastAsia="Times New Roman" w:hAnsi="Times New Roman" w:cs="Times New Roman"/>
          <w:sz w:val="26"/>
          <w:szCs w:val="26"/>
          <w:lang w:eastAsia="ru-RU"/>
        </w:rPr>
        <w:t xml:space="preserve">", 5.15.7 "Направление движения по полосам", когда это связано с выездом на полосу встречного движения, и (или) дорожной </w:t>
      </w:r>
      <w:r w:rsidRPr="000806C1">
        <w:rPr>
          <w:rFonts w:ascii="Times New Roman" w:eastAsia="Times New Roman" w:hAnsi="Times New Roman" w:cs="Times New Roman"/>
          <w:sz w:val="26"/>
          <w:szCs w:val="26"/>
          <w:lang w:eastAsia="ru-RU"/>
        </w:rPr>
        <w:t>разметки 1.1, 1.3, 1.11 (разделяющих транспортные потоки противоположных направлений) также образует объективную сторону состава админи</w:t>
      </w:r>
      <w:r w:rsidRPr="000806C1">
        <w:rPr>
          <w:rFonts w:ascii="Times New Roman" w:eastAsia="Times New Roman" w:hAnsi="Times New Roman" w:cs="Times New Roman"/>
          <w:sz w:val="26"/>
          <w:szCs w:val="26"/>
          <w:lang w:eastAsia="ru-RU"/>
        </w:rPr>
        <w:t xml:space="preserve">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w:t>
      </w:r>
      <w:r w:rsidRPr="000806C1">
        <w:rPr>
          <w:rFonts w:ascii="Times New Roman" w:eastAsia="Times New Roman" w:hAnsi="Times New Roman" w:cs="Times New Roman"/>
          <w:sz w:val="26"/>
          <w:szCs w:val="26"/>
          <w:lang w:eastAsia="ru-RU"/>
        </w:rPr>
        <w:t>выехало на полосу, предназначенную для встречного движения, также может быть квалифицировано по данной норме (пункт 15 постановления Пленума Верховного Суда Российской Федерации от 25 июня 2019 года N 20).</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Факт совершения </w:t>
      </w:r>
      <w:r w:rsidR="00253817">
        <w:rPr>
          <w:rFonts w:ascii="Times New Roman" w:eastAsia="Times New Roman" w:hAnsi="Times New Roman" w:cs="Times New Roman"/>
          <w:sz w:val="26"/>
          <w:szCs w:val="26"/>
          <w:lang w:eastAsia="ru-RU"/>
        </w:rPr>
        <w:t xml:space="preserve">Шифриным С.М. </w:t>
      </w:r>
      <w:r w:rsidRPr="000806C1">
        <w:rPr>
          <w:rFonts w:ascii="Times New Roman" w:eastAsia="Times New Roman" w:hAnsi="Times New Roman" w:cs="Times New Roman"/>
          <w:sz w:val="26"/>
          <w:szCs w:val="26"/>
          <w:lang w:eastAsia="ru-RU"/>
        </w:rPr>
        <w:t>административного пр</w:t>
      </w:r>
      <w:r w:rsidRPr="000806C1">
        <w:rPr>
          <w:rFonts w:ascii="Times New Roman" w:eastAsia="Times New Roman" w:hAnsi="Times New Roman" w:cs="Times New Roman"/>
          <w:sz w:val="26"/>
          <w:szCs w:val="26"/>
          <w:lang w:eastAsia="ru-RU"/>
        </w:rPr>
        <w:t xml:space="preserve">авонарушения и его виновность в совершении административного правонарушения объективно подтверждается исследованными в ходе судебного заседания доказательствами: </w:t>
      </w:r>
    </w:p>
    <w:p w:rsidR="00A40B93"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 протоколом об административном правонарушении </w:t>
      </w:r>
      <w:r w:rsidR="005800FE">
        <w:rPr>
          <w:rFonts w:ascii="Times New Roman" w:eastAsia="Times New Roman" w:hAnsi="Times New Roman" w:cs="Times New Roman"/>
          <w:sz w:val="26"/>
          <w:szCs w:val="26"/>
          <w:lang w:eastAsia="ru-RU"/>
        </w:rPr>
        <w:t>61</w:t>
      </w:r>
      <w:r w:rsidRPr="000806C1">
        <w:rPr>
          <w:rFonts w:ascii="Times New Roman" w:eastAsia="Times New Roman" w:hAnsi="Times New Roman" w:cs="Times New Roman"/>
          <w:sz w:val="26"/>
          <w:szCs w:val="26"/>
          <w:lang w:eastAsia="ru-RU"/>
        </w:rPr>
        <w:t xml:space="preserve"> А</w:t>
      </w:r>
      <w:r w:rsidR="005800FE">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 </w:t>
      </w:r>
      <w:r w:rsidR="005800FE">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00253817">
        <w:rPr>
          <w:rFonts w:ascii="Times New Roman" w:eastAsia="Times New Roman" w:hAnsi="Times New Roman" w:cs="Times New Roman"/>
          <w:sz w:val="26"/>
          <w:szCs w:val="26"/>
          <w:lang w:eastAsia="ru-RU"/>
        </w:rPr>
        <w:t>9019</w:t>
      </w:r>
      <w:r w:rsidR="009C4BE0">
        <w:rPr>
          <w:rFonts w:ascii="Times New Roman" w:eastAsia="Times New Roman" w:hAnsi="Times New Roman" w:cs="Times New Roman"/>
          <w:sz w:val="26"/>
          <w:szCs w:val="26"/>
          <w:lang w:eastAsia="ru-RU"/>
        </w:rPr>
        <w:t xml:space="preserve"> от </w:t>
      </w:r>
      <w:r w:rsidR="00253817">
        <w:rPr>
          <w:rFonts w:ascii="Times New Roman" w:eastAsia="Times New Roman" w:hAnsi="Times New Roman" w:cs="Times New Roman"/>
          <w:sz w:val="26"/>
          <w:szCs w:val="26"/>
          <w:lang w:eastAsia="ru-RU"/>
        </w:rPr>
        <w:t>2</w:t>
      </w:r>
      <w:r w:rsidR="005800FE">
        <w:rPr>
          <w:rFonts w:ascii="Times New Roman" w:eastAsia="Times New Roman" w:hAnsi="Times New Roman" w:cs="Times New Roman"/>
          <w:sz w:val="26"/>
          <w:szCs w:val="26"/>
          <w:lang w:eastAsia="ru-RU"/>
        </w:rPr>
        <w:t>0</w:t>
      </w:r>
      <w:r w:rsidR="009C4BE0">
        <w:rPr>
          <w:rFonts w:ascii="Times New Roman" w:eastAsia="Times New Roman" w:hAnsi="Times New Roman" w:cs="Times New Roman"/>
          <w:sz w:val="26"/>
          <w:szCs w:val="26"/>
          <w:lang w:eastAsia="ru-RU"/>
        </w:rPr>
        <w:t>.0</w:t>
      </w:r>
      <w:r w:rsidR="00253817">
        <w:rPr>
          <w:rFonts w:ascii="Times New Roman" w:eastAsia="Times New Roman" w:hAnsi="Times New Roman" w:cs="Times New Roman"/>
          <w:sz w:val="26"/>
          <w:szCs w:val="26"/>
          <w:lang w:eastAsia="ru-RU"/>
        </w:rPr>
        <w:t>4</w:t>
      </w:r>
      <w:r w:rsidR="009C4BE0">
        <w:rPr>
          <w:rFonts w:ascii="Times New Roman" w:eastAsia="Times New Roman" w:hAnsi="Times New Roman" w:cs="Times New Roman"/>
          <w:sz w:val="26"/>
          <w:szCs w:val="26"/>
          <w:lang w:eastAsia="ru-RU"/>
        </w:rPr>
        <w:t>.2020 года</w:t>
      </w:r>
      <w:r w:rsidRPr="000806C1">
        <w:rPr>
          <w:rFonts w:ascii="Times New Roman" w:eastAsia="Times New Roman" w:hAnsi="Times New Roman" w:cs="Times New Roman"/>
          <w:sz w:val="26"/>
          <w:szCs w:val="26"/>
          <w:lang w:eastAsia="ru-RU"/>
        </w:rPr>
        <w:t xml:space="preserve">, в котором изложены обстоятельства совершенного </w:t>
      </w:r>
      <w:r w:rsidR="00253817">
        <w:rPr>
          <w:rFonts w:ascii="Times New Roman" w:eastAsia="Times New Roman" w:hAnsi="Times New Roman" w:cs="Times New Roman"/>
          <w:color w:val="000000"/>
          <w:sz w:val="26"/>
          <w:szCs w:val="26"/>
          <w:lang w:eastAsia="ru-RU"/>
        </w:rPr>
        <w:t xml:space="preserve">Шифриным С.М. </w:t>
      </w:r>
      <w:r w:rsidRPr="000806C1">
        <w:rPr>
          <w:rFonts w:ascii="Times New Roman" w:eastAsia="Times New Roman" w:hAnsi="Times New Roman" w:cs="Times New Roman"/>
          <w:sz w:val="26"/>
          <w:szCs w:val="26"/>
          <w:lang w:eastAsia="ru-RU"/>
        </w:rPr>
        <w:t>административного правонарушения, предусмотренного ч.</w:t>
      </w:r>
      <w:r w:rsidR="009C4BE0">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9C4BE0">
        <w:rPr>
          <w:rFonts w:ascii="Times New Roman" w:eastAsia="Times New Roman" w:hAnsi="Times New Roman" w:cs="Times New Roman"/>
          <w:sz w:val="26"/>
          <w:szCs w:val="26"/>
          <w:lang w:eastAsia="ru-RU"/>
        </w:rPr>
        <w:t xml:space="preserve"> 12.15 КоАП РФ (л.д.</w:t>
      </w:r>
      <w:r w:rsidR="000922D7">
        <w:rPr>
          <w:rFonts w:ascii="Times New Roman" w:eastAsia="Times New Roman" w:hAnsi="Times New Roman" w:cs="Times New Roman"/>
          <w:sz w:val="26"/>
          <w:szCs w:val="26"/>
          <w:lang w:eastAsia="ru-RU"/>
        </w:rPr>
        <w:t>1</w:t>
      </w:r>
      <w:r w:rsidRPr="000806C1">
        <w:rPr>
          <w:rFonts w:ascii="Times New Roman" w:eastAsia="Times New Roman" w:hAnsi="Times New Roman" w:cs="Times New Roman"/>
          <w:sz w:val="26"/>
          <w:szCs w:val="26"/>
          <w:lang w:eastAsia="ru-RU"/>
        </w:rPr>
        <w:t xml:space="preserve">); </w:t>
      </w:r>
    </w:p>
    <w:p w:rsidR="00A40B93" w:rsidP="000806C1">
      <w:pPr>
        <w:widowControl w:val="0"/>
        <w:spacing w:after="0" w:line="240" w:lineRule="auto"/>
        <w:ind w:right="-1" w:firstLine="567"/>
        <w:jc w:val="both"/>
        <w:rPr>
          <w:rFonts w:ascii="Times New Roman" w:hAnsi="Times New Roman"/>
          <w:sz w:val="26"/>
          <w:szCs w:val="26"/>
          <w:lang w:eastAsia="ru-RU"/>
        </w:rPr>
      </w:pPr>
      <w:r>
        <w:rPr>
          <w:rFonts w:ascii="Times New Roman" w:eastAsia="Times New Roman" w:hAnsi="Times New Roman" w:cs="Times New Roman"/>
          <w:sz w:val="26"/>
          <w:szCs w:val="26"/>
          <w:lang w:eastAsia="ru-RU"/>
        </w:rPr>
        <w:t xml:space="preserve">- </w:t>
      </w:r>
      <w:r w:rsidRPr="00285E3C">
        <w:rPr>
          <w:rFonts w:ascii="Times New Roman" w:hAnsi="Times New Roman"/>
          <w:sz w:val="26"/>
          <w:szCs w:val="26"/>
        </w:rPr>
        <w:t xml:space="preserve">схемой места совершения административного правонарушения от </w:t>
      </w:r>
      <w:r>
        <w:rPr>
          <w:rFonts w:ascii="Times New Roman" w:hAnsi="Times New Roman"/>
          <w:sz w:val="26"/>
          <w:szCs w:val="26"/>
        </w:rPr>
        <w:t>20.04.</w:t>
      </w:r>
      <w:r w:rsidRPr="00285E3C">
        <w:rPr>
          <w:rFonts w:ascii="Times New Roman" w:hAnsi="Times New Roman"/>
          <w:sz w:val="26"/>
          <w:szCs w:val="26"/>
        </w:rPr>
        <w:t>20</w:t>
      </w:r>
      <w:r>
        <w:rPr>
          <w:rFonts w:ascii="Times New Roman" w:hAnsi="Times New Roman"/>
          <w:sz w:val="26"/>
          <w:szCs w:val="26"/>
        </w:rPr>
        <w:t>20</w:t>
      </w:r>
      <w:r w:rsidRPr="00285E3C">
        <w:rPr>
          <w:rFonts w:ascii="Times New Roman" w:hAnsi="Times New Roman"/>
          <w:sz w:val="26"/>
          <w:szCs w:val="26"/>
        </w:rPr>
        <w:t xml:space="preserve"> года, на которой зафиксирована дорожная обстановка в районе 1</w:t>
      </w:r>
      <w:r>
        <w:rPr>
          <w:rFonts w:ascii="Times New Roman" w:hAnsi="Times New Roman"/>
          <w:sz w:val="26"/>
          <w:szCs w:val="26"/>
        </w:rPr>
        <w:t xml:space="preserve">58 км. + 300 м. </w:t>
      </w:r>
      <w:r w:rsidRPr="00285E3C">
        <w:rPr>
          <w:rFonts w:ascii="Times New Roman" w:hAnsi="Times New Roman"/>
          <w:sz w:val="26"/>
          <w:szCs w:val="26"/>
        </w:rPr>
        <w:t xml:space="preserve">автодороги </w:t>
      </w:r>
      <w:r>
        <w:rPr>
          <w:rFonts w:ascii="Times New Roman" w:hAnsi="Times New Roman"/>
          <w:sz w:val="26"/>
          <w:szCs w:val="26"/>
        </w:rPr>
        <w:t>Таврида</w:t>
      </w:r>
      <w:r w:rsidRPr="00285E3C">
        <w:rPr>
          <w:rFonts w:ascii="Times New Roman" w:hAnsi="Times New Roman"/>
          <w:sz w:val="26"/>
          <w:szCs w:val="26"/>
        </w:rPr>
        <w:t>, отражена дорожная разметка 1.1</w:t>
      </w:r>
      <w:r>
        <w:rPr>
          <w:rFonts w:ascii="Times New Roman" w:hAnsi="Times New Roman"/>
          <w:sz w:val="26"/>
          <w:szCs w:val="26"/>
        </w:rPr>
        <w:t>1</w:t>
      </w:r>
      <w:r w:rsidRPr="00285E3C">
        <w:rPr>
          <w:rFonts w:ascii="Times New Roman" w:hAnsi="Times New Roman"/>
          <w:sz w:val="26"/>
          <w:szCs w:val="26"/>
        </w:rPr>
        <w:t xml:space="preserve"> </w:t>
      </w:r>
      <w:r>
        <w:rPr>
          <w:rFonts w:ascii="Times New Roman" w:hAnsi="Times New Roman"/>
          <w:sz w:val="26"/>
          <w:szCs w:val="26"/>
        </w:rPr>
        <w:t xml:space="preserve">и дорожный знак </w:t>
      </w:r>
      <w:r w:rsidRPr="00245AA3">
        <w:rPr>
          <w:rFonts w:ascii="Times New Roman" w:hAnsi="Times New Roman"/>
          <w:sz w:val="26"/>
          <w:szCs w:val="26"/>
        </w:rPr>
        <w:t>3.20 (обгон запрещен)</w:t>
      </w:r>
      <w:r w:rsidRPr="00285E3C">
        <w:rPr>
          <w:rFonts w:ascii="Times New Roman" w:hAnsi="Times New Roman"/>
          <w:sz w:val="26"/>
          <w:szCs w:val="26"/>
        </w:rPr>
        <w:t xml:space="preserve">, а также направление </w:t>
      </w:r>
      <w:r>
        <w:rPr>
          <w:rFonts w:ascii="Times New Roman" w:hAnsi="Times New Roman"/>
          <w:sz w:val="26"/>
          <w:szCs w:val="26"/>
        </w:rPr>
        <w:t xml:space="preserve">и траектория </w:t>
      </w:r>
      <w:r w:rsidRPr="00285E3C">
        <w:rPr>
          <w:rFonts w:ascii="Times New Roman" w:hAnsi="Times New Roman"/>
          <w:sz w:val="26"/>
          <w:szCs w:val="26"/>
        </w:rPr>
        <w:t>движения автомобиля марки</w:t>
      </w:r>
      <w:r>
        <w:rPr>
          <w:rFonts w:ascii="Times New Roman" w:hAnsi="Times New Roman"/>
          <w:sz w:val="26"/>
          <w:szCs w:val="26"/>
        </w:rPr>
        <w:t xml:space="preserve"> </w:t>
      </w:r>
      <w:r w:rsidRPr="003F7985">
        <w:rPr>
          <w:rFonts w:ascii="Times New Roman" w:hAnsi="Times New Roman" w:cs="Times New Roman"/>
          <w:sz w:val="26"/>
          <w:szCs w:val="26"/>
        </w:rPr>
        <w:t>«данные изъяты»</w:t>
      </w:r>
      <w:r>
        <w:rPr>
          <w:rFonts w:ascii="Times New Roman" w:hAnsi="Times New Roman"/>
          <w:sz w:val="26"/>
          <w:szCs w:val="26"/>
        </w:rPr>
        <w:t>,</w:t>
      </w:r>
      <w:r w:rsidRPr="00986586">
        <w:rPr>
          <w:rFonts w:ascii="Times New Roman" w:hAnsi="Times New Roman"/>
          <w:sz w:val="26"/>
          <w:szCs w:val="26"/>
        </w:rPr>
        <w:t xml:space="preserve"> с регистрационн</w:t>
      </w:r>
      <w:r w:rsidRPr="00986586">
        <w:rPr>
          <w:rFonts w:ascii="Times New Roman" w:hAnsi="Times New Roman"/>
          <w:sz w:val="26"/>
          <w:szCs w:val="26"/>
        </w:rPr>
        <w:t xml:space="preserve">ым знаком </w:t>
      </w:r>
      <w:r w:rsidRPr="003F7985">
        <w:rPr>
          <w:rFonts w:ascii="Times New Roman" w:hAnsi="Times New Roman" w:cs="Times New Roman"/>
          <w:sz w:val="26"/>
          <w:szCs w:val="26"/>
        </w:rPr>
        <w:t>«данные изъяты»</w:t>
      </w:r>
      <w:r w:rsidRPr="00285E3C">
        <w:rPr>
          <w:rFonts w:ascii="Times New Roman" w:hAnsi="Times New Roman"/>
          <w:sz w:val="26"/>
          <w:szCs w:val="26"/>
        </w:rPr>
        <w:t xml:space="preserve">, </w:t>
      </w:r>
      <w:r>
        <w:rPr>
          <w:rFonts w:ascii="Times New Roman" w:hAnsi="Times New Roman"/>
          <w:sz w:val="26"/>
          <w:szCs w:val="26"/>
        </w:rPr>
        <w:t xml:space="preserve">с которой Шифрин С.М. </w:t>
      </w:r>
      <w:r>
        <w:rPr>
          <w:rFonts w:ascii="Times New Roman" w:hAnsi="Times New Roman"/>
          <w:sz w:val="26"/>
          <w:szCs w:val="26"/>
          <w:lang w:eastAsia="ru-RU"/>
        </w:rPr>
        <w:t xml:space="preserve">на момент ее составления выразил свое согласие, удостоверив его свей подписью (л.д. 2); </w:t>
      </w:r>
    </w:p>
    <w:p w:rsidR="00A40B93" w:rsidP="000806C1">
      <w:pPr>
        <w:widowControl w:val="0"/>
        <w:spacing w:after="0" w:line="240" w:lineRule="auto"/>
        <w:ind w:right="-1" w:firstLine="567"/>
        <w:jc w:val="both"/>
        <w:rPr>
          <w:rFonts w:ascii="Times New Roman" w:hAnsi="Times New Roman"/>
          <w:sz w:val="26"/>
          <w:szCs w:val="26"/>
          <w:lang w:eastAsia="ru-RU"/>
        </w:rPr>
      </w:pPr>
      <w:r>
        <w:rPr>
          <w:rFonts w:ascii="Times New Roman" w:hAnsi="Times New Roman"/>
          <w:sz w:val="26"/>
          <w:szCs w:val="26"/>
          <w:lang w:eastAsia="ru-RU"/>
        </w:rPr>
        <w:t>- копией постановления по делу об административном правонарушении № 18810391201700004792 от 30.04.2020 года (л.д. 3);</w:t>
      </w:r>
    </w:p>
    <w:p w:rsidR="00A40B93" w:rsidP="00A40B93">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02FFD">
        <w:rPr>
          <w:rFonts w:ascii="Times New Roman" w:hAnsi="Times New Roman"/>
          <w:sz w:val="26"/>
          <w:szCs w:val="26"/>
        </w:rPr>
        <w:t>распе</w:t>
      </w:r>
      <w:r w:rsidRPr="00002FFD">
        <w:rPr>
          <w:rFonts w:ascii="Times New Roman" w:hAnsi="Times New Roman"/>
          <w:sz w:val="26"/>
          <w:szCs w:val="26"/>
        </w:rPr>
        <w:t xml:space="preserve">чаткой из базы данных об административных правонарушениях в </w:t>
      </w:r>
      <w:r w:rsidRPr="00A40738">
        <w:rPr>
          <w:rFonts w:ascii="Times New Roman" w:hAnsi="Times New Roman"/>
          <w:sz w:val="26"/>
          <w:szCs w:val="26"/>
        </w:rPr>
        <w:t>отношении</w:t>
      </w:r>
      <w:r>
        <w:rPr>
          <w:rFonts w:ascii="Times New Roman" w:hAnsi="Times New Roman"/>
          <w:sz w:val="26"/>
          <w:szCs w:val="26"/>
        </w:rPr>
        <w:t xml:space="preserve"> Шифрина С.М. </w:t>
      </w:r>
      <w:r w:rsidR="003A7EBE">
        <w:rPr>
          <w:rFonts w:ascii="Times New Roman" w:eastAsia="Times New Roman" w:hAnsi="Times New Roman" w:cs="Times New Roman"/>
          <w:sz w:val="26"/>
          <w:szCs w:val="26"/>
          <w:lang w:eastAsia="ru-RU"/>
        </w:rPr>
        <w:t>(л.д.6</w:t>
      </w:r>
      <w:r>
        <w:rPr>
          <w:rFonts w:ascii="Times New Roman" w:eastAsia="Times New Roman" w:hAnsi="Times New Roman" w:cs="Times New Roman"/>
          <w:sz w:val="26"/>
          <w:szCs w:val="26"/>
          <w:lang w:eastAsia="ru-RU"/>
        </w:rPr>
        <w:t>);</w:t>
      </w:r>
    </w:p>
    <w:p w:rsidR="003A7EBE" w:rsidRPr="004D2906" w:rsidP="00A40B93">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D2906">
        <w:rPr>
          <w:rFonts w:ascii="Times New Roman" w:eastAsia="Times New Roman" w:hAnsi="Times New Roman" w:cs="Times New Roman"/>
          <w:sz w:val="26"/>
          <w:szCs w:val="26"/>
          <w:lang w:eastAsia="ru-RU"/>
        </w:rPr>
        <w:t xml:space="preserve">схемой </w:t>
      </w:r>
      <w:r w:rsidR="004D2906">
        <w:rPr>
          <w:rFonts w:ascii="Times New Roman" w:eastAsia="Times New Roman" w:hAnsi="Times New Roman" w:cs="Times New Roman"/>
          <w:sz w:val="26"/>
          <w:szCs w:val="26"/>
          <w:lang w:eastAsia="ru-RU"/>
        </w:rPr>
        <w:t xml:space="preserve">организации дорожного движения и ограждения места производства дорожных работ </w:t>
      </w:r>
      <w:r w:rsidRPr="004D2906">
        <w:rPr>
          <w:rFonts w:ascii="Times New Roman" w:eastAsia="Times New Roman" w:hAnsi="Times New Roman" w:cs="Times New Roman"/>
          <w:sz w:val="26"/>
          <w:szCs w:val="26"/>
          <w:lang w:eastAsia="ru-RU"/>
        </w:rPr>
        <w:t xml:space="preserve">(л.д. 7-8); </w:t>
      </w:r>
    </w:p>
    <w:p w:rsidR="003A7EBE" w:rsidP="000806C1">
      <w:pPr>
        <w:widowControl w:val="0"/>
        <w:spacing w:after="0" w:line="240" w:lineRule="auto"/>
        <w:ind w:right="-1" w:firstLine="567"/>
        <w:jc w:val="both"/>
        <w:rPr>
          <w:rFonts w:ascii="Times New Roman" w:hAnsi="Times New Roman"/>
          <w:sz w:val="26"/>
          <w:szCs w:val="26"/>
        </w:rPr>
      </w:pPr>
      <w:r>
        <w:rPr>
          <w:rFonts w:ascii="Times New Roman" w:hAnsi="Times New Roman"/>
          <w:sz w:val="26"/>
          <w:szCs w:val="26"/>
        </w:rPr>
        <w:t xml:space="preserve">- карточкой учета транспортного средства на автомобиль </w:t>
      </w:r>
      <w:r w:rsidRPr="003F7985">
        <w:rPr>
          <w:rFonts w:ascii="Times New Roman" w:hAnsi="Times New Roman" w:cs="Times New Roman"/>
          <w:sz w:val="26"/>
          <w:szCs w:val="26"/>
        </w:rPr>
        <w:t>«данные изъяты»</w:t>
      </w:r>
      <w:r>
        <w:rPr>
          <w:rFonts w:ascii="Times New Roman" w:hAnsi="Times New Roman"/>
          <w:sz w:val="26"/>
          <w:szCs w:val="26"/>
        </w:rPr>
        <w:t>,</w:t>
      </w:r>
      <w:r w:rsidRPr="00986586">
        <w:rPr>
          <w:rFonts w:ascii="Times New Roman" w:hAnsi="Times New Roman"/>
          <w:sz w:val="26"/>
          <w:szCs w:val="26"/>
        </w:rPr>
        <w:t xml:space="preserve"> с регистрационным знаком </w:t>
      </w:r>
      <w:r w:rsidRPr="003F7985">
        <w:rPr>
          <w:rFonts w:ascii="Times New Roman" w:hAnsi="Times New Roman" w:cs="Times New Roman"/>
          <w:sz w:val="26"/>
          <w:szCs w:val="26"/>
        </w:rPr>
        <w:t>«данные изъяты»</w:t>
      </w:r>
      <w:r>
        <w:rPr>
          <w:rFonts w:ascii="Times New Roman" w:hAnsi="Times New Roman"/>
          <w:sz w:val="26"/>
          <w:szCs w:val="26"/>
        </w:rPr>
        <w:t xml:space="preserve">, владельцем которого является Шифрин С.М. (л.д. 9); </w:t>
      </w:r>
    </w:p>
    <w:p w:rsid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hAnsi="Times New Roman"/>
          <w:sz w:val="26"/>
          <w:szCs w:val="26"/>
        </w:rPr>
        <w:t xml:space="preserve">- </w:t>
      </w:r>
      <w:r w:rsidRPr="004536D6" w:rsidR="00A40B93">
        <w:rPr>
          <w:rFonts w:ascii="Times New Roman" w:hAnsi="Times New Roman"/>
          <w:sz w:val="26"/>
          <w:szCs w:val="26"/>
        </w:rPr>
        <w:t xml:space="preserve">справкой к протоколу об административном правонарушении серии  </w:t>
      </w:r>
      <w:r>
        <w:rPr>
          <w:rFonts w:ascii="Times New Roman" w:eastAsia="Times New Roman" w:hAnsi="Times New Roman" w:cs="Times New Roman"/>
          <w:sz w:val="26"/>
          <w:szCs w:val="26"/>
          <w:lang w:eastAsia="ru-RU"/>
        </w:rPr>
        <w:t>61</w:t>
      </w:r>
      <w:r w:rsidRPr="000806C1">
        <w:rPr>
          <w:rFonts w:ascii="Times New Roman" w:eastAsia="Times New Roman" w:hAnsi="Times New Roman" w:cs="Times New Roman"/>
          <w:sz w:val="26"/>
          <w:szCs w:val="26"/>
          <w:lang w:eastAsia="ru-RU"/>
        </w:rPr>
        <w:t xml:space="preserve"> А</w:t>
      </w:r>
      <w:r>
        <w:rPr>
          <w:rFonts w:ascii="Times New Roman" w:eastAsia="Times New Roman" w:hAnsi="Times New Roman" w:cs="Times New Roman"/>
          <w:sz w:val="26"/>
          <w:szCs w:val="26"/>
          <w:lang w:eastAsia="ru-RU"/>
        </w:rPr>
        <w:t>Г №</w:t>
      </w:r>
      <w:r w:rsidRPr="000806C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739019 от 20.04.2020 года</w:t>
      </w:r>
      <w:r w:rsidRPr="004536D6" w:rsidR="00A40B93">
        <w:rPr>
          <w:rFonts w:ascii="Times New Roman" w:hAnsi="Times New Roman"/>
          <w:sz w:val="26"/>
          <w:szCs w:val="26"/>
        </w:rPr>
        <w:t xml:space="preserve">, согласно которой </w:t>
      </w:r>
      <w:r>
        <w:rPr>
          <w:rFonts w:ascii="Times New Roman" w:hAnsi="Times New Roman"/>
          <w:sz w:val="26"/>
          <w:szCs w:val="26"/>
        </w:rPr>
        <w:t xml:space="preserve">Шифрин С.М. </w:t>
      </w:r>
      <w:r w:rsidRPr="004536D6" w:rsidR="00A40B93">
        <w:rPr>
          <w:rFonts w:ascii="Times New Roman" w:hAnsi="Times New Roman"/>
          <w:sz w:val="26"/>
          <w:szCs w:val="26"/>
        </w:rPr>
        <w:t xml:space="preserve">имеет водительское удостоверение серии </w:t>
      </w:r>
      <w:r w:rsidR="00A40B93">
        <w:rPr>
          <w:rFonts w:ascii="Times New Roman" w:hAnsi="Times New Roman"/>
          <w:sz w:val="26"/>
          <w:szCs w:val="26"/>
        </w:rPr>
        <w:t>8220</w:t>
      </w:r>
      <w:r w:rsidRPr="004536D6" w:rsidR="00A40B93">
        <w:rPr>
          <w:rFonts w:ascii="Times New Roman" w:hAnsi="Times New Roman"/>
          <w:sz w:val="26"/>
          <w:szCs w:val="26"/>
        </w:rPr>
        <w:t xml:space="preserve"> </w:t>
      </w:r>
      <w:r w:rsidR="00A40B93">
        <w:rPr>
          <w:rFonts w:ascii="Times New Roman" w:hAnsi="Times New Roman"/>
          <w:sz w:val="26"/>
          <w:szCs w:val="26"/>
        </w:rPr>
        <w:t>№ 9</w:t>
      </w:r>
      <w:r>
        <w:rPr>
          <w:rFonts w:ascii="Times New Roman" w:hAnsi="Times New Roman"/>
          <w:sz w:val="26"/>
          <w:szCs w:val="26"/>
        </w:rPr>
        <w:t>29760</w:t>
      </w:r>
      <w:r w:rsidRPr="004536D6" w:rsidR="00A40B93">
        <w:rPr>
          <w:rFonts w:ascii="Times New Roman" w:hAnsi="Times New Roman"/>
          <w:sz w:val="26"/>
          <w:szCs w:val="26"/>
        </w:rPr>
        <w:t xml:space="preserve"> от </w:t>
      </w:r>
      <w:r w:rsidR="00A40B93">
        <w:rPr>
          <w:rFonts w:ascii="Times New Roman" w:hAnsi="Times New Roman"/>
          <w:sz w:val="26"/>
          <w:szCs w:val="26"/>
        </w:rPr>
        <w:t>2</w:t>
      </w:r>
      <w:r>
        <w:rPr>
          <w:rFonts w:ascii="Times New Roman" w:hAnsi="Times New Roman"/>
          <w:sz w:val="26"/>
          <w:szCs w:val="26"/>
        </w:rPr>
        <w:t>3.03.</w:t>
      </w:r>
      <w:r w:rsidRPr="004536D6" w:rsidR="00A40B93">
        <w:rPr>
          <w:rFonts w:ascii="Times New Roman" w:hAnsi="Times New Roman"/>
          <w:sz w:val="26"/>
          <w:szCs w:val="26"/>
        </w:rPr>
        <w:t>201</w:t>
      </w:r>
      <w:r w:rsidR="00A40B93">
        <w:rPr>
          <w:rFonts w:ascii="Times New Roman" w:hAnsi="Times New Roman"/>
          <w:sz w:val="26"/>
          <w:szCs w:val="26"/>
        </w:rPr>
        <w:t>5</w:t>
      </w:r>
      <w:r w:rsidRPr="004536D6" w:rsidR="00A40B93">
        <w:rPr>
          <w:rFonts w:ascii="Times New Roman" w:hAnsi="Times New Roman"/>
          <w:sz w:val="26"/>
          <w:szCs w:val="26"/>
        </w:rPr>
        <w:t xml:space="preserve"> года, среди лишенных права управления транспортными средствами не</w:t>
      </w:r>
      <w:r>
        <w:rPr>
          <w:rFonts w:ascii="Times New Roman" w:hAnsi="Times New Roman"/>
          <w:sz w:val="26"/>
          <w:szCs w:val="26"/>
        </w:rPr>
        <w:t xml:space="preserve"> значиться (л.д.10).</w:t>
      </w:r>
    </w:p>
    <w:p w:rsidR="00B54C4E" w:rsidRPr="00B54C4E" w:rsidP="009C4BE0">
      <w:pPr>
        <w:widowControl w:val="0"/>
        <w:spacing w:after="0" w:line="240" w:lineRule="auto"/>
        <w:ind w:right="-1" w:firstLine="567"/>
        <w:jc w:val="both"/>
        <w:rPr>
          <w:rFonts w:ascii="Times New Roman" w:hAnsi="Times New Roman"/>
          <w:sz w:val="26"/>
          <w:szCs w:val="26"/>
        </w:rPr>
      </w:pPr>
      <w:r>
        <w:rPr>
          <w:rFonts w:ascii="Times New Roman" w:eastAsia="Times New Roman" w:hAnsi="Times New Roman" w:cs="Times New Roman"/>
          <w:sz w:val="26"/>
          <w:szCs w:val="26"/>
          <w:lang w:eastAsia="ru-RU"/>
        </w:rPr>
        <w:t xml:space="preserve">- </w:t>
      </w:r>
      <w:r w:rsidRPr="00201B90" w:rsidR="006537CF">
        <w:rPr>
          <w:rFonts w:ascii="Times New Roman" w:hAnsi="Times New Roman"/>
          <w:sz w:val="26"/>
          <w:szCs w:val="26"/>
        </w:rPr>
        <w:t>просмотренн</w:t>
      </w:r>
      <w:r w:rsidR="00E55345">
        <w:rPr>
          <w:rFonts w:ascii="Times New Roman" w:hAnsi="Times New Roman"/>
          <w:sz w:val="26"/>
          <w:szCs w:val="26"/>
        </w:rPr>
        <w:t>ым</w:t>
      </w:r>
      <w:r w:rsidRPr="00201B90" w:rsidR="006537CF">
        <w:rPr>
          <w:rFonts w:ascii="Times New Roman" w:hAnsi="Times New Roman"/>
          <w:sz w:val="26"/>
          <w:szCs w:val="26"/>
        </w:rPr>
        <w:t xml:space="preserve"> в судебном заседании </w:t>
      </w:r>
      <w:r>
        <w:rPr>
          <w:rFonts w:ascii="Times New Roman" w:hAnsi="Times New Roman"/>
          <w:sz w:val="26"/>
          <w:szCs w:val="26"/>
          <w:lang w:val="en-US"/>
        </w:rPr>
        <w:t>CD</w:t>
      </w:r>
      <w:r>
        <w:rPr>
          <w:rFonts w:ascii="Times New Roman" w:hAnsi="Times New Roman"/>
          <w:sz w:val="26"/>
          <w:szCs w:val="26"/>
        </w:rPr>
        <w:t>-диск</w:t>
      </w:r>
      <w:r w:rsidR="00E55345">
        <w:rPr>
          <w:rFonts w:ascii="Times New Roman" w:hAnsi="Times New Roman"/>
          <w:sz w:val="26"/>
          <w:szCs w:val="26"/>
        </w:rPr>
        <w:t>ом</w:t>
      </w:r>
      <w:r>
        <w:rPr>
          <w:rFonts w:ascii="Times New Roman" w:hAnsi="Times New Roman"/>
          <w:sz w:val="26"/>
          <w:szCs w:val="26"/>
        </w:rPr>
        <w:t xml:space="preserve"> </w:t>
      </w:r>
      <w:r w:rsidRPr="00B54C4E">
        <w:rPr>
          <w:rFonts w:ascii="Times New Roman" w:hAnsi="Times New Roman" w:cs="Times New Roman"/>
          <w:sz w:val="26"/>
          <w:szCs w:val="26"/>
        </w:rPr>
        <w:t>с</w:t>
      </w:r>
      <w:r>
        <w:rPr>
          <w:rFonts w:ascii="Times New Roman" w:hAnsi="Times New Roman" w:cs="Times New Roman"/>
          <w:sz w:val="26"/>
          <w:szCs w:val="26"/>
        </w:rPr>
        <w:t>о</w:t>
      </w:r>
      <w:r w:rsidRPr="00B54C4E">
        <w:rPr>
          <w:rFonts w:ascii="Times New Roman" w:hAnsi="Times New Roman" w:cs="Times New Roman"/>
          <w:sz w:val="26"/>
          <w:szCs w:val="26"/>
        </w:rPr>
        <w:t xml:space="preserve"> схем</w:t>
      </w:r>
      <w:r>
        <w:rPr>
          <w:rFonts w:ascii="Times New Roman" w:hAnsi="Times New Roman" w:cs="Times New Roman"/>
          <w:sz w:val="26"/>
          <w:szCs w:val="26"/>
        </w:rPr>
        <w:t>ой</w:t>
      </w:r>
      <w:r w:rsidRPr="00B54C4E">
        <w:rPr>
          <w:rFonts w:ascii="Times New Roman" w:hAnsi="Times New Roman" w:cs="Times New Roman"/>
          <w:sz w:val="26"/>
          <w:szCs w:val="26"/>
        </w:rPr>
        <w:t xml:space="preserve"> организации дорожного движения автодороги «Таврида» на участке </w:t>
      </w:r>
      <w:r>
        <w:rPr>
          <w:rFonts w:ascii="Times New Roman" w:hAnsi="Times New Roman" w:cs="Times New Roman"/>
          <w:sz w:val="26"/>
          <w:szCs w:val="26"/>
        </w:rPr>
        <w:t xml:space="preserve">дороги </w:t>
      </w:r>
      <w:r w:rsidRPr="00B54C4E">
        <w:rPr>
          <w:rFonts w:ascii="Times New Roman" w:hAnsi="Times New Roman" w:cs="Times New Roman"/>
          <w:sz w:val="26"/>
          <w:szCs w:val="26"/>
        </w:rPr>
        <w:t>с 153 км.+300 м.  до 159 км. (район г. Белогорск)</w:t>
      </w:r>
      <w:r>
        <w:rPr>
          <w:rFonts w:ascii="Times New Roman" w:hAnsi="Times New Roman" w:cs="Times New Roman"/>
          <w:sz w:val="26"/>
          <w:szCs w:val="26"/>
        </w:rPr>
        <w:t>.</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протокол об администра</w:t>
      </w:r>
      <w:r w:rsidRPr="000806C1">
        <w:rPr>
          <w:rFonts w:ascii="Times New Roman" w:eastAsia="Times New Roman" w:hAnsi="Times New Roman" w:cs="Times New Roman"/>
          <w:sz w:val="26"/>
          <w:szCs w:val="26"/>
          <w:lang w:eastAsia="ru-RU"/>
        </w:rPr>
        <w:t xml:space="preserve">тивном правонарушении отвечает требованиям ст. 28.2 КоАП РФ, составлен уполномоченным должностным лицом, каких-либо существенных процессуальных нарушений при его составлении не установлено, никаких замечаний со стороны </w:t>
      </w:r>
      <w:r w:rsidR="00575C54">
        <w:rPr>
          <w:rFonts w:ascii="Times New Roman" w:eastAsia="Times New Roman" w:hAnsi="Times New Roman" w:cs="Times New Roman"/>
          <w:sz w:val="26"/>
          <w:szCs w:val="26"/>
          <w:lang w:eastAsia="ru-RU"/>
        </w:rPr>
        <w:t>Шифрина С.М. на момент составления протокола не имеется</w:t>
      </w:r>
      <w:r w:rsidRPr="000806C1">
        <w:rPr>
          <w:rFonts w:ascii="Times New Roman" w:eastAsia="Times New Roman" w:hAnsi="Times New Roman" w:cs="Times New Roman"/>
          <w:sz w:val="26"/>
          <w:szCs w:val="26"/>
          <w:lang w:eastAsia="ru-RU"/>
        </w:rPr>
        <w:t xml:space="preserve">, содержание процессуального акта изложено в достаточной степени ясности, права лица, привлекаемого к административной ответственности, соблюдены, в связи с чем, суд признает их допустимыми и достаточными для установления вины </w:t>
      </w:r>
      <w:r w:rsidR="00311154">
        <w:rPr>
          <w:rFonts w:ascii="Times New Roman" w:eastAsia="Times New Roman" w:hAnsi="Times New Roman" w:cs="Times New Roman"/>
          <w:sz w:val="26"/>
          <w:szCs w:val="26"/>
          <w:lang w:eastAsia="ru-RU"/>
        </w:rPr>
        <w:t xml:space="preserve">Шифрина С.М. </w:t>
      </w:r>
      <w:r w:rsidRPr="000806C1">
        <w:rPr>
          <w:rFonts w:ascii="Times New Roman" w:eastAsia="Times New Roman" w:hAnsi="Times New Roman" w:cs="Times New Roman"/>
          <w:sz w:val="26"/>
          <w:szCs w:val="26"/>
          <w:lang w:eastAsia="ru-RU"/>
        </w:rPr>
        <w:t>в совершении правонарушения, предусмотренного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12.15 КоАП РФ.</w:t>
      </w:r>
    </w:p>
    <w:p w:rsid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Анализируя и оценивая, в соответствии со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26.11 КоАП РФ, собранные и </w:t>
      </w:r>
      <w:r w:rsidRPr="000806C1">
        <w:rPr>
          <w:rFonts w:ascii="Times New Roman" w:eastAsia="Times New Roman" w:hAnsi="Times New Roman" w:cs="Times New Roman"/>
          <w:sz w:val="26"/>
          <w:szCs w:val="26"/>
          <w:lang w:eastAsia="ru-RU"/>
        </w:rPr>
        <w:t xml:space="preserve">исследованные в судебном заседании доказательства в их совокупности, прихожу к выводу о виновности </w:t>
      </w:r>
      <w:r w:rsidR="00FD03B4">
        <w:rPr>
          <w:rFonts w:ascii="Times New Roman" w:eastAsia="Times New Roman" w:hAnsi="Times New Roman" w:cs="Times New Roman"/>
          <w:sz w:val="26"/>
          <w:szCs w:val="26"/>
          <w:lang w:eastAsia="ru-RU"/>
        </w:rPr>
        <w:t xml:space="preserve"> </w:t>
      </w:r>
      <w:r w:rsidR="00311154">
        <w:rPr>
          <w:rFonts w:ascii="Times New Roman" w:eastAsia="Times New Roman" w:hAnsi="Times New Roman" w:cs="Times New Roman"/>
          <w:sz w:val="26"/>
          <w:szCs w:val="26"/>
          <w:lang w:eastAsia="ru-RU"/>
        </w:rPr>
        <w:t xml:space="preserve">Шифрина С.М. </w:t>
      </w:r>
      <w:r w:rsidRPr="000806C1">
        <w:rPr>
          <w:rFonts w:ascii="Times New Roman" w:eastAsia="Times New Roman" w:hAnsi="Times New Roman" w:cs="Times New Roman"/>
          <w:sz w:val="26"/>
          <w:szCs w:val="26"/>
          <w:lang w:eastAsia="ru-RU"/>
        </w:rPr>
        <w:t>в совершении административного правонарушения, предусмотренного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w:t>
      </w:r>
      <w:r w:rsidRPr="000806C1">
        <w:rPr>
          <w:rFonts w:ascii="Times New Roman" w:eastAsia="Times New Roman" w:hAnsi="Times New Roman" w:cs="Times New Roman"/>
          <w:sz w:val="26"/>
          <w:szCs w:val="26"/>
          <w:lang w:eastAsia="ru-RU"/>
        </w:rPr>
        <w:t>й статьи.</w:t>
      </w:r>
    </w:p>
    <w:p w:rsidR="00575C54"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считает несостоятельными доводы привлекаемого лица о прекращении производства по делу об административном правонарушении на основании п.1,2 ч.1 ст.24.5 КоАП РФ, поскольку они полностью опровергаются исследованными материалами дела.</w:t>
      </w:r>
    </w:p>
    <w:p w:rsid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11" w:history="1">
        <w:r w:rsidRPr="00A2499C">
          <w:rPr>
            <w:rStyle w:val="Hyperlink"/>
            <w:rFonts w:ascii="Times New Roman" w:eastAsia="Times New Roman" w:hAnsi="Times New Roman" w:cs="Times New Roman"/>
            <w:color w:val="auto"/>
            <w:sz w:val="26"/>
            <w:szCs w:val="26"/>
            <w:u w:val="none"/>
            <w:lang w:eastAsia="ru-RU"/>
          </w:rPr>
          <w:t>ст. 1.5</w:t>
        </w:r>
      </w:hyperlink>
      <w:r w:rsidRP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КоАП РФ должны быть истолкованы в пользу лица, в отношении которого ведется производство по делу об административном прав</w:t>
      </w:r>
      <w:r w:rsidRPr="000806C1">
        <w:rPr>
          <w:rFonts w:ascii="Times New Roman" w:eastAsia="Times New Roman" w:hAnsi="Times New Roman" w:cs="Times New Roman"/>
          <w:sz w:val="26"/>
          <w:szCs w:val="26"/>
          <w:lang w:eastAsia="ru-RU"/>
        </w:rPr>
        <w:t>онарушении, не усматривается.</w:t>
      </w:r>
    </w:p>
    <w:p w:rsidR="007679E0" w:rsidRPr="00A2499C" w:rsidP="007679E0">
      <w:pPr>
        <w:widowControl w:val="0"/>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В соответствии со ст.</w:t>
      </w:r>
      <w:r>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4.2 КоАП РФ обстоятельством, смягчающим административную ответственность</w:t>
      </w:r>
      <w:r>
        <w:rPr>
          <w:rFonts w:ascii="Times New Roman" w:eastAsia="Times New Roman" w:hAnsi="Times New Roman" w:cs="Times New Roman"/>
          <w:sz w:val="26"/>
          <w:szCs w:val="26"/>
          <w:lang w:eastAsia="ru-RU"/>
        </w:rPr>
        <w:t xml:space="preserve"> Шифрина С.М.</w:t>
      </w:r>
      <w:r w:rsidRPr="00A2499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 не установлено</w:t>
      </w:r>
      <w:r w:rsidRPr="00A2499C">
        <w:rPr>
          <w:rFonts w:ascii="Times New Roman" w:eastAsia="Times New Roman" w:hAnsi="Times New Roman" w:cs="Times New Roman"/>
          <w:sz w:val="26"/>
          <w:szCs w:val="26"/>
          <w:lang w:eastAsia="ru-RU"/>
        </w:rPr>
        <w:t xml:space="preserve">. </w:t>
      </w:r>
    </w:p>
    <w:p w:rsidR="007679E0" w:rsidP="007679E0">
      <w:pPr>
        <w:widowControl w:val="0"/>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Обстоятельств</w:t>
      </w:r>
      <w:r>
        <w:rPr>
          <w:rFonts w:ascii="Times New Roman" w:eastAsia="Times New Roman" w:hAnsi="Times New Roman" w:cs="Times New Roman"/>
          <w:sz w:val="26"/>
          <w:szCs w:val="26"/>
          <w:lang w:eastAsia="ru-RU"/>
        </w:rPr>
        <w:t>ом</w:t>
      </w:r>
      <w:r w:rsidRPr="00A2499C">
        <w:rPr>
          <w:rFonts w:ascii="Times New Roman" w:eastAsia="Times New Roman" w:hAnsi="Times New Roman" w:cs="Times New Roman"/>
          <w:sz w:val="26"/>
          <w:szCs w:val="26"/>
          <w:lang w:eastAsia="ru-RU"/>
        </w:rPr>
        <w:t>, отягчающих административную ответственность, в соответствии со  ст. 4.3 КоАП РФ,</w:t>
      </w:r>
      <w:r>
        <w:rPr>
          <w:rFonts w:ascii="Times New Roman" w:eastAsia="Times New Roman" w:hAnsi="Times New Roman" w:cs="Times New Roman"/>
          <w:sz w:val="26"/>
          <w:szCs w:val="26"/>
          <w:lang w:eastAsia="ru-RU"/>
        </w:rPr>
        <w:t xml:space="preserve"> является совершение однородных правонарушений по ч.2 ст.12.9 КоАП РФ</w:t>
      </w:r>
      <w:r w:rsidRPr="00A2499C">
        <w:rPr>
          <w:rFonts w:ascii="Times New Roman" w:eastAsia="Times New Roman" w:hAnsi="Times New Roman" w:cs="Times New Roman"/>
          <w:sz w:val="26"/>
          <w:szCs w:val="26"/>
          <w:lang w:eastAsia="ru-RU"/>
        </w:rPr>
        <w:t>.</w:t>
      </w:r>
    </w:p>
    <w:p w:rsidR="000806C1" w:rsidRPr="000806C1" w:rsidP="00A2499C">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всех обстоятельств дела, считаю возможным назначить нак</w:t>
      </w:r>
      <w:r w:rsidRPr="000806C1">
        <w:rPr>
          <w:rFonts w:ascii="Times New Roman" w:eastAsia="Times New Roman" w:hAnsi="Times New Roman" w:cs="Times New Roman"/>
          <w:sz w:val="26"/>
          <w:szCs w:val="26"/>
          <w:lang w:eastAsia="ru-RU"/>
        </w:rPr>
        <w:t>азание, предусмотренное санкцией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12.15 КоАП РФ, в виде штрафа, что будет необходимой и достаточной мерой ответственности за совершенное правонарушение, наиболее целесообразной </w:t>
      </w:r>
      <w:r w:rsidRPr="000806C1">
        <w:rPr>
          <w:rFonts w:ascii="Times New Roman" w:eastAsia="Times New Roman" w:hAnsi="Times New Roman" w:cs="Times New Roman"/>
          <w:sz w:val="26"/>
          <w:szCs w:val="26"/>
          <w:lang w:val="uk-UA" w:eastAsia="ru-RU"/>
        </w:rPr>
        <w:t xml:space="preserve">для </w:t>
      </w:r>
      <w:r w:rsidRPr="000806C1">
        <w:rPr>
          <w:rFonts w:ascii="Times New Roman" w:eastAsia="Times New Roman" w:hAnsi="Times New Roman" w:cs="Times New Roman"/>
          <w:sz w:val="26"/>
          <w:szCs w:val="26"/>
          <w:lang w:eastAsia="ru-RU"/>
        </w:rPr>
        <w:t>предупреждения</w:t>
      </w:r>
      <w:r w:rsidRPr="000806C1">
        <w:rPr>
          <w:rFonts w:ascii="Times New Roman" w:eastAsia="Times New Roman" w:hAnsi="Times New Roman" w:cs="Times New Roman"/>
          <w:sz w:val="26"/>
          <w:szCs w:val="26"/>
          <w:lang w:val="uk-UA" w:eastAsia="ru-RU"/>
        </w:rPr>
        <w:t xml:space="preserve"> </w:t>
      </w:r>
      <w:r w:rsidRPr="000806C1">
        <w:rPr>
          <w:rFonts w:ascii="Times New Roman" w:eastAsia="Times New Roman" w:hAnsi="Times New Roman" w:cs="Times New Roman"/>
          <w:sz w:val="26"/>
          <w:szCs w:val="26"/>
          <w:lang w:eastAsia="ru-RU"/>
        </w:rPr>
        <w:t>совершения</w:t>
      </w:r>
      <w:r w:rsidRPr="000806C1">
        <w:rPr>
          <w:rFonts w:ascii="Times New Roman" w:eastAsia="Times New Roman" w:hAnsi="Times New Roman" w:cs="Times New Roman"/>
          <w:sz w:val="26"/>
          <w:szCs w:val="26"/>
          <w:lang w:val="uk-UA" w:eastAsia="ru-RU"/>
        </w:rPr>
        <w:t xml:space="preserve"> новых </w:t>
      </w:r>
      <w:r w:rsidRPr="000806C1">
        <w:rPr>
          <w:rFonts w:ascii="Times New Roman" w:eastAsia="Times New Roman" w:hAnsi="Times New Roman" w:cs="Times New Roman"/>
          <w:sz w:val="26"/>
          <w:szCs w:val="26"/>
          <w:lang w:eastAsia="ru-RU"/>
        </w:rPr>
        <w:t>правонарушений, отвечать целям адми</w:t>
      </w:r>
      <w:r w:rsidRPr="000806C1">
        <w:rPr>
          <w:rFonts w:ascii="Times New Roman" w:eastAsia="Times New Roman" w:hAnsi="Times New Roman" w:cs="Times New Roman"/>
          <w:sz w:val="26"/>
          <w:szCs w:val="26"/>
          <w:lang w:eastAsia="ru-RU"/>
        </w:rPr>
        <w:t>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CF7B82" w:rsidRPr="00CF7B82"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На основании  изложенного,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4 ст. 12.15 КоАП РФ, руководствуясь ст. 29.9, 29.10 КоАП РФ, мировой </w:t>
      </w:r>
      <w:r w:rsidRPr="000806C1">
        <w:rPr>
          <w:rFonts w:ascii="Times New Roman" w:eastAsia="Times New Roman" w:hAnsi="Times New Roman" w:cs="Times New Roman"/>
          <w:sz w:val="26"/>
          <w:szCs w:val="26"/>
          <w:lang w:eastAsia="ru-RU"/>
        </w:rPr>
        <w:t>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Шифрина Сер</w:t>
      </w:r>
      <w:r w:rsidR="0099044B">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ея Марковича </w:t>
      </w:r>
      <w:r w:rsidR="000A278D">
        <w:rPr>
          <w:rFonts w:ascii="Times New Roman" w:eastAsia="Times New Roman" w:hAnsi="Times New Roman" w:cs="Times New Roman"/>
          <w:sz w:val="26"/>
          <w:szCs w:val="26"/>
          <w:lang w:eastAsia="ru-RU"/>
        </w:rPr>
        <w:t>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w:t>
      </w:r>
      <w:r w:rsidR="00A2499C">
        <w:rPr>
          <w:rFonts w:ascii="Times New Roman" w:eastAsia="Times New Roman" w:hAnsi="Times New Roman" w:cs="Times New Roman"/>
          <w:sz w:val="26"/>
          <w:szCs w:val="26"/>
          <w:lang w:eastAsia="ru-RU"/>
        </w:rPr>
        <w:t>онарушения, предусмотренного ч. 4</w:t>
      </w:r>
      <w:r w:rsidRPr="00CF7B82">
        <w:rPr>
          <w:rFonts w:ascii="Times New Roman" w:eastAsia="Times New Roman" w:hAnsi="Times New Roman" w:cs="Times New Roman"/>
          <w:sz w:val="26"/>
          <w:szCs w:val="26"/>
          <w:lang w:eastAsia="ru-RU"/>
        </w:rPr>
        <w:t xml:space="preserve"> </w:t>
      </w:r>
      <w:r w:rsidR="000A278D">
        <w:rPr>
          <w:rFonts w:ascii="Times New Roman" w:eastAsia="Times New Roman" w:hAnsi="Times New Roman" w:cs="Times New Roman"/>
          <w:sz w:val="26"/>
          <w:szCs w:val="26"/>
          <w:lang w:eastAsia="ru-RU"/>
        </w:rPr>
        <w:t>ст.</w:t>
      </w:r>
      <w:r w:rsidR="00A2499C">
        <w:rPr>
          <w:rFonts w:ascii="Times New Roman" w:eastAsia="Times New Roman" w:hAnsi="Times New Roman" w:cs="Times New Roman"/>
          <w:sz w:val="26"/>
          <w:szCs w:val="26"/>
          <w:lang w:eastAsia="ru-RU"/>
        </w:rPr>
        <w:t xml:space="preserve"> </w:t>
      </w:r>
      <w:r w:rsidR="000A278D">
        <w:rPr>
          <w:rFonts w:ascii="Times New Roman" w:eastAsia="Times New Roman" w:hAnsi="Times New Roman" w:cs="Times New Roman"/>
          <w:sz w:val="26"/>
          <w:szCs w:val="26"/>
          <w:lang w:eastAsia="ru-RU"/>
        </w:rPr>
        <w:t>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w:t>
      </w:r>
      <w:r w:rsidRPr="00A2499C" w:rsidR="00A2499C">
        <w:rPr>
          <w:rFonts w:ascii="Times New Roman" w:eastAsia="Times New Roman" w:hAnsi="Times New Roman" w:cs="Times New Roman"/>
          <w:sz w:val="26"/>
          <w:szCs w:val="26"/>
          <w:lang w:eastAsia="ru-RU"/>
        </w:rPr>
        <w:t xml:space="preserve">в виде административного штрафа в размере </w:t>
      </w:r>
      <w:r w:rsidR="00A2499C">
        <w:rPr>
          <w:rFonts w:ascii="Times New Roman" w:eastAsia="Times New Roman" w:hAnsi="Times New Roman" w:cs="Times New Roman"/>
          <w:sz w:val="26"/>
          <w:szCs w:val="26"/>
          <w:lang w:eastAsia="ru-RU"/>
        </w:rPr>
        <w:t>5</w:t>
      </w:r>
      <w:r w:rsidRPr="00A2499C" w:rsidR="00A2499C">
        <w:rPr>
          <w:rFonts w:ascii="Times New Roman" w:eastAsia="Times New Roman" w:hAnsi="Times New Roman" w:cs="Times New Roman"/>
          <w:sz w:val="26"/>
          <w:szCs w:val="26"/>
          <w:lang w:eastAsia="ru-RU"/>
        </w:rPr>
        <w:t>000 (</w:t>
      </w:r>
      <w:r w:rsidR="00A2499C">
        <w:rPr>
          <w:rFonts w:ascii="Times New Roman" w:eastAsia="Times New Roman" w:hAnsi="Times New Roman" w:cs="Times New Roman"/>
          <w:sz w:val="26"/>
          <w:szCs w:val="26"/>
          <w:lang w:eastAsia="ru-RU"/>
        </w:rPr>
        <w:t>пяти</w:t>
      </w:r>
      <w:r w:rsidRPr="00A2499C" w:rsidR="00A2499C">
        <w:rPr>
          <w:rFonts w:ascii="Times New Roman" w:eastAsia="Times New Roman" w:hAnsi="Times New Roman" w:cs="Times New Roman"/>
          <w:sz w:val="26"/>
          <w:szCs w:val="26"/>
          <w:lang w:eastAsia="ru-RU"/>
        </w:rPr>
        <w:t xml:space="preserve"> тысяч) рублей</w:t>
      </w:r>
      <w:r w:rsidRPr="00CF7B82">
        <w:rPr>
          <w:rFonts w:ascii="Times New Roman" w:eastAsia="Times New Roman" w:hAnsi="Times New Roman" w:cs="Times New Roman"/>
          <w:sz w:val="26"/>
          <w:szCs w:val="26"/>
          <w:lang w:eastAsia="ru-RU"/>
        </w:rPr>
        <w:t xml:space="preserve">. </w:t>
      </w:r>
    </w:p>
    <w:p w:rsidR="00CF7B82" w:rsidP="00CF7B82">
      <w:pPr>
        <w:spacing w:after="0" w:line="240" w:lineRule="auto"/>
        <w:ind w:right="-1" w:firstLine="567"/>
        <w:jc w:val="both"/>
        <w:rPr>
          <w:rFonts w:ascii="Times New Roman" w:eastAsia="Times New Roman" w:hAnsi="Times New Roman" w:cs="Times New Roman"/>
          <w:sz w:val="26"/>
          <w:szCs w:val="26"/>
          <w:lang w:eastAsia="ru-RU"/>
        </w:rPr>
      </w:pPr>
      <w:r w:rsidRPr="00986586">
        <w:rPr>
          <w:rFonts w:ascii="Times New Roman" w:hAnsi="Times New Roman"/>
          <w:sz w:val="26"/>
          <w:szCs w:val="26"/>
        </w:rPr>
        <w:t>Перечисление штрафа необходимо произвести по следующим реквизитам:</w:t>
      </w:r>
      <w:r w:rsidRPr="00136787">
        <w:rPr>
          <w:rFonts w:ascii="Times New Roman" w:hAnsi="Times New Roman"/>
          <w:sz w:val="26"/>
          <w:szCs w:val="26"/>
        </w:rPr>
        <w:t xml:space="preserve"> </w:t>
      </w:r>
      <w:r w:rsidRPr="004536D6">
        <w:rPr>
          <w:rFonts w:ascii="Times New Roman" w:hAnsi="Times New Roman"/>
          <w:sz w:val="26"/>
          <w:szCs w:val="26"/>
        </w:rPr>
        <w:t>УФК (ОМВД России по г. Белогорску) КПП 910901001, ИНН 9109000478, ОКТМО 35607101, р/с 40101810335100010001 в Отделение по Республике Крым ЮГУ ЦБ РФ, БИК 043510001, КБК 1881</w:t>
      </w:r>
      <w:r w:rsidRPr="004536D6">
        <w:rPr>
          <w:rFonts w:ascii="Times New Roman" w:hAnsi="Times New Roman"/>
          <w:sz w:val="26"/>
          <w:szCs w:val="26"/>
        </w:rPr>
        <w:t>160</w:t>
      </w:r>
      <w:r>
        <w:rPr>
          <w:rFonts w:ascii="Times New Roman" w:hAnsi="Times New Roman"/>
          <w:sz w:val="26"/>
          <w:szCs w:val="26"/>
        </w:rPr>
        <w:t>1123010001140</w:t>
      </w:r>
      <w:r w:rsidRPr="004536D6">
        <w:rPr>
          <w:rFonts w:ascii="Times New Roman" w:hAnsi="Times New Roman"/>
          <w:sz w:val="26"/>
          <w:szCs w:val="26"/>
        </w:rPr>
        <w:t>, УИН 18810</w:t>
      </w:r>
      <w:r>
        <w:rPr>
          <w:rFonts w:ascii="Times New Roman" w:hAnsi="Times New Roman"/>
          <w:sz w:val="26"/>
          <w:szCs w:val="26"/>
        </w:rPr>
        <w:t>4</w:t>
      </w:r>
      <w:r w:rsidRPr="004536D6">
        <w:rPr>
          <w:rFonts w:ascii="Times New Roman" w:hAnsi="Times New Roman"/>
          <w:sz w:val="26"/>
          <w:szCs w:val="26"/>
        </w:rPr>
        <w:t>91</w:t>
      </w:r>
      <w:r>
        <w:rPr>
          <w:rFonts w:ascii="Times New Roman" w:hAnsi="Times New Roman"/>
          <w:sz w:val="26"/>
          <w:szCs w:val="26"/>
        </w:rPr>
        <w:t>20</w:t>
      </w:r>
      <w:r w:rsidRPr="004536D6">
        <w:rPr>
          <w:rFonts w:ascii="Times New Roman" w:hAnsi="Times New Roman"/>
          <w:sz w:val="26"/>
          <w:szCs w:val="26"/>
        </w:rPr>
        <w:t>17000</w:t>
      </w:r>
      <w:r>
        <w:rPr>
          <w:rFonts w:ascii="Times New Roman" w:hAnsi="Times New Roman"/>
          <w:sz w:val="26"/>
          <w:szCs w:val="26"/>
        </w:rPr>
        <w:t>02175.</w:t>
      </w:r>
      <w:r w:rsidRPr="00986586">
        <w:rPr>
          <w:rFonts w:ascii="Times New Roman" w:hAnsi="Times New Roman"/>
          <w:sz w:val="26"/>
          <w:szCs w:val="26"/>
        </w:rPr>
        <w:t xml:space="preserve"> Наименование платежа: оплата административного штрафа за административное правонарушение, предусмотренное ч. 4 ст. 12.15 КоАП РФ.</w:t>
      </w:r>
    </w:p>
    <w:p w:rsidR="00A2499C" w:rsidRP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В силу ч.</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1 ст.</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 xml:space="preserve">32.2 КоАП РФ административный штраф должен быть уплачен в полном </w:t>
      </w:r>
      <w:r w:rsidRPr="00A2499C">
        <w:rPr>
          <w:rFonts w:ascii="Times New Roman" w:eastAsia="Times New Roman" w:hAnsi="Times New Roman" w:cs="Times New Roman"/>
          <w:sz w:val="26"/>
          <w:szCs w:val="26"/>
          <w:lang w:eastAsia="ru-RU"/>
        </w:rPr>
        <w:t>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w:t>
      </w:r>
      <w:r w:rsidRPr="00A2499C">
        <w:rPr>
          <w:rFonts w:ascii="Times New Roman" w:eastAsia="Times New Roman" w:hAnsi="Times New Roman" w:cs="Times New Roman"/>
          <w:sz w:val="26"/>
          <w:szCs w:val="26"/>
          <w:lang w:eastAsia="ru-RU"/>
        </w:rPr>
        <w:t>ибо со дня истечения срока отсрочки или срока рассрочки, предусмотренных статьей 31.5 настоящего Кодекса.</w:t>
      </w:r>
    </w:p>
    <w:p w:rsidR="00A2499C" w:rsidRP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Оригинал документа, свидетельствующего об уплате административного штрафа, лицо, привлеченное к административной ответственности, направляет судье, вы</w:t>
      </w:r>
      <w:r w:rsidRPr="00A2499C">
        <w:rPr>
          <w:rFonts w:ascii="Times New Roman" w:eastAsia="Times New Roman" w:hAnsi="Times New Roman" w:cs="Times New Roman"/>
          <w:sz w:val="26"/>
          <w:szCs w:val="26"/>
          <w:lang w:eastAsia="ru-RU"/>
        </w:rPr>
        <w:t xml:space="preserve">несшему постановление.  </w:t>
      </w:r>
    </w:p>
    <w:p w:rsid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Согласно ч.</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1 ст.</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 xml:space="preserve">20.25 КоАП РФ </w:t>
      </w:r>
      <w:r w:rsidRPr="00A2499C">
        <w:rPr>
          <w:rFonts w:ascii="Times New Roman" w:eastAsia="Times New Roman" w:hAnsi="Times New Roman" w:cs="Times New Roman"/>
          <w:bCs/>
          <w:sz w:val="26"/>
          <w:szCs w:val="26"/>
          <w:lang w:eastAsia="ru-RU"/>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w:t>
      </w:r>
      <w:r w:rsidRPr="00A2499C">
        <w:rPr>
          <w:rFonts w:ascii="Times New Roman" w:eastAsia="Times New Roman" w:hAnsi="Times New Roman" w:cs="Times New Roman"/>
          <w:bCs/>
          <w:sz w:val="26"/>
          <w:szCs w:val="26"/>
          <w:lang w:eastAsia="ru-RU"/>
        </w:rPr>
        <w:t>е 1000 рублей,  либо административный арест на срок до пятнадцати суток, либо обязательные работы на срок до пятидесяти часов.</w:t>
      </w:r>
    </w:p>
    <w:p w:rsidR="00A2499C" w:rsidRPr="00CF7B82"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w:t>
      </w:r>
      <w:r w:rsidRPr="00A2499C">
        <w:rPr>
          <w:rFonts w:ascii="Times New Roman" w:eastAsia="Times New Roman" w:hAnsi="Times New Roman" w:cs="Times New Roman"/>
          <w:sz w:val="26"/>
          <w:szCs w:val="26"/>
          <w:lang w:eastAsia="ru-RU"/>
        </w:rPr>
        <w:t xml:space="preserve"> участка     № 3</w:t>
      </w:r>
      <w:r w:rsidR="00FD03B4">
        <w:rPr>
          <w:rFonts w:ascii="Times New Roman" w:eastAsia="Times New Roman" w:hAnsi="Times New Roman" w:cs="Times New Roman"/>
          <w:sz w:val="26"/>
          <w:szCs w:val="26"/>
          <w:lang w:eastAsia="ru-RU"/>
        </w:rPr>
        <w:t>2</w:t>
      </w:r>
      <w:r w:rsidRPr="00A2499C">
        <w:rPr>
          <w:rFonts w:ascii="Times New Roman" w:eastAsia="Times New Roman" w:hAnsi="Times New Roman" w:cs="Times New Roman"/>
          <w:sz w:val="26"/>
          <w:szCs w:val="26"/>
          <w:lang w:eastAsia="ru-RU"/>
        </w:rPr>
        <w:t xml:space="preserve">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2842CD" w:rsidP="002842CD">
      <w:pPr>
        <w:spacing w:after="0" w:line="240" w:lineRule="auto"/>
        <w:ind w:firstLine="567"/>
        <w:jc w:val="both"/>
        <w:rPr>
          <w:rFonts w:ascii="Times New Roman" w:hAnsi="Times New Roman"/>
          <w:sz w:val="26"/>
          <w:szCs w:val="26"/>
        </w:rPr>
      </w:pPr>
      <w:r>
        <w:rPr>
          <w:rFonts w:ascii="Times New Roman" w:hAnsi="Times New Roman"/>
          <w:sz w:val="26"/>
          <w:szCs w:val="26"/>
        </w:rPr>
        <w:t>Мировой судья: п/п</w:t>
      </w:r>
    </w:p>
    <w:p w:rsidR="002842CD" w:rsidP="002842CD">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2842CD" w:rsidP="002842CD">
      <w:pPr>
        <w:spacing w:after="0" w:line="240" w:lineRule="auto"/>
        <w:ind w:firstLine="567"/>
        <w:jc w:val="both"/>
        <w:rPr>
          <w:rFonts w:ascii="Times New Roman" w:hAnsi="Times New Roman"/>
          <w:sz w:val="26"/>
          <w:szCs w:val="26"/>
        </w:rPr>
      </w:pPr>
    </w:p>
    <w:p w:rsidR="002842CD" w:rsidP="002842CD">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2842CD" w:rsidP="002842CD">
      <w:pPr>
        <w:rPr>
          <w:sz w:val="24"/>
        </w:rPr>
      </w:pPr>
    </w:p>
    <w:p w:rsidR="002842CD" w:rsidP="002842CD">
      <w:pPr>
        <w:rPr>
          <w:sz w:val="24"/>
        </w:rPr>
      </w:pP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340E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02FFD"/>
    <w:rsid w:val="00011ED1"/>
    <w:rsid w:val="00035BCC"/>
    <w:rsid w:val="000750AF"/>
    <w:rsid w:val="000806C1"/>
    <w:rsid w:val="000922D7"/>
    <w:rsid w:val="000A0559"/>
    <w:rsid w:val="000A278D"/>
    <w:rsid w:val="000C4B50"/>
    <w:rsid w:val="000D462D"/>
    <w:rsid w:val="000D67D2"/>
    <w:rsid w:val="00136787"/>
    <w:rsid w:val="001C6867"/>
    <w:rsid w:val="00201B90"/>
    <w:rsid w:val="00202AC0"/>
    <w:rsid w:val="00211A1E"/>
    <w:rsid w:val="00245AA3"/>
    <w:rsid w:val="00253817"/>
    <w:rsid w:val="00275E2F"/>
    <w:rsid w:val="00276BD5"/>
    <w:rsid w:val="00280482"/>
    <w:rsid w:val="002842CD"/>
    <w:rsid w:val="00285E3C"/>
    <w:rsid w:val="002911B3"/>
    <w:rsid w:val="002B7AC6"/>
    <w:rsid w:val="002D1D96"/>
    <w:rsid w:val="002D314F"/>
    <w:rsid w:val="002E334E"/>
    <w:rsid w:val="00311154"/>
    <w:rsid w:val="00340E1A"/>
    <w:rsid w:val="00362F5C"/>
    <w:rsid w:val="003957E8"/>
    <w:rsid w:val="0039751B"/>
    <w:rsid w:val="003A56FE"/>
    <w:rsid w:val="003A6A61"/>
    <w:rsid w:val="003A7EBE"/>
    <w:rsid w:val="003B699D"/>
    <w:rsid w:val="003E5ED4"/>
    <w:rsid w:val="003F7985"/>
    <w:rsid w:val="0041555B"/>
    <w:rsid w:val="00437211"/>
    <w:rsid w:val="004536D6"/>
    <w:rsid w:val="00457EC6"/>
    <w:rsid w:val="00471D50"/>
    <w:rsid w:val="00473B6E"/>
    <w:rsid w:val="004A3C50"/>
    <w:rsid w:val="004A7C06"/>
    <w:rsid w:val="004A7DC3"/>
    <w:rsid w:val="004D2906"/>
    <w:rsid w:val="004D789C"/>
    <w:rsid w:val="00525ED0"/>
    <w:rsid w:val="00526D2E"/>
    <w:rsid w:val="0055764D"/>
    <w:rsid w:val="00575A48"/>
    <w:rsid w:val="00575C54"/>
    <w:rsid w:val="005800FE"/>
    <w:rsid w:val="00590B82"/>
    <w:rsid w:val="00590C73"/>
    <w:rsid w:val="0059665B"/>
    <w:rsid w:val="005A22F1"/>
    <w:rsid w:val="005C2FE6"/>
    <w:rsid w:val="006537CF"/>
    <w:rsid w:val="00676E41"/>
    <w:rsid w:val="006A2C1B"/>
    <w:rsid w:val="006B20ED"/>
    <w:rsid w:val="007000AB"/>
    <w:rsid w:val="00725566"/>
    <w:rsid w:val="0073319F"/>
    <w:rsid w:val="007547BE"/>
    <w:rsid w:val="0076092B"/>
    <w:rsid w:val="007679E0"/>
    <w:rsid w:val="00777F62"/>
    <w:rsid w:val="007949E5"/>
    <w:rsid w:val="007B08CD"/>
    <w:rsid w:val="00860EA7"/>
    <w:rsid w:val="00861CF1"/>
    <w:rsid w:val="0088532F"/>
    <w:rsid w:val="008B56B3"/>
    <w:rsid w:val="008D313B"/>
    <w:rsid w:val="008E51A9"/>
    <w:rsid w:val="009046F6"/>
    <w:rsid w:val="0091251A"/>
    <w:rsid w:val="00950604"/>
    <w:rsid w:val="009522F4"/>
    <w:rsid w:val="009857AF"/>
    <w:rsid w:val="00986586"/>
    <w:rsid w:val="0099044B"/>
    <w:rsid w:val="009C13C7"/>
    <w:rsid w:val="009C4BE0"/>
    <w:rsid w:val="009D4760"/>
    <w:rsid w:val="009D588B"/>
    <w:rsid w:val="00A01FD2"/>
    <w:rsid w:val="00A0613E"/>
    <w:rsid w:val="00A2499C"/>
    <w:rsid w:val="00A35AA7"/>
    <w:rsid w:val="00A40738"/>
    <w:rsid w:val="00A40B93"/>
    <w:rsid w:val="00A41BD3"/>
    <w:rsid w:val="00AC2E33"/>
    <w:rsid w:val="00AD5B2D"/>
    <w:rsid w:val="00B2011A"/>
    <w:rsid w:val="00B54C4E"/>
    <w:rsid w:val="00BE5DA0"/>
    <w:rsid w:val="00BF1F98"/>
    <w:rsid w:val="00C00A55"/>
    <w:rsid w:val="00CA1E4D"/>
    <w:rsid w:val="00CB56C0"/>
    <w:rsid w:val="00CC7D98"/>
    <w:rsid w:val="00CF2229"/>
    <w:rsid w:val="00CF7B82"/>
    <w:rsid w:val="00D415F8"/>
    <w:rsid w:val="00DC4641"/>
    <w:rsid w:val="00DE5352"/>
    <w:rsid w:val="00E55345"/>
    <w:rsid w:val="00F21830"/>
    <w:rsid w:val="00F4499B"/>
    <w:rsid w:val="00FA226D"/>
    <w:rsid w:val="00FC24AC"/>
    <w:rsid w:val="00FD03B4"/>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4930282-0667-4C9B-90A9-6036B010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06C1"/>
    <w:rPr>
      <w:color w:val="0000FF" w:themeColor="hyperlink"/>
      <w:u w:val="single"/>
    </w:rPr>
  </w:style>
  <w:style w:type="paragraph" w:styleId="NoSpacing">
    <w:name w:val="No Spacing"/>
    <w:uiPriority w:val="1"/>
    <w:qFormat/>
    <w:rsid w:val="00DE5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29351/3616f9cc443dbe11b6898b6fa10d5b67a307cb59/"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consultantplus://offline/ref=747F550818F2E0180D6BB7944D239EA317548C0054C2A5CAD94B85812825281322C211B371C93DE1EB5CD4584639D22587CE6C891D7EFEB5LDW7J" TargetMode="External" /><Relationship Id="rId7" Type="http://schemas.openxmlformats.org/officeDocument/2006/relationships/hyperlink" Target="consultantplus://offline/ref=747F550818F2E0180D6BB7944D239EA315548B0C5AC3A5CAD94B85812825281322C211B371CD3CE8E15CD4584639D22587CE6C891D7EFEB5LDW7J" TargetMode="External" /><Relationship Id="rId8" Type="http://schemas.openxmlformats.org/officeDocument/2006/relationships/hyperlink" Target="http://www.consultant.ru/document/cons_doc_LAW_312940/824c911000b3626674abf3ad6e38a6f04b8a7428/" TargetMode="External" /><Relationship Id="rId9" Type="http://schemas.openxmlformats.org/officeDocument/2006/relationships/hyperlink" Target="http://www.consultant.ru/document/cons_doc_LAW_312940/5894b193fda5648afe1c1a5e70c028f25cd2909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601C-1AC4-4B5B-9D14-93B9E429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