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4E2B5B" w:rsidP="002D75C3">
      <w:pPr>
        <w:ind w:right="-1" w:firstLine="567"/>
        <w:jc w:val="right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Дело №</w:t>
      </w:r>
      <w:r w:rsidRPr="004E2B5B" w:rsidR="00CB1BB1">
        <w:rPr>
          <w:color w:val="000000" w:themeColor="text1"/>
          <w:sz w:val="28"/>
          <w:szCs w:val="28"/>
          <w:lang w:val="ru-RU"/>
        </w:rPr>
        <w:t xml:space="preserve"> 5-32-</w:t>
      </w:r>
      <w:r w:rsidRPr="004E2B5B" w:rsidR="00C84C5C">
        <w:rPr>
          <w:color w:val="000000" w:themeColor="text1"/>
          <w:sz w:val="28"/>
          <w:szCs w:val="28"/>
          <w:lang w:val="ru-RU"/>
        </w:rPr>
        <w:t>24</w:t>
      </w:r>
      <w:r w:rsidRPr="004E2B5B" w:rsidR="00194E90">
        <w:rPr>
          <w:color w:val="000000" w:themeColor="text1"/>
          <w:sz w:val="28"/>
          <w:szCs w:val="28"/>
          <w:lang w:val="ru-RU"/>
        </w:rPr>
        <w:t>6</w:t>
      </w:r>
      <w:r w:rsidRPr="004E2B5B" w:rsidR="00551039">
        <w:rPr>
          <w:color w:val="000000" w:themeColor="text1"/>
          <w:sz w:val="28"/>
          <w:szCs w:val="28"/>
          <w:lang w:val="ru-RU"/>
        </w:rPr>
        <w:t>/2026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ПОСТАНОВЛЕНИЕ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3</w:t>
      </w:r>
      <w:r w:rsidRPr="004E2B5B" w:rsidR="00194E90">
        <w:rPr>
          <w:color w:val="000000" w:themeColor="text1"/>
          <w:sz w:val="28"/>
          <w:szCs w:val="28"/>
          <w:lang w:val="ru-RU"/>
        </w:rPr>
        <w:t>0</w:t>
      </w:r>
      <w:r w:rsidRPr="004E2B5B" w:rsidR="00167DA0">
        <w:rPr>
          <w:color w:val="000000" w:themeColor="text1"/>
          <w:sz w:val="28"/>
          <w:szCs w:val="28"/>
          <w:lang w:val="ru-RU"/>
        </w:rPr>
        <w:t xml:space="preserve"> июня</w:t>
      </w:r>
      <w:r w:rsidRPr="004E2B5B" w:rsidR="00551039">
        <w:rPr>
          <w:color w:val="000000" w:themeColor="text1"/>
          <w:sz w:val="28"/>
          <w:szCs w:val="28"/>
          <w:lang w:val="ru-RU"/>
        </w:rPr>
        <w:t xml:space="preserve"> 2026</w:t>
      </w:r>
      <w:r w:rsidRPr="004E2B5B">
        <w:rPr>
          <w:color w:val="000000" w:themeColor="text1"/>
          <w:sz w:val="28"/>
          <w:szCs w:val="28"/>
          <w:lang w:val="ru-RU"/>
        </w:rPr>
        <w:t xml:space="preserve"> года                                       </w:t>
      </w:r>
      <w:r w:rsidRPr="004E2B5B" w:rsidR="00507016">
        <w:rPr>
          <w:color w:val="000000" w:themeColor="text1"/>
          <w:sz w:val="28"/>
          <w:szCs w:val="28"/>
          <w:lang w:val="ru-RU"/>
        </w:rPr>
        <w:t xml:space="preserve">              </w:t>
      </w:r>
      <w:r w:rsidRPr="004E2B5B" w:rsidR="004C4313">
        <w:rPr>
          <w:color w:val="000000" w:themeColor="text1"/>
          <w:sz w:val="28"/>
          <w:szCs w:val="28"/>
          <w:lang w:val="ru-RU"/>
        </w:rPr>
        <w:t xml:space="preserve">     </w:t>
      </w:r>
      <w:r w:rsidRPr="004E2B5B">
        <w:rPr>
          <w:color w:val="000000" w:themeColor="text1"/>
          <w:sz w:val="28"/>
          <w:szCs w:val="28"/>
          <w:lang w:val="ru-RU"/>
        </w:rPr>
        <w:t xml:space="preserve">    </w:t>
      </w:r>
      <w:r w:rsidRPr="004E2B5B" w:rsidR="00082D09">
        <w:rPr>
          <w:color w:val="000000" w:themeColor="text1"/>
          <w:sz w:val="28"/>
          <w:szCs w:val="28"/>
          <w:lang w:val="ru-RU"/>
        </w:rPr>
        <w:t xml:space="preserve">        </w:t>
      </w:r>
      <w:r w:rsidRPr="004E2B5B">
        <w:rPr>
          <w:color w:val="000000" w:themeColor="text1"/>
          <w:sz w:val="28"/>
          <w:szCs w:val="28"/>
          <w:lang w:val="ru-RU"/>
        </w:rPr>
        <w:t xml:space="preserve">гор. </w:t>
      </w:r>
      <w:r w:rsidRPr="004E2B5B" w:rsidR="00FB29A1">
        <w:rPr>
          <w:color w:val="000000" w:themeColor="text1"/>
          <w:sz w:val="28"/>
          <w:szCs w:val="28"/>
          <w:lang w:val="ru-RU"/>
        </w:rPr>
        <w:t>Белогорск</w:t>
      </w:r>
    </w:p>
    <w:p w:rsidR="000B3D15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М</w:t>
      </w:r>
      <w:r w:rsidRPr="004E2B5B" w:rsidR="00564226">
        <w:rPr>
          <w:color w:val="000000" w:themeColor="text1"/>
          <w:sz w:val="28"/>
          <w:szCs w:val="28"/>
          <w:lang w:val="ru-RU"/>
        </w:rPr>
        <w:t>ирово</w:t>
      </w:r>
      <w:r w:rsidRPr="004E2B5B">
        <w:rPr>
          <w:color w:val="000000" w:themeColor="text1"/>
          <w:sz w:val="28"/>
          <w:szCs w:val="28"/>
          <w:lang w:val="ru-RU"/>
        </w:rPr>
        <w:t>й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судь</w:t>
      </w:r>
      <w:r w:rsidRPr="004E2B5B">
        <w:rPr>
          <w:color w:val="000000" w:themeColor="text1"/>
          <w:sz w:val="28"/>
          <w:szCs w:val="28"/>
          <w:lang w:val="ru-RU"/>
        </w:rPr>
        <w:t>я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судебного участка №</w:t>
      </w:r>
      <w:r w:rsidRPr="004E2B5B">
        <w:rPr>
          <w:color w:val="000000" w:themeColor="text1"/>
          <w:sz w:val="28"/>
          <w:szCs w:val="28"/>
          <w:lang w:val="ru-RU"/>
        </w:rPr>
        <w:t>32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Белогорског</w:t>
      </w:r>
      <w:r w:rsidRPr="004E2B5B" w:rsidR="00564226">
        <w:rPr>
          <w:color w:val="000000" w:themeColor="text1"/>
          <w:sz w:val="28"/>
          <w:szCs w:val="28"/>
          <w:lang w:val="ru-RU"/>
        </w:rPr>
        <w:t>о судебного района (</w:t>
      </w:r>
      <w:r w:rsidRPr="004E2B5B">
        <w:rPr>
          <w:color w:val="000000" w:themeColor="text1"/>
          <w:sz w:val="28"/>
          <w:szCs w:val="28"/>
          <w:lang w:val="ru-RU"/>
        </w:rPr>
        <w:t>Белогорский район</w:t>
      </w:r>
      <w:r w:rsidRPr="004E2B5B" w:rsidR="00564226">
        <w:rPr>
          <w:color w:val="000000" w:themeColor="text1"/>
          <w:sz w:val="28"/>
          <w:szCs w:val="28"/>
          <w:lang w:val="ru-RU"/>
        </w:rPr>
        <w:t xml:space="preserve">) Республики Крым </w:t>
      </w:r>
      <w:r w:rsidRPr="004E2B5B">
        <w:rPr>
          <w:color w:val="000000" w:themeColor="text1"/>
          <w:sz w:val="28"/>
          <w:szCs w:val="28"/>
          <w:lang w:val="ru-RU"/>
        </w:rPr>
        <w:t>Новиков С.Р</w:t>
      </w:r>
      <w:r w:rsidRPr="004E2B5B" w:rsidR="00F27337">
        <w:rPr>
          <w:color w:val="000000" w:themeColor="text1"/>
          <w:sz w:val="28"/>
          <w:szCs w:val="28"/>
          <w:lang w:val="ru-RU"/>
        </w:rPr>
        <w:t>.,</w:t>
      </w:r>
      <w:r w:rsidRPr="004E2B5B" w:rsidR="0074050A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Ахтема Эдемовича</w:t>
      </w:r>
      <w:r w:rsidRPr="004E2B5B" w:rsidR="0033713C">
        <w:rPr>
          <w:color w:val="000000" w:themeColor="text1"/>
          <w:sz w:val="28"/>
          <w:szCs w:val="28"/>
          <w:lang w:val="ru-RU"/>
        </w:rPr>
        <w:t>,</w:t>
      </w:r>
      <w:r w:rsidRPr="004E2B5B" w:rsidR="0036558E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рассмотрев в помещении судебного участка, расположенного по адресу: г. </w:t>
      </w:r>
      <w:r w:rsidRPr="004E2B5B">
        <w:rPr>
          <w:color w:val="000000" w:themeColor="text1"/>
          <w:sz w:val="28"/>
          <w:szCs w:val="28"/>
          <w:lang w:val="ru-RU"/>
        </w:rPr>
        <w:t>Белогорск</w:t>
      </w:r>
      <w:r w:rsidRPr="004E2B5B" w:rsidR="00F27337">
        <w:rPr>
          <w:color w:val="000000" w:themeColor="text1"/>
          <w:sz w:val="28"/>
          <w:szCs w:val="28"/>
          <w:lang w:val="ru-RU"/>
        </w:rPr>
        <w:t xml:space="preserve">, ул. </w:t>
      </w:r>
      <w:r w:rsidRPr="004E2B5B">
        <w:rPr>
          <w:color w:val="000000" w:themeColor="text1"/>
          <w:sz w:val="28"/>
          <w:szCs w:val="28"/>
          <w:lang w:val="ru-RU"/>
        </w:rPr>
        <w:t>Чобан-Заде, 26</w:t>
      </w:r>
      <w:r w:rsidRPr="004E2B5B" w:rsidR="00F27337">
        <w:rPr>
          <w:color w:val="000000" w:themeColor="text1"/>
          <w:sz w:val="28"/>
          <w:szCs w:val="28"/>
          <w:lang w:val="ru-RU"/>
        </w:rPr>
        <w:t>, дело об административном правонарушении в отношении</w:t>
      </w:r>
      <w:r w:rsidRPr="004E2B5B" w:rsidR="00E047F9">
        <w:rPr>
          <w:color w:val="000000" w:themeColor="text1"/>
          <w:sz w:val="28"/>
          <w:szCs w:val="28"/>
        </w:rPr>
        <w:t xml:space="preserve"> </w:t>
      </w:r>
      <w:r w:rsidRPr="004E2B5B" w:rsidR="00D009B9">
        <w:rPr>
          <w:color w:val="000000" w:themeColor="text1"/>
          <w:sz w:val="28"/>
          <w:szCs w:val="28"/>
        </w:rPr>
        <w:t>Абибуллаева Ахтема  Эдемовича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,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105A98">
        <w:rPr>
          <w:color w:val="000000" w:themeColor="text1"/>
          <w:sz w:val="28"/>
          <w:szCs w:val="28"/>
          <w:lang w:val="ru-RU"/>
        </w:rPr>
        <w:t>,</w:t>
      </w:r>
    </w:p>
    <w:p w:rsidR="00F27337" w:rsidRPr="004E2B5B" w:rsidP="002D75C3">
      <w:pPr>
        <w:ind w:right="-1" w:firstLine="567"/>
        <w:jc w:val="both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по признакам правонарушения, предусмотренного </w:t>
      </w:r>
      <w:r w:rsidRPr="004E2B5B" w:rsidR="004654B1">
        <w:rPr>
          <w:color w:val="000000" w:themeColor="text1"/>
          <w:sz w:val="28"/>
          <w:szCs w:val="28"/>
          <w:lang w:val="ru-RU"/>
        </w:rPr>
        <w:t>ст.</w:t>
      </w:r>
      <w:r w:rsidRPr="004E2B5B">
        <w:rPr>
          <w:color w:val="000000" w:themeColor="text1"/>
          <w:sz w:val="28"/>
          <w:szCs w:val="28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4E2B5B" w:rsidP="002D75C3">
      <w:pPr>
        <w:ind w:right="-1" w:firstLine="567"/>
        <w:jc w:val="center"/>
        <w:outlineLvl w:val="0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УСТАНОВИЛ:</w:t>
      </w:r>
    </w:p>
    <w:p w:rsidR="003B7E6F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Абибуллаев</w:t>
      </w:r>
      <w:r w:rsidRPr="004E2B5B">
        <w:rPr>
          <w:color w:val="000000" w:themeColor="text1"/>
          <w:sz w:val="28"/>
          <w:szCs w:val="28"/>
          <w:lang w:val="ru-RU"/>
        </w:rPr>
        <w:t xml:space="preserve"> А.Э.</w:t>
      </w:r>
      <w:r w:rsidRPr="004E2B5B" w:rsidR="006B10C1">
        <w:rPr>
          <w:color w:val="000000" w:themeColor="text1"/>
          <w:sz w:val="28"/>
          <w:szCs w:val="28"/>
          <w:lang w:val="ru-RU"/>
        </w:rPr>
        <w:t xml:space="preserve">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33713C">
        <w:rPr>
          <w:color w:val="000000" w:themeColor="text1"/>
          <w:sz w:val="28"/>
          <w:szCs w:val="28"/>
          <w:lang w:val="ru-RU"/>
        </w:rPr>
        <w:t>.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находясь по адресу: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B74D18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4C5045">
        <w:rPr>
          <w:color w:val="000000" w:themeColor="text1"/>
          <w:sz w:val="28"/>
          <w:szCs w:val="28"/>
          <w:lang w:val="ru-RU"/>
        </w:rPr>
        <w:t>умышленн</w:t>
      </w:r>
      <w:r w:rsidRPr="004E2B5B" w:rsidR="006A0F5C">
        <w:rPr>
          <w:color w:val="000000" w:themeColor="text1"/>
          <w:sz w:val="28"/>
          <w:szCs w:val="28"/>
          <w:lang w:val="ru-RU"/>
        </w:rPr>
        <w:t>о</w:t>
      </w:r>
      <w:r w:rsidRPr="004E2B5B" w:rsidR="004C5045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</w:t>
      </w:r>
      <w:r w:rsidRPr="004E2B5B" w:rsidR="00CA639B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36D0B">
        <w:rPr>
          <w:color w:val="000000" w:themeColor="text1"/>
          <w:sz w:val="28"/>
          <w:szCs w:val="28"/>
          <w:lang w:val="ru-RU"/>
        </w:rPr>
        <w:t>побои</w:t>
      </w:r>
      <w:r w:rsidRPr="004E2B5B" w:rsidR="00FB29A1">
        <w:rPr>
          <w:color w:val="000000" w:themeColor="text1"/>
          <w:sz w:val="28"/>
          <w:szCs w:val="28"/>
          <w:lang w:val="ru-RU"/>
        </w:rPr>
        <w:t xml:space="preserve">, </w:t>
      </w:r>
      <w:r w:rsidRPr="004E2B5B" w:rsidR="00281E12">
        <w:rPr>
          <w:color w:val="000000" w:themeColor="text1"/>
          <w:sz w:val="28"/>
          <w:szCs w:val="28"/>
          <w:lang w:val="ru-RU"/>
        </w:rPr>
        <w:t>а именно: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>
        <w:rPr>
          <w:color w:val="000000" w:themeColor="text1"/>
          <w:sz w:val="28"/>
          <w:szCs w:val="28"/>
          <w:lang w:val="ru-RU"/>
        </w:rPr>
        <w:t>,</w:t>
      </w:r>
      <w:r w:rsidRPr="004E2B5B" w:rsidR="00167DA0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причинив </w:t>
      </w:r>
      <w:r w:rsidRPr="004E2B5B" w:rsidR="005F23AE">
        <w:rPr>
          <w:color w:val="000000" w:themeColor="text1"/>
          <w:sz w:val="28"/>
          <w:szCs w:val="28"/>
          <w:lang w:val="ru-RU"/>
        </w:rPr>
        <w:t>последне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C37BB1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281E12">
        <w:rPr>
          <w:color w:val="000000" w:themeColor="text1"/>
          <w:sz w:val="28"/>
          <w:szCs w:val="28"/>
          <w:lang w:val="ru-RU"/>
        </w:rPr>
        <w:t xml:space="preserve">физическую боль, </w:t>
      </w:r>
      <w:r w:rsidRPr="004E2B5B" w:rsidR="00FC2F66">
        <w:rPr>
          <w:color w:val="000000" w:themeColor="text1"/>
          <w:sz w:val="28"/>
          <w:szCs w:val="28"/>
          <w:lang w:val="ru-RU"/>
        </w:rPr>
        <w:t xml:space="preserve">но </w:t>
      </w:r>
      <w:r w:rsidRPr="004E2B5B" w:rsidR="00281E12">
        <w:rPr>
          <w:color w:val="000000" w:themeColor="text1"/>
          <w:sz w:val="28"/>
          <w:szCs w:val="28"/>
          <w:lang w:val="ru-RU"/>
        </w:rPr>
        <w:t>не повлекших последствий, указанных в статье 115 Уголовного кодекса Российской Федерации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, при этом указанные действия </w:t>
      </w:r>
      <w:r w:rsidRPr="004E2B5B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393317">
        <w:rPr>
          <w:color w:val="000000" w:themeColor="text1"/>
          <w:sz w:val="28"/>
          <w:szCs w:val="28"/>
          <w:lang w:val="ru-RU"/>
        </w:rPr>
        <w:t>уголовно наказуемого деяния не содержат</w:t>
      </w:r>
      <w:r w:rsidRPr="004E2B5B" w:rsidR="00281E12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 xml:space="preserve"> Из материалов дела следует и установлено судом в с</w:t>
      </w:r>
      <w:r w:rsidRPr="004E2B5B" w:rsidR="00B3145C">
        <w:rPr>
          <w:color w:val="000000" w:themeColor="text1"/>
          <w:sz w:val="28"/>
          <w:szCs w:val="28"/>
          <w:lang w:val="ru-RU"/>
        </w:rPr>
        <w:t>удебном заседании, что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>, т.к. видимых телесных повреждений не имеет,</w:t>
      </w:r>
      <w:r w:rsidRPr="004E2B5B" w:rsidR="006A0F5C">
        <w:rPr>
          <w:color w:val="000000" w:themeColor="text1"/>
          <w:sz w:val="28"/>
          <w:szCs w:val="28"/>
          <w:lang w:val="ru-RU"/>
        </w:rPr>
        <w:t xml:space="preserve"> более</w:t>
      </w:r>
      <w:r w:rsidRPr="004E2B5B">
        <w:rPr>
          <w:color w:val="000000" w:themeColor="text1"/>
          <w:sz w:val="28"/>
          <w:szCs w:val="28"/>
          <w:lang w:val="ru-RU"/>
        </w:rPr>
        <w:t xml:space="preserve"> за медицинской помощью не обращалс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>
        <w:rPr>
          <w:color w:val="000000" w:themeColor="text1"/>
          <w:sz w:val="28"/>
          <w:szCs w:val="28"/>
          <w:lang w:val="ru-RU"/>
        </w:rPr>
        <w:t>, трудоспособность не терял.</w:t>
      </w:r>
    </w:p>
    <w:p w:rsidR="000F683B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Абибуллаев А.Э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при рассмотрении данного дела в судебном заседании свою вину в совершении </w:t>
      </w:r>
      <w:r w:rsidRPr="004E2B5B">
        <w:rPr>
          <w:color w:val="000000" w:themeColor="text1"/>
          <w:sz w:val="28"/>
          <w:szCs w:val="28"/>
          <w:lang w:val="ru-RU"/>
        </w:rPr>
        <w:t>инкриминируемого 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 w:rsidR="00393317">
        <w:rPr>
          <w:color w:val="000000" w:themeColor="text1"/>
          <w:sz w:val="28"/>
          <w:szCs w:val="28"/>
          <w:lang w:val="ru-RU"/>
        </w:rPr>
        <w:t xml:space="preserve"> правонарушения признал</w:t>
      </w:r>
      <w:r w:rsidRPr="004E2B5B" w:rsidR="006D3A04">
        <w:rPr>
          <w:color w:val="000000" w:themeColor="text1"/>
          <w:sz w:val="28"/>
          <w:szCs w:val="28"/>
          <w:lang w:val="ru-RU"/>
        </w:rPr>
        <w:t>, просил назначить штраф</w:t>
      </w:r>
      <w:r w:rsidRPr="004E2B5B">
        <w:rPr>
          <w:color w:val="000000" w:themeColor="text1"/>
          <w:sz w:val="28"/>
          <w:szCs w:val="28"/>
          <w:lang w:val="ru-RU"/>
        </w:rPr>
        <w:t>.</w:t>
      </w:r>
    </w:p>
    <w:p w:rsidR="003B601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В судебном заседании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ий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 w:rsidR="0033713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изложенные в материалах дела обстоятельства</w:t>
      </w:r>
      <w:r w:rsidRPr="004E2B5B" w:rsidR="00912A80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подтвердил, при этом пояснил, что действительно от прохождения СМЭ отказалс</w:t>
      </w:r>
      <w:r w:rsidRPr="004E2B5B" w:rsidR="00167DA0">
        <w:rPr>
          <w:color w:val="000000" w:themeColor="text1"/>
          <w:sz w:val="28"/>
          <w:szCs w:val="28"/>
          <w:lang w:val="ru-RU"/>
        </w:rPr>
        <w:t>я</w:t>
      </w:r>
      <w:r w:rsidRPr="004E2B5B" w:rsidR="005475DB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так как причиненные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телесные повреждения являются для не</w:t>
      </w:r>
      <w:r w:rsidRPr="004E2B5B" w:rsidR="00167DA0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незначительными, однако </w:t>
      </w:r>
      <w:r w:rsidRPr="004E2B5B" w:rsidR="009147D2">
        <w:rPr>
          <w:color w:val="000000" w:themeColor="text1"/>
          <w:sz w:val="28"/>
          <w:szCs w:val="28"/>
          <w:lang w:val="ru-RU"/>
        </w:rPr>
        <w:t>такими которые причинили е</w:t>
      </w:r>
      <w:r w:rsidRPr="004E2B5B" w:rsidR="00167DA0">
        <w:rPr>
          <w:color w:val="000000" w:themeColor="text1"/>
          <w:sz w:val="28"/>
          <w:szCs w:val="28"/>
          <w:lang w:val="ru-RU"/>
        </w:rPr>
        <w:t>му</w:t>
      </w:r>
      <w:r w:rsidRPr="004E2B5B" w:rsidR="009147D2">
        <w:rPr>
          <w:color w:val="000000" w:themeColor="text1"/>
          <w:sz w:val="28"/>
          <w:szCs w:val="28"/>
          <w:lang w:val="ru-RU"/>
        </w:rPr>
        <w:t xml:space="preserve">  физическую боль, просил назначить наказание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Абибуллаеву А.Э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. </w:t>
      </w:r>
      <w:r w:rsidRPr="004E2B5B" w:rsidR="009147D2">
        <w:rPr>
          <w:color w:val="000000" w:themeColor="text1"/>
          <w:sz w:val="28"/>
          <w:szCs w:val="28"/>
          <w:lang w:val="ru-RU"/>
        </w:rPr>
        <w:t>на усмотрение суда.</w:t>
      </w:r>
    </w:p>
    <w:p w:rsidR="00C74545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B74D18">
        <w:rPr>
          <w:color w:val="000000" w:themeColor="text1"/>
          <w:sz w:val="28"/>
          <w:szCs w:val="28"/>
          <w:lang w:val="ru-RU"/>
        </w:rPr>
        <w:t>.</w:t>
      </w:r>
      <w:r w:rsidRPr="004E2B5B">
        <w:rPr>
          <w:color w:val="000000" w:themeColor="text1"/>
          <w:sz w:val="28"/>
          <w:szCs w:val="28"/>
          <w:lang w:val="ru-RU"/>
        </w:rPr>
        <w:t>,</w:t>
      </w:r>
      <w:r w:rsidRPr="004E2B5B" w:rsidR="00433878">
        <w:rPr>
          <w:color w:val="000000" w:themeColor="text1"/>
          <w:sz w:val="28"/>
          <w:szCs w:val="28"/>
          <w:lang w:val="ru-RU"/>
        </w:rPr>
        <w:t xml:space="preserve"> потерпевш</w:t>
      </w:r>
      <w:r w:rsidRPr="004E2B5B" w:rsidR="00167DA0">
        <w:rPr>
          <w:color w:val="000000" w:themeColor="text1"/>
          <w:sz w:val="28"/>
          <w:szCs w:val="28"/>
          <w:lang w:val="ru-RU"/>
        </w:rPr>
        <w:t>его</w:t>
      </w:r>
      <w:r w:rsidRPr="004E2B5B" w:rsidR="00433878">
        <w:rPr>
          <w:color w:val="000000" w:themeColor="text1"/>
          <w:sz w:val="28"/>
          <w:szCs w:val="28"/>
          <w:lang w:val="ru-RU"/>
        </w:rPr>
        <w:t>,</w:t>
      </w:r>
      <w:r w:rsidRPr="004E2B5B">
        <w:rPr>
          <w:color w:val="000000" w:themeColor="text1"/>
          <w:sz w:val="28"/>
          <w:szCs w:val="28"/>
          <w:lang w:val="ru-RU"/>
        </w:rPr>
        <w:t xml:space="preserve"> исследовав материалы дела, прихожу к сле</w:t>
      </w:r>
      <w:r w:rsidRPr="004E2B5B">
        <w:rPr>
          <w:color w:val="000000" w:themeColor="text1"/>
          <w:sz w:val="28"/>
          <w:szCs w:val="28"/>
          <w:lang w:val="ru-RU"/>
        </w:rPr>
        <w:t>дующему.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обра</w:t>
      </w:r>
      <w:r w:rsidRPr="004E2B5B">
        <w:rPr>
          <w:color w:val="000000" w:themeColor="text1"/>
          <w:sz w:val="28"/>
          <w:szCs w:val="28"/>
          <w:lang w:val="ru-RU"/>
        </w:rPr>
        <w:t>зует объективную сторону состава административного правонарушения, предусмотренного ст. 6.1.1 Кодекса Российской Федерации об административных правонарушениях, и влечет наложение административного штрафа в размере от пяти тысяч до тридцати тысяч рублей, ли</w:t>
      </w:r>
      <w:r w:rsidRPr="004E2B5B">
        <w:rPr>
          <w:color w:val="000000" w:themeColor="text1"/>
          <w:sz w:val="28"/>
          <w:szCs w:val="28"/>
          <w:lang w:val="ru-RU"/>
        </w:rPr>
        <w:t>бо</w:t>
      </w:r>
      <w:r w:rsidRPr="004E2B5B">
        <w:rPr>
          <w:color w:val="000000" w:themeColor="text1"/>
          <w:sz w:val="28"/>
          <w:szCs w:val="28"/>
          <w:lang w:val="ru-RU"/>
        </w:rPr>
        <w:t xml:space="preserve">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Побои - это действия, характеризующиеся многократным нанесением ударов, которые сами по себе не составляют особого вида </w:t>
      </w:r>
      <w:r w:rsidRPr="004E2B5B">
        <w:rPr>
          <w:color w:val="000000" w:themeColor="text1"/>
          <w:sz w:val="28"/>
          <w:szCs w:val="28"/>
          <w:lang w:val="ru-RU"/>
        </w:rPr>
        <w:t>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</w:t>
      </w:r>
      <w:r w:rsidRPr="004E2B5B">
        <w:rPr>
          <w:color w:val="000000" w:themeColor="text1"/>
          <w:sz w:val="28"/>
          <w:szCs w:val="28"/>
          <w:lang w:val="ru-RU"/>
        </w:rPr>
        <w:t xml:space="preserve"> тем побои могут и не оставить после себя никаких объективно выявляемых повреждений.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</w:t>
      </w:r>
      <w:r w:rsidRPr="004E2B5B">
        <w:rPr>
          <w:color w:val="000000" w:themeColor="text1"/>
          <w:sz w:val="28"/>
          <w:szCs w:val="28"/>
          <w:lang w:val="ru-RU"/>
        </w:rPr>
        <w:t>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Побоями признаются ударные физические воздействия в о</w:t>
      </w:r>
      <w:r w:rsidRPr="004E2B5B">
        <w:rPr>
          <w:color w:val="000000" w:themeColor="text1"/>
          <w:sz w:val="28"/>
          <w:szCs w:val="28"/>
          <w:lang w:val="ru-RU"/>
        </w:rPr>
        <w:t>тношении потерпевшего вне зависимости от их количества (от одного до нескольких).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термических, раздра</w:t>
      </w:r>
      <w:r w:rsidRPr="004E2B5B">
        <w:rPr>
          <w:color w:val="000000" w:themeColor="text1"/>
          <w:sz w:val="28"/>
          <w:szCs w:val="28"/>
          <w:lang w:val="ru-RU"/>
        </w:rPr>
        <w:t>жающих факторов и другие аналогичные действия.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Следовательно, иными насильственными действиями, причинившими физическую боль, о которых также идет речь в статье 6.1.1 КоАП РФ, являются физические воздействия иного характера (укусы, сдавливание, щипание, и </w:t>
      </w:r>
      <w:r w:rsidRPr="004E2B5B">
        <w:rPr>
          <w:color w:val="000000" w:themeColor="text1"/>
          <w:sz w:val="28"/>
          <w:szCs w:val="28"/>
          <w:lang w:val="ru-RU"/>
        </w:rPr>
        <w:t>т.п.).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При этом все соответствующие физические воздействия охватываются статьей 6.1.1 КоАП РФ, и применительно к санкции данной нормы признаются равнозначными.</w:t>
      </w:r>
    </w:p>
    <w:p w:rsidR="006A1F63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Таким образом, обязательным признаком объективной стороны состава указанного административного п</w:t>
      </w:r>
      <w:r w:rsidRPr="004E2B5B">
        <w:rPr>
          <w:color w:val="000000" w:themeColor="text1"/>
          <w:sz w:val="28"/>
          <w:szCs w:val="28"/>
          <w:lang w:val="ru-RU"/>
        </w:rPr>
        <w:t>равонарушения является наступление последствий в виде физической боли.</w:t>
      </w:r>
    </w:p>
    <w:p w:rsidR="008C0589" w:rsidRPr="004E2B5B" w:rsidP="006A1F6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</w:t>
      </w:r>
      <w:r w:rsidRPr="004E2B5B">
        <w:rPr>
          <w:color w:val="000000" w:themeColor="text1"/>
          <w:sz w:val="28"/>
          <w:szCs w:val="28"/>
          <w:lang w:val="ru-RU"/>
        </w:rPr>
        <w:t>характеризуется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</w:t>
      </w:r>
      <w:r w:rsidRPr="004E2B5B">
        <w:rPr>
          <w:color w:val="000000" w:themeColor="text1"/>
          <w:sz w:val="28"/>
          <w:szCs w:val="28"/>
          <w:lang w:val="ru-RU"/>
        </w:rPr>
        <w:t>льно их допускало либо относилось к ним безразлично (ч. 1 ст. 2.2 Кодекса Российской Федерации</w:t>
      </w:r>
      <w:r w:rsidRPr="004E2B5B">
        <w:rPr>
          <w:color w:val="000000" w:themeColor="text1"/>
          <w:sz w:val="28"/>
          <w:szCs w:val="28"/>
          <w:lang w:val="ru-RU"/>
        </w:rPr>
        <w:t xml:space="preserve"> об административных правонарушениях).</w:t>
      </w:r>
    </w:p>
    <w:p w:rsidR="006A0F5C" w:rsidRPr="004E2B5B" w:rsidP="00053BF0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Вина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105A98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данного правонарушения подтверждается установленными судом обстоятельствами по делу и ис</w:t>
      </w:r>
      <w:r w:rsidRPr="004E2B5B">
        <w:rPr>
          <w:color w:val="000000" w:themeColor="text1"/>
          <w:sz w:val="28"/>
          <w:szCs w:val="28"/>
          <w:lang w:val="ru-RU"/>
        </w:rPr>
        <w:t>следованными доказательствами, а именно: протоколом</w:t>
      </w:r>
      <w:r w:rsidRPr="004E2B5B" w:rsidR="007E07EF">
        <w:rPr>
          <w:color w:val="000000" w:themeColor="text1"/>
          <w:sz w:val="28"/>
          <w:szCs w:val="28"/>
          <w:lang w:val="ru-RU"/>
        </w:rPr>
        <w:t xml:space="preserve">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8F0F40">
        <w:rPr>
          <w:color w:val="000000" w:themeColor="text1"/>
          <w:sz w:val="28"/>
          <w:szCs w:val="28"/>
          <w:lang w:val="ru-RU"/>
        </w:rPr>
        <w:t xml:space="preserve">рег. номер ЖУАП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8F0F40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Pr="004E2B5B" w:rsidR="00944B9D">
        <w:rPr>
          <w:color w:val="000000" w:themeColor="text1"/>
          <w:sz w:val="28"/>
          <w:szCs w:val="28"/>
          <w:lang w:val="ru-RU"/>
        </w:rPr>
        <w:t xml:space="preserve">от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4241D7">
        <w:rPr>
          <w:color w:val="000000" w:themeColor="text1"/>
          <w:sz w:val="28"/>
          <w:szCs w:val="28"/>
          <w:lang w:val="ru-RU"/>
        </w:rPr>
        <w:t>.;</w:t>
      </w:r>
      <w:r w:rsidRPr="004E2B5B" w:rsidR="00440E09">
        <w:rPr>
          <w:color w:val="000000" w:themeColor="text1"/>
          <w:sz w:val="28"/>
          <w:szCs w:val="28"/>
          <w:lang w:val="ru-RU"/>
        </w:rPr>
        <w:t xml:space="preserve"> 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рапортом старшего оперуполномоченного  ОЭБ и ПК ОМВД России по Белогорскому району от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.;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Г.Г. от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D009B9">
        <w:rPr>
          <w:color w:val="000000" w:themeColor="text1"/>
          <w:sz w:val="28"/>
          <w:szCs w:val="28"/>
          <w:lang w:val="ru-RU"/>
        </w:rPr>
        <w:t>. (копия);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 письменным объяснением  </w:t>
      </w:r>
      <w:r w:rsidR="00535D17">
        <w:rPr>
          <w:color w:val="000000" w:themeColor="text1"/>
          <w:sz w:val="28"/>
          <w:szCs w:val="28"/>
          <w:lang w:val="ru-RU"/>
        </w:rPr>
        <w:t>&lt;данные изъяты&gt;</w:t>
      </w:r>
      <w:r w:rsidRPr="004E2B5B" w:rsidR="00D009B9">
        <w:rPr>
          <w:color w:val="000000" w:themeColor="text1"/>
          <w:sz w:val="28"/>
          <w:szCs w:val="28"/>
          <w:lang w:val="ru-RU"/>
        </w:rPr>
        <w:t>.; справкой на лицо по учетам СООП; справкой на лицо – Поисковая система ИБД-Р; требованием ГИАЦ МВД РК; рапортом УУП ОУУПиПДН ОМВД России по Белогорскому району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, </w:t>
      </w:r>
      <w:r w:rsidRPr="004E2B5B">
        <w:rPr>
          <w:color w:val="000000" w:themeColor="text1"/>
          <w:sz w:val="28"/>
          <w:szCs w:val="28"/>
          <w:lang w:val="ru-RU"/>
        </w:rPr>
        <w:t xml:space="preserve">а также пояснениями, данными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Абибуллаевым А.Э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в судебном 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4E2B5B" w:rsidR="00D009B9">
        <w:rPr>
          <w:color w:val="000000" w:themeColor="text1"/>
          <w:sz w:val="28"/>
          <w:szCs w:val="28"/>
          <w:lang w:val="ru-RU"/>
        </w:rPr>
        <w:t xml:space="preserve">Абибуллаева А.Э. </w:t>
      </w:r>
      <w:r w:rsidRPr="004E2B5B">
        <w:rPr>
          <w:color w:val="000000" w:themeColor="text1"/>
          <w:sz w:val="28"/>
          <w:szCs w:val="28"/>
          <w:lang w:val="ru-RU"/>
        </w:rPr>
        <w:t>в совершении инкриминируемого административного правонару</w:t>
      </w:r>
      <w:r w:rsidRPr="004E2B5B">
        <w:rPr>
          <w:color w:val="000000" w:themeColor="text1"/>
          <w:sz w:val="28"/>
          <w:szCs w:val="28"/>
          <w:lang w:val="ru-RU"/>
        </w:rPr>
        <w:t>шения.</w:t>
      </w:r>
    </w:p>
    <w:p w:rsidR="0074050A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053BF0">
        <w:rPr>
          <w:color w:val="000000" w:themeColor="text1"/>
          <w:sz w:val="28"/>
          <w:szCs w:val="28"/>
          <w:lang w:val="ru-RU"/>
        </w:rPr>
        <w:t xml:space="preserve">. </w:t>
      </w:r>
      <w:r w:rsidRPr="004E2B5B">
        <w:rPr>
          <w:color w:val="000000" w:themeColor="text1"/>
          <w:sz w:val="28"/>
          <w:szCs w:val="28"/>
          <w:lang w:val="ru-RU"/>
        </w:rPr>
        <w:t>в совершении и</w:t>
      </w:r>
      <w:r w:rsidRPr="004E2B5B">
        <w:rPr>
          <w:color w:val="000000" w:themeColor="text1"/>
          <w:sz w:val="28"/>
          <w:szCs w:val="28"/>
          <w:lang w:val="ru-RU"/>
        </w:rPr>
        <w:t xml:space="preserve">нкриминируемого </w:t>
      </w:r>
      <w:r w:rsidRPr="004E2B5B" w:rsidR="006C3644">
        <w:rPr>
          <w:color w:val="000000" w:themeColor="text1"/>
          <w:sz w:val="28"/>
          <w:szCs w:val="28"/>
          <w:lang w:val="ru-RU"/>
        </w:rPr>
        <w:t>е</w:t>
      </w:r>
      <w:r w:rsidRPr="004E2B5B" w:rsidR="00B3145C">
        <w:rPr>
          <w:color w:val="000000" w:themeColor="text1"/>
          <w:sz w:val="28"/>
          <w:szCs w:val="28"/>
          <w:lang w:val="ru-RU"/>
        </w:rPr>
        <w:t>му</w:t>
      </w:r>
      <w:r w:rsidRPr="004E2B5B">
        <w:rPr>
          <w:color w:val="000000" w:themeColor="text1"/>
          <w:sz w:val="28"/>
          <w:szCs w:val="28"/>
          <w:lang w:val="ru-RU"/>
        </w:rPr>
        <w:t xml:space="preserve"> административного правонарушения, предусмотренного ст.</w:t>
      </w:r>
      <w:r w:rsidRPr="004E2B5B" w:rsidR="004654B1">
        <w:rPr>
          <w:color w:val="000000" w:themeColor="text1"/>
          <w:sz w:val="28"/>
          <w:szCs w:val="28"/>
          <w:lang w:val="ru-RU"/>
        </w:rPr>
        <w:t>6.1.1</w:t>
      </w:r>
      <w:r w:rsidRPr="004E2B5B">
        <w:rPr>
          <w:color w:val="000000" w:themeColor="text1"/>
          <w:sz w:val="28"/>
          <w:szCs w:val="28"/>
          <w:lang w:val="ru-RU"/>
        </w:rPr>
        <w:t xml:space="preserve"> Кодекса Российской Федерации об административных правонарушениях, а именно: </w:t>
      </w:r>
      <w:r w:rsidRPr="004E2B5B" w:rsidR="00D36D0B">
        <w:rPr>
          <w:color w:val="000000" w:themeColor="text1"/>
          <w:sz w:val="28"/>
          <w:szCs w:val="28"/>
          <w:lang w:val="ru-RU"/>
        </w:rPr>
        <w:t>нанесение побоев или совершение иных насильственных действий, причинивших физическую боль, но</w:t>
      </w:r>
      <w:r w:rsidRPr="004E2B5B" w:rsidR="00D36D0B">
        <w:rPr>
          <w:color w:val="000000" w:themeColor="text1"/>
          <w:sz w:val="28"/>
          <w:szCs w:val="28"/>
          <w:lang w:val="ru-RU"/>
        </w:rPr>
        <w:t xml:space="preserve">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4E2B5B" w:rsidR="00020FF3">
        <w:rPr>
          <w:color w:val="000000" w:themeColor="text1"/>
          <w:sz w:val="28"/>
          <w:szCs w:val="28"/>
          <w:lang w:val="ru-RU"/>
        </w:rPr>
        <w:t>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производство по делу, не установлено. Протокол об администр</w:t>
      </w:r>
      <w:r w:rsidRPr="004E2B5B">
        <w:rPr>
          <w:color w:val="000000" w:themeColor="text1"/>
          <w:sz w:val="28"/>
          <w:szCs w:val="28"/>
          <w:lang w:val="ru-RU"/>
        </w:rPr>
        <w:t xml:space="preserve">ативном правонарушении составлен с соблюдением требований закона, противоречий не содержит. Права и законные интересы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D01F6D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при возбуждении дела об административном правонарушении нарушены не были.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При назначении меры административного наказания</w:t>
      </w:r>
      <w:r w:rsidRPr="004E2B5B">
        <w:rPr>
          <w:color w:val="000000" w:themeColor="text1"/>
          <w:sz w:val="28"/>
          <w:szCs w:val="28"/>
          <w:lang w:val="ru-RU"/>
        </w:rPr>
        <w:t xml:space="preserve">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>, е</w:t>
      </w:r>
      <w:r w:rsidRPr="004E2B5B" w:rsidR="00B3145C">
        <w:rPr>
          <w:color w:val="000000" w:themeColor="text1"/>
          <w:sz w:val="28"/>
          <w:szCs w:val="28"/>
          <w:lang w:val="ru-RU"/>
        </w:rPr>
        <w:t>го</w:t>
      </w:r>
      <w:r w:rsidRPr="004E2B5B">
        <w:rPr>
          <w:color w:val="000000" w:themeColor="text1"/>
          <w:sz w:val="28"/>
          <w:szCs w:val="28"/>
          <w:lang w:val="ru-RU"/>
        </w:rPr>
        <w:t xml:space="preserve"> имущественн</w:t>
      </w:r>
      <w:r w:rsidRPr="004E2B5B">
        <w:rPr>
          <w:color w:val="000000" w:themeColor="text1"/>
          <w:sz w:val="28"/>
          <w:szCs w:val="28"/>
          <w:lang w:val="ru-RU"/>
        </w:rPr>
        <w:t>ое положение, а также наличие обстоятельств, смягчающих или отягчающих административную ответственность.</w:t>
      </w:r>
    </w:p>
    <w:p w:rsidR="0078263E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Обстоятельств, смягчающи</w:t>
      </w:r>
      <w:r w:rsidRPr="004E2B5B" w:rsidR="00FC00FF">
        <w:rPr>
          <w:color w:val="000000" w:themeColor="text1"/>
          <w:sz w:val="28"/>
          <w:szCs w:val="28"/>
          <w:lang w:val="ru-RU"/>
        </w:rPr>
        <w:t>х</w:t>
      </w:r>
      <w:r w:rsidRPr="004E2B5B">
        <w:rPr>
          <w:color w:val="000000" w:themeColor="text1"/>
          <w:sz w:val="28"/>
          <w:szCs w:val="28"/>
          <w:lang w:val="ru-RU"/>
        </w:rPr>
        <w:t xml:space="preserve"> ответственность, в соответствии с</w:t>
      </w:r>
      <w:r w:rsidRPr="004E2B5B" w:rsidR="002354DE">
        <w:rPr>
          <w:color w:val="000000" w:themeColor="text1"/>
          <w:sz w:val="28"/>
          <w:szCs w:val="28"/>
          <w:lang w:val="ru-RU"/>
        </w:rPr>
        <w:t>о</w:t>
      </w:r>
      <w:r w:rsidRPr="004E2B5B">
        <w:rPr>
          <w:color w:val="000000" w:themeColor="text1"/>
          <w:sz w:val="28"/>
          <w:szCs w:val="28"/>
          <w:lang w:val="ru-RU"/>
        </w:rPr>
        <w:t xml:space="preserve"> ст. 4.2 Кодекса Российской Федерации об административных правонарушениях </w:t>
      </w:r>
      <w:r w:rsidRPr="004E2B5B" w:rsidR="002354DE">
        <w:rPr>
          <w:color w:val="000000" w:themeColor="text1"/>
          <w:sz w:val="28"/>
          <w:szCs w:val="28"/>
          <w:lang w:val="ru-RU"/>
        </w:rPr>
        <w:t>не установлено</w:t>
      </w:r>
      <w:r w:rsidRPr="004E2B5B">
        <w:rPr>
          <w:color w:val="000000" w:themeColor="text1"/>
          <w:sz w:val="28"/>
          <w:szCs w:val="28"/>
          <w:lang w:val="ru-RU"/>
        </w:rPr>
        <w:t xml:space="preserve">. 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053BF0">
        <w:rPr>
          <w:color w:val="000000" w:themeColor="text1"/>
          <w:sz w:val="28"/>
          <w:szCs w:val="28"/>
          <w:lang w:val="ru-RU"/>
        </w:rPr>
        <w:t>.</w:t>
      </w:r>
      <w:r w:rsidRPr="004E2B5B" w:rsidR="00B3145C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 xml:space="preserve">при совершении </w:t>
      </w:r>
      <w:r w:rsidRPr="004E2B5B" w:rsidR="002A5D52">
        <w:rPr>
          <w:color w:val="000000" w:themeColor="text1"/>
          <w:sz w:val="28"/>
          <w:szCs w:val="28"/>
          <w:lang w:val="ru-RU"/>
        </w:rPr>
        <w:t>им</w:t>
      </w:r>
      <w:r w:rsidRPr="004E2B5B">
        <w:rPr>
          <w:color w:val="000000" w:themeColor="text1"/>
          <w:sz w:val="28"/>
          <w:szCs w:val="28"/>
          <w:lang w:val="ru-RU"/>
        </w:rPr>
        <w:t xml:space="preserve"> правонарушения, не установлено.</w:t>
      </w:r>
    </w:p>
    <w:p w:rsidR="00020FF3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Совершение правонарушения, предусмотренного ст. </w:t>
      </w:r>
      <w:r w:rsidRPr="004E2B5B">
        <w:rPr>
          <w:color w:val="000000" w:themeColor="text1"/>
          <w:sz w:val="28"/>
          <w:szCs w:val="28"/>
          <w:lang w:val="ru-RU"/>
        </w:rPr>
        <w:t>6.1.1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</w:t>
      </w:r>
      <w:r w:rsidRPr="004E2B5B">
        <w:rPr>
          <w:color w:val="000000" w:themeColor="text1"/>
          <w:sz w:val="28"/>
          <w:szCs w:val="28"/>
          <w:lang w:val="ru-RU"/>
        </w:rPr>
        <w:t>а срок от шестидесяти до ста двадцати часов.</w:t>
      </w:r>
    </w:p>
    <w:p w:rsidR="00CE2589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учитывая положения ст. 3.9 Кодекса Российской Федерации об административных правонарушения</w:t>
      </w:r>
      <w:r w:rsidRPr="004E2B5B">
        <w:rPr>
          <w:color w:val="000000" w:themeColor="text1"/>
          <w:sz w:val="28"/>
          <w:szCs w:val="28"/>
          <w:lang w:val="ru-RU"/>
        </w:rPr>
        <w:t>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отягчающих ответственность, предусмотренных ст. 4.2, ст.  4.3 Кодек</w:t>
      </w:r>
      <w:r w:rsidRPr="004E2B5B">
        <w:rPr>
          <w:color w:val="000000" w:themeColor="text1"/>
          <w:sz w:val="28"/>
          <w:szCs w:val="28"/>
          <w:lang w:val="ru-RU"/>
        </w:rPr>
        <w:t>са Российской Федерации</w:t>
      </w:r>
      <w:r w:rsidRPr="004E2B5B">
        <w:rPr>
          <w:color w:val="000000" w:themeColor="text1"/>
          <w:sz w:val="28"/>
          <w:szCs w:val="28"/>
          <w:lang w:val="ru-RU"/>
        </w:rPr>
        <w:t xml:space="preserve"> об административных правонарушениях, прихожу к выводу, что </w:t>
      </w:r>
      <w:r w:rsidRPr="004E2B5B" w:rsidR="00D009B9">
        <w:rPr>
          <w:color w:val="000000" w:themeColor="text1"/>
          <w:sz w:val="28"/>
          <w:szCs w:val="28"/>
          <w:lang w:val="ru-RU"/>
        </w:rPr>
        <w:t>Абибуллаева А.Э</w:t>
      </w:r>
      <w:r w:rsidRPr="004E2B5B" w:rsidR="00436BA2">
        <w:rPr>
          <w:color w:val="000000" w:themeColor="text1"/>
          <w:sz w:val="28"/>
          <w:szCs w:val="28"/>
          <w:lang w:val="ru-RU"/>
        </w:rPr>
        <w:t>.</w:t>
      </w:r>
      <w:r w:rsidRPr="004E2B5B" w:rsidR="00911960">
        <w:rPr>
          <w:color w:val="000000" w:themeColor="text1"/>
          <w:sz w:val="28"/>
          <w:szCs w:val="28"/>
          <w:lang w:val="ru-RU"/>
        </w:rPr>
        <w:t xml:space="preserve"> </w:t>
      </w:r>
      <w:r w:rsidRPr="004E2B5B">
        <w:rPr>
          <w:color w:val="000000" w:themeColor="text1"/>
          <w:sz w:val="28"/>
          <w:szCs w:val="28"/>
          <w:lang w:val="ru-RU"/>
        </w:rPr>
        <w:t>следует подвергнуть наказанию в виде административного штрафа в пределах санкции, предусмотренной ст. 6.1.1 Кодекса Российской Федерации об административных</w:t>
      </w:r>
      <w:r w:rsidRPr="004E2B5B">
        <w:rPr>
          <w:color w:val="000000" w:themeColor="text1"/>
          <w:sz w:val="28"/>
          <w:szCs w:val="28"/>
          <w:lang w:val="ru-RU"/>
        </w:rPr>
        <w:t xml:space="preserve"> правонарушениях.</w:t>
      </w:r>
    </w:p>
    <w:p w:rsidR="00F27337" w:rsidRPr="004E2B5B" w:rsidP="002D75C3">
      <w:pPr>
        <w:tabs>
          <w:tab w:val="left" w:pos="567"/>
        </w:tabs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4E2B5B" w:rsidP="002D75C3">
      <w:pPr>
        <w:tabs>
          <w:tab w:val="left" w:pos="567"/>
        </w:tabs>
        <w:ind w:right="-1" w:firstLine="567"/>
        <w:jc w:val="center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ПОСТАНОВИЛ</w:t>
      </w:r>
      <w:r w:rsidRPr="004E2B5B" w:rsidR="005C75F8">
        <w:rPr>
          <w:color w:val="000000" w:themeColor="text1"/>
          <w:sz w:val="28"/>
          <w:szCs w:val="28"/>
          <w:lang w:val="ru-RU"/>
        </w:rPr>
        <w:t>:</w:t>
      </w:r>
    </w:p>
    <w:p w:rsidR="00CE2589" w:rsidRPr="004E2B5B" w:rsidP="002D75C3">
      <w:pPr>
        <w:pStyle w:val="BodyTextIndent"/>
        <w:ind w:right="-1" w:firstLine="567"/>
        <w:rPr>
          <w:color w:val="000000" w:themeColor="text1"/>
          <w:sz w:val="28"/>
          <w:szCs w:val="28"/>
        </w:rPr>
      </w:pPr>
      <w:r w:rsidRPr="004E2B5B">
        <w:rPr>
          <w:color w:val="000000" w:themeColor="text1"/>
          <w:sz w:val="28"/>
          <w:szCs w:val="28"/>
        </w:rPr>
        <w:t xml:space="preserve">Признать </w:t>
      </w:r>
      <w:r w:rsidRPr="004E2B5B" w:rsidR="00D009B9">
        <w:rPr>
          <w:color w:val="000000" w:themeColor="text1"/>
          <w:sz w:val="28"/>
          <w:szCs w:val="28"/>
        </w:rPr>
        <w:t xml:space="preserve">Абибуллаева Ахтема Эдемовича </w:t>
      </w:r>
      <w:r w:rsidRPr="004E2B5B">
        <w:rPr>
          <w:color w:val="000000" w:themeColor="text1"/>
          <w:sz w:val="28"/>
          <w:szCs w:val="28"/>
        </w:rPr>
        <w:t>виновн</w:t>
      </w:r>
      <w:r w:rsidRPr="004E2B5B" w:rsidR="00B3145C">
        <w:rPr>
          <w:color w:val="000000" w:themeColor="text1"/>
          <w:sz w:val="28"/>
          <w:szCs w:val="28"/>
        </w:rPr>
        <w:t>ым</w:t>
      </w:r>
      <w:r w:rsidRPr="004E2B5B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</w:t>
      </w:r>
      <w:r w:rsidRPr="004E2B5B">
        <w:rPr>
          <w:color w:val="000000" w:themeColor="text1"/>
          <w:sz w:val="28"/>
          <w:szCs w:val="28"/>
        </w:rPr>
        <w:t>ого ст. 6.1.1 Кодекса Российской Федерации об административных правонарушениях, и назначить е</w:t>
      </w:r>
      <w:r w:rsidRPr="004E2B5B" w:rsidR="00B3145C">
        <w:rPr>
          <w:color w:val="000000" w:themeColor="text1"/>
          <w:sz w:val="28"/>
          <w:szCs w:val="28"/>
        </w:rPr>
        <w:t>му</w:t>
      </w:r>
      <w:r w:rsidRPr="004E2B5B">
        <w:rPr>
          <w:color w:val="000000" w:themeColor="text1"/>
          <w:sz w:val="28"/>
          <w:szCs w:val="28"/>
        </w:rPr>
        <w:t xml:space="preserve"> </w:t>
      </w:r>
      <w:r w:rsidRPr="004E2B5B" w:rsidR="002D75C3">
        <w:rPr>
          <w:color w:val="000000" w:themeColor="text1"/>
          <w:sz w:val="28"/>
          <w:szCs w:val="28"/>
        </w:rPr>
        <w:t xml:space="preserve">административное </w:t>
      </w:r>
      <w:r w:rsidRPr="004E2B5B">
        <w:rPr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535D17">
        <w:rPr>
          <w:color w:val="000000" w:themeColor="text1"/>
          <w:sz w:val="28"/>
          <w:szCs w:val="28"/>
        </w:rPr>
        <w:t>&lt;данные изъяты&gt;</w:t>
      </w:r>
      <w:r w:rsidRPr="004E2B5B">
        <w:rPr>
          <w:color w:val="000000" w:themeColor="text1"/>
          <w:sz w:val="28"/>
          <w:szCs w:val="28"/>
        </w:rPr>
        <w:t xml:space="preserve">рублей. </w:t>
      </w:r>
    </w:p>
    <w:p w:rsidR="00535D17" w:rsidP="00535D17">
      <w:pPr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       </w:t>
      </w:r>
      <w:r w:rsidRPr="004E2B5B" w:rsidR="00CE2589">
        <w:rPr>
          <w:color w:val="000000" w:themeColor="text1"/>
          <w:sz w:val="28"/>
          <w:szCs w:val="28"/>
        </w:rPr>
        <w:t>Реквизиты</w:t>
      </w:r>
      <w:r w:rsidRPr="004E2B5B" w:rsidR="00CE2589">
        <w:rPr>
          <w:color w:val="000000" w:themeColor="text1"/>
          <w:sz w:val="28"/>
          <w:szCs w:val="28"/>
        </w:rPr>
        <w:t xml:space="preserve"> для </w:t>
      </w:r>
      <w:r w:rsidRPr="004E2B5B" w:rsidR="00CE2589">
        <w:rPr>
          <w:color w:val="000000" w:themeColor="text1"/>
          <w:sz w:val="28"/>
          <w:szCs w:val="28"/>
        </w:rPr>
        <w:t>уплаты</w:t>
      </w:r>
      <w:r w:rsidRPr="004E2B5B" w:rsidR="00CE2589">
        <w:rPr>
          <w:color w:val="000000" w:themeColor="text1"/>
          <w:sz w:val="28"/>
          <w:szCs w:val="28"/>
        </w:rPr>
        <w:t xml:space="preserve"> </w:t>
      </w:r>
      <w:r w:rsidRPr="004E2B5B" w:rsidR="00CE2589">
        <w:rPr>
          <w:color w:val="000000" w:themeColor="text1"/>
          <w:sz w:val="28"/>
          <w:szCs w:val="28"/>
        </w:rPr>
        <w:t>штрафа</w:t>
      </w:r>
      <w:r w:rsidRPr="004E2B5B" w:rsidR="00CE2589"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  <w:lang w:val="ru-RU"/>
        </w:rPr>
        <w:t>&lt;данные изъяты&gt;</w:t>
      </w:r>
    </w:p>
    <w:p w:rsidR="00CE2589" w:rsidRPr="004E2B5B" w:rsidP="00535D17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 xml:space="preserve">  </w:t>
      </w:r>
      <w:r w:rsidRPr="004E2B5B" w:rsidR="008A765A">
        <w:rPr>
          <w:color w:val="000000" w:themeColor="text1"/>
          <w:sz w:val="28"/>
          <w:szCs w:val="28"/>
        </w:rPr>
        <w:t>Разъяснить</w:t>
      </w:r>
      <w:r w:rsidRPr="004E2B5B" w:rsidR="008A765A">
        <w:rPr>
          <w:color w:val="000000" w:themeColor="text1"/>
          <w:sz w:val="28"/>
          <w:szCs w:val="28"/>
        </w:rPr>
        <w:t xml:space="preserve">, </w:t>
      </w:r>
      <w:r w:rsidRPr="004E2B5B" w:rsidR="008A765A">
        <w:rPr>
          <w:color w:val="000000" w:themeColor="text1"/>
          <w:sz w:val="28"/>
          <w:szCs w:val="28"/>
        </w:rPr>
        <w:t>что</w:t>
      </w:r>
      <w:r w:rsidRPr="004E2B5B" w:rsidR="008A765A">
        <w:rPr>
          <w:color w:val="000000" w:themeColor="text1"/>
          <w:sz w:val="28"/>
          <w:szCs w:val="28"/>
        </w:rPr>
        <w:t xml:space="preserve"> </w:t>
      </w:r>
      <w:r w:rsidRPr="004E2B5B" w:rsidR="008A765A">
        <w:rPr>
          <w:color w:val="000000" w:themeColor="text1"/>
          <w:sz w:val="28"/>
          <w:szCs w:val="28"/>
        </w:rPr>
        <w:t>административный</w:t>
      </w:r>
      <w:r w:rsidRPr="004E2B5B" w:rsidR="008A765A">
        <w:rPr>
          <w:color w:val="000000" w:themeColor="text1"/>
          <w:sz w:val="28"/>
          <w:szCs w:val="28"/>
        </w:rPr>
        <w:t xml:space="preserve"> штраф должен быт</w:t>
      </w:r>
      <w:r w:rsidRPr="004E2B5B" w:rsidR="008A765A">
        <w:rPr>
          <w:color w:val="000000" w:themeColor="text1"/>
          <w:sz w:val="28"/>
          <w:szCs w:val="28"/>
        </w:rPr>
        <w:t>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Неуплата </w:t>
      </w:r>
      <w:r w:rsidRPr="004E2B5B">
        <w:rPr>
          <w:color w:val="000000" w:themeColor="text1"/>
          <w:sz w:val="28"/>
          <w:szCs w:val="28"/>
          <w:lang w:val="ru-RU"/>
        </w:rPr>
        <w:t>административного штрафа в установленный срок в соответствии с ч. 1 ст. 20.25 Кодекса Российской Федерации об административных правонарушениях РФ влечет наложение административного штрафа в двукратном размере суммы неуплаченного административного штрафа, н</w:t>
      </w:r>
      <w:r w:rsidRPr="004E2B5B">
        <w:rPr>
          <w:color w:val="000000" w:themeColor="text1"/>
          <w:sz w:val="28"/>
          <w:szCs w:val="28"/>
          <w:lang w:val="ru-RU"/>
        </w:rPr>
        <w:t>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E2589" w:rsidRPr="004E2B5B" w:rsidP="002D75C3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Документ, свидетельствующий об уплате административного штрафа, необходимо направить мировому судье судебного уча</w:t>
      </w:r>
      <w:r w:rsidRPr="004E2B5B">
        <w:rPr>
          <w:color w:val="000000" w:themeColor="text1"/>
          <w:sz w:val="28"/>
          <w:szCs w:val="28"/>
          <w:lang w:val="ru-RU"/>
        </w:rPr>
        <w:t>стка №32 Белогорского судебного района (Белогорский район) Республики Крым (г. Белогорск,  ул. Чобан-Заде, 26).</w:t>
      </w:r>
    </w:p>
    <w:p w:rsidR="00CE2589" w:rsidRPr="004E2B5B" w:rsidP="002D75C3">
      <w:pPr>
        <w:ind w:right="-1" w:firstLine="567"/>
        <w:jc w:val="both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>Постановление может быть обжаловано в Белогорский районный суд Республики Крым через мирового судью судебного участка №32 Белогорского судебного</w:t>
      </w:r>
      <w:r w:rsidRPr="004E2B5B">
        <w:rPr>
          <w:color w:val="000000" w:themeColor="text1"/>
          <w:sz w:val="28"/>
          <w:szCs w:val="28"/>
          <w:lang w:val="ru-RU"/>
        </w:rPr>
        <w:t xml:space="preserve"> района (Белогорский район) Республики Крым в течение 10 </w:t>
      </w:r>
      <w:r w:rsidRPr="004E2B5B" w:rsidR="009B667C">
        <w:rPr>
          <w:color w:val="000000" w:themeColor="text1"/>
          <w:sz w:val="28"/>
          <w:szCs w:val="28"/>
          <w:lang w:val="ru-RU"/>
        </w:rPr>
        <w:t xml:space="preserve">дней </w:t>
      </w:r>
      <w:r w:rsidRPr="004E2B5B">
        <w:rPr>
          <w:color w:val="000000" w:themeColor="text1"/>
          <w:sz w:val="28"/>
          <w:szCs w:val="28"/>
          <w:lang w:val="ru-RU"/>
        </w:rPr>
        <w:t>со дня вручения или получения копии постановления.</w:t>
      </w:r>
    </w:p>
    <w:p w:rsidR="009D7B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000000" w:themeColor="text1"/>
          <w:sz w:val="28"/>
          <w:szCs w:val="28"/>
          <w:lang w:val="ru-RU"/>
        </w:rPr>
      </w:pPr>
      <w:r w:rsidRPr="004E2B5B">
        <w:rPr>
          <w:color w:val="000000" w:themeColor="text1"/>
          <w:sz w:val="28"/>
          <w:szCs w:val="28"/>
          <w:lang w:val="ru-RU"/>
        </w:rPr>
        <w:t xml:space="preserve">  Мировой судья: </w:t>
      </w:r>
      <w:r w:rsidRPr="004E2B5B">
        <w:rPr>
          <w:color w:val="FFFFFF" w:themeColor="background1"/>
          <w:sz w:val="28"/>
          <w:szCs w:val="28"/>
          <w:lang w:val="ru-RU"/>
        </w:rPr>
        <w:t xml:space="preserve">/подпись/                                                </w:t>
      </w:r>
      <w:r w:rsidRPr="004E2B5B">
        <w:rPr>
          <w:color w:val="000000" w:themeColor="text1"/>
          <w:sz w:val="28"/>
          <w:szCs w:val="28"/>
          <w:lang w:val="ru-RU"/>
        </w:rPr>
        <w:t>С.Р. Новиков</w:t>
      </w: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Копия верна:  мировой судья                          </w:t>
      </w:r>
      <w:r w:rsidRPr="004E2B5B">
        <w:rPr>
          <w:color w:val="FFFFFF" w:themeColor="background1"/>
          <w:sz w:val="28"/>
          <w:szCs w:val="28"/>
          <w:lang w:val="ru-RU"/>
        </w:rPr>
        <w:t xml:space="preserve">                   секретарь с/з:    </w:t>
      </w:r>
    </w:p>
    <w:p w:rsidR="002354DE" w:rsidRPr="004E2B5B" w:rsidP="002D75C3">
      <w:pPr>
        <w:tabs>
          <w:tab w:val="left" w:pos="567"/>
        </w:tabs>
        <w:ind w:right="-1" w:firstLine="567"/>
        <w:jc w:val="center"/>
        <w:rPr>
          <w:color w:val="FFFFFF" w:themeColor="background1"/>
          <w:sz w:val="28"/>
          <w:szCs w:val="28"/>
          <w:lang w:val="ru-RU"/>
        </w:rPr>
      </w:pPr>
    </w:p>
    <w:p w:rsidR="002354DE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  <w:lang w:val="ru-RU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Постановление не вступило в законную силу.</w:t>
      </w:r>
    </w:p>
    <w:p w:rsidR="00041331" w:rsidRPr="004E2B5B" w:rsidP="002D75C3">
      <w:pPr>
        <w:tabs>
          <w:tab w:val="left" w:pos="567"/>
        </w:tabs>
        <w:ind w:right="-1" w:firstLine="567"/>
        <w:rPr>
          <w:color w:val="FFFFFF" w:themeColor="background1"/>
          <w:sz w:val="28"/>
          <w:szCs w:val="28"/>
        </w:rPr>
      </w:pPr>
      <w:r w:rsidRPr="004E2B5B">
        <w:rPr>
          <w:color w:val="FFFFFF" w:themeColor="background1"/>
          <w:sz w:val="28"/>
          <w:szCs w:val="28"/>
          <w:lang w:val="ru-RU"/>
        </w:rPr>
        <w:t xml:space="preserve">          </w:t>
      </w:r>
      <w:r w:rsidRPr="004E2B5B" w:rsidR="002354DE">
        <w:rPr>
          <w:color w:val="FFFFFF" w:themeColor="background1"/>
          <w:sz w:val="28"/>
          <w:szCs w:val="28"/>
          <w:lang w:val="ru-RU"/>
        </w:rPr>
        <w:t xml:space="preserve">Мировой судья:                                                                   секретарь с/з:     </w:t>
      </w:r>
    </w:p>
    <w:sectPr w:rsidSect="004E2B5B">
      <w:footerReference w:type="even" r:id="rId5"/>
      <w:footerReference w:type="default" r:id="rId6"/>
      <w:pgSz w:w="11906" w:h="16838"/>
      <w:pgMar w:top="425" w:right="567" w:bottom="851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5D17">
      <w:rPr>
        <w:rStyle w:val="PageNumber"/>
        <w:noProof/>
      </w:rPr>
      <w:t>4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683A"/>
    <w:rsid w:val="00041331"/>
    <w:rsid w:val="00041A76"/>
    <w:rsid w:val="00053BF0"/>
    <w:rsid w:val="00057A34"/>
    <w:rsid w:val="00065E7C"/>
    <w:rsid w:val="00077CDE"/>
    <w:rsid w:val="000811CC"/>
    <w:rsid w:val="00082D09"/>
    <w:rsid w:val="00084384"/>
    <w:rsid w:val="00086931"/>
    <w:rsid w:val="000943EE"/>
    <w:rsid w:val="000B1789"/>
    <w:rsid w:val="000B2ED4"/>
    <w:rsid w:val="000B3D15"/>
    <w:rsid w:val="000B3D38"/>
    <w:rsid w:val="000C0FB6"/>
    <w:rsid w:val="000C33E1"/>
    <w:rsid w:val="000C72FC"/>
    <w:rsid w:val="000D3A53"/>
    <w:rsid w:val="000E0A95"/>
    <w:rsid w:val="000E4B02"/>
    <w:rsid w:val="000F01A9"/>
    <w:rsid w:val="000F1B91"/>
    <w:rsid w:val="000F683B"/>
    <w:rsid w:val="000F72F0"/>
    <w:rsid w:val="00105A98"/>
    <w:rsid w:val="0011615F"/>
    <w:rsid w:val="001411AB"/>
    <w:rsid w:val="001662B3"/>
    <w:rsid w:val="00167DA0"/>
    <w:rsid w:val="001713C7"/>
    <w:rsid w:val="00172FAD"/>
    <w:rsid w:val="0018523C"/>
    <w:rsid w:val="00194E90"/>
    <w:rsid w:val="00197391"/>
    <w:rsid w:val="00197CF8"/>
    <w:rsid w:val="001A37DD"/>
    <w:rsid w:val="001A5433"/>
    <w:rsid w:val="001D24EF"/>
    <w:rsid w:val="001D62BA"/>
    <w:rsid w:val="001E13B6"/>
    <w:rsid w:val="0020028A"/>
    <w:rsid w:val="00201C87"/>
    <w:rsid w:val="00206C1D"/>
    <w:rsid w:val="00216AB5"/>
    <w:rsid w:val="00223B3D"/>
    <w:rsid w:val="002276E7"/>
    <w:rsid w:val="002354DE"/>
    <w:rsid w:val="00242076"/>
    <w:rsid w:val="002524FB"/>
    <w:rsid w:val="00265F8E"/>
    <w:rsid w:val="0026714B"/>
    <w:rsid w:val="0027595B"/>
    <w:rsid w:val="00281E12"/>
    <w:rsid w:val="00287DE8"/>
    <w:rsid w:val="002962F0"/>
    <w:rsid w:val="00297CFF"/>
    <w:rsid w:val="002A0F76"/>
    <w:rsid w:val="002A5D52"/>
    <w:rsid w:val="002A6C4D"/>
    <w:rsid w:val="002B0CEE"/>
    <w:rsid w:val="002B508A"/>
    <w:rsid w:val="002B7069"/>
    <w:rsid w:val="002D091C"/>
    <w:rsid w:val="002D75C3"/>
    <w:rsid w:val="002E25EE"/>
    <w:rsid w:val="002F1961"/>
    <w:rsid w:val="002F2915"/>
    <w:rsid w:val="002F7313"/>
    <w:rsid w:val="003051DB"/>
    <w:rsid w:val="00326552"/>
    <w:rsid w:val="00334249"/>
    <w:rsid w:val="0033713C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7C21"/>
    <w:rsid w:val="003F1E1E"/>
    <w:rsid w:val="00422371"/>
    <w:rsid w:val="004241D7"/>
    <w:rsid w:val="00433878"/>
    <w:rsid w:val="00436BA2"/>
    <w:rsid w:val="00440E09"/>
    <w:rsid w:val="00442AD9"/>
    <w:rsid w:val="00450AD9"/>
    <w:rsid w:val="00457C51"/>
    <w:rsid w:val="004619CD"/>
    <w:rsid w:val="004654B1"/>
    <w:rsid w:val="004A5A59"/>
    <w:rsid w:val="004B7FF1"/>
    <w:rsid w:val="004C2C5D"/>
    <w:rsid w:val="004C4313"/>
    <w:rsid w:val="004C5045"/>
    <w:rsid w:val="004D1E65"/>
    <w:rsid w:val="004E2B5B"/>
    <w:rsid w:val="004E5895"/>
    <w:rsid w:val="004F160D"/>
    <w:rsid w:val="004F1B4E"/>
    <w:rsid w:val="004F50CB"/>
    <w:rsid w:val="005011D6"/>
    <w:rsid w:val="005051F0"/>
    <w:rsid w:val="00507016"/>
    <w:rsid w:val="00535D17"/>
    <w:rsid w:val="005431FB"/>
    <w:rsid w:val="00546FD3"/>
    <w:rsid w:val="005475DB"/>
    <w:rsid w:val="00551039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266C"/>
    <w:rsid w:val="005D5F62"/>
    <w:rsid w:val="005E4340"/>
    <w:rsid w:val="005E48E1"/>
    <w:rsid w:val="005E631B"/>
    <w:rsid w:val="005E6E34"/>
    <w:rsid w:val="005F23AE"/>
    <w:rsid w:val="00602697"/>
    <w:rsid w:val="00613FE8"/>
    <w:rsid w:val="006178E4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A1F63"/>
    <w:rsid w:val="006B10C1"/>
    <w:rsid w:val="006B726F"/>
    <w:rsid w:val="006C3644"/>
    <w:rsid w:val="006D1472"/>
    <w:rsid w:val="006D3A04"/>
    <w:rsid w:val="006D52B8"/>
    <w:rsid w:val="006D6F5A"/>
    <w:rsid w:val="006E1650"/>
    <w:rsid w:val="006E69E1"/>
    <w:rsid w:val="00700001"/>
    <w:rsid w:val="00704506"/>
    <w:rsid w:val="00706E80"/>
    <w:rsid w:val="007344D3"/>
    <w:rsid w:val="007403DC"/>
    <w:rsid w:val="0074050A"/>
    <w:rsid w:val="00741229"/>
    <w:rsid w:val="007415DC"/>
    <w:rsid w:val="0074460F"/>
    <w:rsid w:val="007460BD"/>
    <w:rsid w:val="00754284"/>
    <w:rsid w:val="00760117"/>
    <w:rsid w:val="00763E70"/>
    <w:rsid w:val="0077156C"/>
    <w:rsid w:val="00776906"/>
    <w:rsid w:val="0078263E"/>
    <w:rsid w:val="007846FF"/>
    <w:rsid w:val="00793B16"/>
    <w:rsid w:val="007A1D1A"/>
    <w:rsid w:val="007B663F"/>
    <w:rsid w:val="007D241A"/>
    <w:rsid w:val="007D2474"/>
    <w:rsid w:val="007D6DD9"/>
    <w:rsid w:val="007E07EF"/>
    <w:rsid w:val="007F5F16"/>
    <w:rsid w:val="008005BE"/>
    <w:rsid w:val="0080343F"/>
    <w:rsid w:val="00817150"/>
    <w:rsid w:val="008202DB"/>
    <w:rsid w:val="008209BB"/>
    <w:rsid w:val="00825B4B"/>
    <w:rsid w:val="00826A53"/>
    <w:rsid w:val="0084001B"/>
    <w:rsid w:val="00842867"/>
    <w:rsid w:val="008466A1"/>
    <w:rsid w:val="008543B7"/>
    <w:rsid w:val="00877DCA"/>
    <w:rsid w:val="00885BB9"/>
    <w:rsid w:val="008A306D"/>
    <w:rsid w:val="008A765A"/>
    <w:rsid w:val="008C0589"/>
    <w:rsid w:val="008C3528"/>
    <w:rsid w:val="008C65AE"/>
    <w:rsid w:val="008C6D52"/>
    <w:rsid w:val="008C70ED"/>
    <w:rsid w:val="008D4571"/>
    <w:rsid w:val="008D5D00"/>
    <w:rsid w:val="008D5FEF"/>
    <w:rsid w:val="008E321B"/>
    <w:rsid w:val="008E7CEB"/>
    <w:rsid w:val="008F0F40"/>
    <w:rsid w:val="008F4E8F"/>
    <w:rsid w:val="00907974"/>
    <w:rsid w:val="00910047"/>
    <w:rsid w:val="00911960"/>
    <w:rsid w:val="009119D2"/>
    <w:rsid w:val="00912A80"/>
    <w:rsid w:val="009147D2"/>
    <w:rsid w:val="00915985"/>
    <w:rsid w:val="009208CC"/>
    <w:rsid w:val="00930543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161"/>
    <w:rsid w:val="009B667C"/>
    <w:rsid w:val="009D4594"/>
    <w:rsid w:val="009D6A61"/>
    <w:rsid w:val="009D7BDE"/>
    <w:rsid w:val="009E2475"/>
    <w:rsid w:val="009E5383"/>
    <w:rsid w:val="009F0C34"/>
    <w:rsid w:val="009F1063"/>
    <w:rsid w:val="00A04556"/>
    <w:rsid w:val="00A0508D"/>
    <w:rsid w:val="00A11781"/>
    <w:rsid w:val="00A14235"/>
    <w:rsid w:val="00A27CCE"/>
    <w:rsid w:val="00A32965"/>
    <w:rsid w:val="00A342FC"/>
    <w:rsid w:val="00A34464"/>
    <w:rsid w:val="00A36DA9"/>
    <w:rsid w:val="00A561B6"/>
    <w:rsid w:val="00A662AC"/>
    <w:rsid w:val="00A76CEB"/>
    <w:rsid w:val="00A8483A"/>
    <w:rsid w:val="00A94501"/>
    <w:rsid w:val="00A96704"/>
    <w:rsid w:val="00A96EF8"/>
    <w:rsid w:val="00A974D8"/>
    <w:rsid w:val="00AA238E"/>
    <w:rsid w:val="00AA2619"/>
    <w:rsid w:val="00AA4074"/>
    <w:rsid w:val="00AB49D6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145C"/>
    <w:rsid w:val="00B36475"/>
    <w:rsid w:val="00B41828"/>
    <w:rsid w:val="00B42A3A"/>
    <w:rsid w:val="00B45D6F"/>
    <w:rsid w:val="00B55A60"/>
    <w:rsid w:val="00B6007B"/>
    <w:rsid w:val="00B74D18"/>
    <w:rsid w:val="00B77CEA"/>
    <w:rsid w:val="00B87E3F"/>
    <w:rsid w:val="00B953CD"/>
    <w:rsid w:val="00BA07B8"/>
    <w:rsid w:val="00BA1F96"/>
    <w:rsid w:val="00BB04D1"/>
    <w:rsid w:val="00BB15A4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37BB1"/>
    <w:rsid w:val="00C429AB"/>
    <w:rsid w:val="00C430E3"/>
    <w:rsid w:val="00C545F8"/>
    <w:rsid w:val="00C64E97"/>
    <w:rsid w:val="00C74545"/>
    <w:rsid w:val="00C74C96"/>
    <w:rsid w:val="00C75BA7"/>
    <w:rsid w:val="00C7607D"/>
    <w:rsid w:val="00C835E7"/>
    <w:rsid w:val="00C84C5C"/>
    <w:rsid w:val="00C8613F"/>
    <w:rsid w:val="00C90C99"/>
    <w:rsid w:val="00C951A5"/>
    <w:rsid w:val="00CA639B"/>
    <w:rsid w:val="00CB1BB1"/>
    <w:rsid w:val="00CB3C47"/>
    <w:rsid w:val="00CB5322"/>
    <w:rsid w:val="00CD3FA8"/>
    <w:rsid w:val="00CE1828"/>
    <w:rsid w:val="00CE2589"/>
    <w:rsid w:val="00CF3BD8"/>
    <w:rsid w:val="00D009B9"/>
    <w:rsid w:val="00D01F6D"/>
    <w:rsid w:val="00D12DC0"/>
    <w:rsid w:val="00D156AF"/>
    <w:rsid w:val="00D257FF"/>
    <w:rsid w:val="00D27EDD"/>
    <w:rsid w:val="00D30F55"/>
    <w:rsid w:val="00D32D0D"/>
    <w:rsid w:val="00D36D0B"/>
    <w:rsid w:val="00D4100A"/>
    <w:rsid w:val="00D43AA4"/>
    <w:rsid w:val="00D452FE"/>
    <w:rsid w:val="00D471F2"/>
    <w:rsid w:val="00D5780F"/>
    <w:rsid w:val="00D619E7"/>
    <w:rsid w:val="00D61BC1"/>
    <w:rsid w:val="00D65329"/>
    <w:rsid w:val="00D77462"/>
    <w:rsid w:val="00D94A60"/>
    <w:rsid w:val="00DA17D7"/>
    <w:rsid w:val="00DB14ED"/>
    <w:rsid w:val="00DB5610"/>
    <w:rsid w:val="00DC2E49"/>
    <w:rsid w:val="00DF0289"/>
    <w:rsid w:val="00DF5F05"/>
    <w:rsid w:val="00E013A8"/>
    <w:rsid w:val="00E01894"/>
    <w:rsid w:val="00E047F9"/>
    <w:rsid w:val="00E05475"/>
    <w:rsid w:val="00E07F98"/>
    <w:rsid w:val="00E13221"/>
    <w:rsid w:val="00E2388A"/>
    <w:rsid w:val="00E40515"/>
    <w:rsid w:val="00E477AF"/>
    <w:rsid w:val="00E7555A"/>
    <w:rsid w:val="00E768A5"/>
    <w:rsid w:val="00E82384"/>
    <w:rsid w:val="00E87139"/>
    <w:rsid w:val="00E937E0"/>
    <w:rsid w:val="00E962BE"/>
    <w:rsid w:val="00EA1A38"/>
    <w:rsid w:val="00EA36CF"/>
    <w:rsid w:val="00EA5DDD"/>
    <w:rsid w:val="00EB6499"/>
    <w:rsid w:val="00EB7652"/>
    <w:rsid w:val="00ED0839"/>
    <w:rsid w:val="00ED22CD"/>
    <w:rsid w:val="00EF3B99"/>
    <w:rsid w:val="00F00E57"/>
    <w:rsid w:val="00F2258C"/>
    <w:rsid w:val="00F27337"/>
    <w:rsid w:val="00F364CB"/>
    <w:rsid w:val="00F36DA6"/>
    <w:rsid w:val="00F40CE0"/>
    <w:rsid w:val="00F425BB"/>
    <w:rsid w:val="00F45656"/>
    <w:rsid w:val="00F530FF"/>
    <w:rsid w:val="00F569E9"/>
    <w:rsid w:val="00F6156B"/>
    <w:rsid w:val="00F62335"/>
    <w:rsid w:val="00F626AF"/>
    <w:rsid w:val="00F757F3"/>
    <w:rsid w:val="00F811C9"/>
    <w:rsid w:val="00F81DD1"/>
    <w:rsid w:val="00FA2548"/>
    <w:rsid w:val="00FA6F33"/>
    <w:rsid w:val="00FB29A1"/>
    <w:rsid w:val="00FB5003"/>
    <w:rsid w:val="00FB73D7"/>
    <w:rsid w:val="00FC00FF"/>
    <w:rsid w:val="00FC2C8B"/>
    <w:rsid w:val="00FC2F66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6A1F63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6A1F63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F5521-11A8-468E-8952-FD5890DF7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