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4C66AA" w:rsidP="00637295">
      <w:pPr>
        <w:pStyle w:val="1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880FCF">
        <w:rPr>
          <w:sz w:val="28"/>
          <w:szCs w:val="28"/>
        </w:rPr>
        <w:tab/>
      </w:r>
      <w:r w:rsidRPr="00880FCF">
        <w:rPr>
          <w:sz w:val="28"/>
          <w:szCs w:val="28"/>
        </w:rPr>
        <w:tab/>
      </w:r>
      <w:r w:rsidRPr="00880FCF">
        <w:rPr>
          <w:sz w:val="28"/>
          <w:szCs w:val="28"/>
        </w:rPr>
        <w:tab/>
      </w:r>
      <w:r w:rsidRPr="00880FCF">
        <w:rPr>
          <w:sz w:val="28"/>
          <w:szCs w:val="28"/>
        </w:rPr>
        <w:tab/>
      </w:r>
      <w:r w:rsidRPr="00880FCF">
        <w:rPr>
          <w:sz w:val="28"/>
          <w:szCs w:val="28"/>
        </w:rPr>
        <w:tab/>
      </w:r>
      <w:r w:rsidRPr="00880FCF">
        <w:rPr>
          <w:sz w:val="28"/>
          <w:szCs w:val="28"/>
        </w:rPr>
        <w:tab/>
      </w:r>
      <w:r w:rsidRPr="00880FCF" w:rsidR="00133D76">
        <w:rPr>
          <w:sz w:val="28"/>
          <w:szCs w:val="28"/>
        </w:rPr>
        <w:t xml:space="preserve">         </w:t>
      </w:r>
      <w:r w:rsidRPr="00880FCF">
        <w:rPr>
          <w:sz w:val="28"/>
          <w:szCs w:val="28"/>
        </w:rPr>
        <w:tab/>
        <w:t xml:space="preserve">        </w:t>
      </w:r>
      <w:r w:rsidRPr="00880FCF" w:rsidR="00486958">
        <w:rPr>
          <w:sz w:val="28"/>
          <w:szCs w:val="28"/>
        </w:rPr>
        <w:t xml:space="preserve">       </w:t>
      </w:r>
      <w:r w:rsidRPr="00880FCF" w:rsidR="00F010DE">
        <w:rPr>
          <w:sz w:val="28"/>
          <w:szCs w:val="28"/>
        </w:rPr>
        <w:t xml:space="preserve"> </w:t>
      </w:r>
      <w:r w:rsidRPr="00880FCF" w:rsidR="008F07A9">
        <w:rPr>
          <w:sz w:val="28"/>
          <w:szCs w:val="28"/>
        </w:rPr>
        <w:t xml:space="preserve">      </w:t>
      </w:r>
      <w:r w:rsidRPr="00880FCF">
        <w:rPr>
          <w:sz w:val="28"/>
          <w:szCs w:val="28"/>
        </w:rPr>
        <w:t>Дело № 5-3</w:t>
      </w:r>
      <w:r w:rsidRPr="00880FCF" w:rsidR="00B34C29">
        <w:rPr>
          <w:sz w:val="28"/>
          <w:szCs w:val="28"/>
        </w:rPr>
        <w:t>2</w:t>
      </w:r>
      <w:r w:rsidRPr="00880FCF">
        <w:rPr>
          <w:sz w:val="28"/>
          <w:szCs w:val="28"/>
        </w:rPr>
        <w:t>-</w:t>
      </w:r>
      <w:r w:rsidR="004C66AA">
        <w:rPr>
          <w:sz w:val="28"/>
          <w:szCs w:val="28"/>
        </w:rPr>
        <w:t>260</w:t>
      </w:r>
      <w:r w:rsidRPr="00880FCF" w:rsidR="00365EA4">
        <w:rPr>
          <w:sz w:val="28"/>
          <w:szCs w:val="28"/>
        </w:rPr>
        <w:t>/</w:t>
      </w:r>
      <w:r w:rsidRPr="00880FCF" w:rsidR="00940654">
        <w:rPr>
          <w:sz w:val="28"/>
          <w:szCs w:val="28"/>
        </w:rPr>
        <w:t>202</w:t>
      </w:r>
      <w:r w:rsidRPr="004C66AA" w:rsidR="00EC2ED5">
        <w:rPr>
          <w:sz w:val="28"/>
          <w:szCs w:val="28"/>
        </w:rPr>
        <w:t>2</w:t>
      </w:r>
    </w:p>
    <w:p w:rsidR="003B0BD8" w:rsidRPr="00880FCF" w:rsidP="00637295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ПОСТАНОВЛЕНИЕ</w:t>
      </w:r>
    </w:p>
    <w:p w:rsidR="003B0BD8" w:rsidRPr="00880FCF" w:rsidP="00637295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 июня</w:t>
      </w:r>
      <w:r w:rsidR="00EC2ED5">
        <w:rPr>
          <w:sz w:val="28"/>
          <w:szCs w:val="28"/>
        </w:rPr>
        <w:t xml:space="preserve"> </w:t>
      </w:r>
      <w:r w:rsidRPr="00880FCF" w:rsidR="00940654">
        <w:rPr>
          <w:sz w:val="28"/>
          <w:szCs w:val="28"/>
        </w:rPr>
        <w:t>202</w:t>
      </w:r>
      <w:r w:rsidR="00EC2ED5">
        <w:rPr>
          <w:sz w:val="28"/>
          <w:szCs w:val="28"/>
        </w:rPr>
        <w:t>2</w:t>
      </w:r>
      <w:r w:rsidRPr="00880FCF" w:rsidR="00766E11">
        <w:rPr>
          <w:sz w:val="28"/>
          <w:szCs w:val="28"/>
        </w:rPr>
        <w:t xml:space="preserve"> года</w:t>
      </w:r>
      <w:r w:rsidRPr="00880FCF" w:rsidR="00805810">
        <w:rPr>
          <w:sz w:val="28"/>
          <w:szCs w:val="28"/>
        </w:rPr>
        <w:t xml:space="preserve">                                                                      г. Белогорск</w:t>
      </w:r>
    </w:p>
    <w:p w:rsidR="00937C8A" w:rsidRPr="006E3F87" w:rsidP="006E3F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FCF">
        <w:rPr>
          <w:rFonts w:ascii="Times New Roman" w:hAnsi="Times New Roman" w:cs="Times New Roman"/>
          <w:sz w:val="28"/>
          <w:szCs w:val="28"/>
        </w:rPr>
        <w:t>М</w:t>
      </w:r>
      <w:r w:rsidRPr="00880FCF" w:rsidR="00AF1AA4">
        <w:rPr>
          <w:rFonts w:ascii="Times New Roman" w:hAnsi="Times New Roman" w:cs="Times New Roman"/>
          <w:sz w:val="28"/>
          <w:szCs w:val="28"/>
        </w:rPr>
        <w:t>ировой судья судебного участка № 3</w:t>
      </w:r>
      <w:r w:rsidRPr="00880FCF">
        <w:rPr>
          <w:rFonts w:ascii="Times New Roman" w:hAnsi="Times New Roman" w:cs="Times New Roman"/>
          <w:sz w:val="28"/>
          <w:szCs w:val="28"/>
        </w:rPr>
        <w:t>2</w:t>
      </w:r>
      <w:r w:rsidRPr="00880FCF" w:rsidR="00AF1AA4">
        <w:rPr>
          <w:rFonts w:ascii="Times New Roman" w:hAnsi="Times New Roman" w:cs="Times New Roman"/>
          <w:sz w:val="28"/>
          <w:szCs w:val="28"/>
        </w:rPr>
        <w:t xml:space="preserve"> Белогорского судебного района Республики Крым (297600, Республика Крым, г. Белогорск, ул. Чобан Заде, 26) </w:t>
      </w:r>
      <w:r w:rsidRPr="00880FCF">
        <w:rPr>
          <w:rFonts w:ascii="Times New Roman" w:hAnsi="Times New Roman" w:cs="Times New Roman"/>
          <w:sz w:val="28"/>
          <w:szCs w:val="28"/>
        </w:rPr>
        <w:t>Новиков С.Р.</w:t>
      </w:r>
      <w:r w:rsidRPr="00880FCF" w:rsidR="0089773C">
        <w:rPr>
          <w:rFonts w:ascii="Times New Roman" w:hAnsi="Times New Roman" w:cs="Times New Roman"/>
          <w:sz w:val="28"/>
          <w:szCs w:val="28"/>
        </w:rPr>
        <w:t>,</w:t>
      </w:r>
      <w:r w:rsidRPr="00880FCF" w:rsidR="00AF1AA4">
        <w:rPr>
          <w:rFonts w:ascii="Times New Roman" w:hAnsi="Times New Roman" w:cs="Times New Roman"/>
          <w:sz w:val="28"/>
          <w:szCs w:val="28"/>
        </w:rPr>
        <w:t xml:space="preserve"> </w:t>
      </w:r>
      <w:r w:rsidRPr="00880FCF" w:rsidR="00766E11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</w:t>
      </w:r>
      <w:r w:rsidR="00DF30FC">
        <w:rPr>
          <w:rFonts w:ascii="Times New Roman" w:hAnsi="Times New Roman" w:cs="Times New Roman"/>
          <w:sz w:val="28"/>
          <w:szCs w:val="28"/>
        </w:rPr>
        <w:t>Юго-Восточное</w:t>
      </w:r>
      <w:r w:rsidRPr="00880FCF" w:rsidR="00133D76">
        <w:rPr>
          <w:rFonts w:ascii="Times New Roman" w:hAnsi="Times New Roman" w:cs="Times New Roman"/>
          <w:sz w:val="28"/>
          <w:szCs w:val="28"/>
        </w:rPr>
        <w:t xml:space="preserve"> </w:t>
      </w:r>
      <w:r w:rsidRPr="00880FCF" w:rsidR="00766E11">
        <w:rPr>
          <w:rFonts w:ascii="Times New Roman" w:hAnsi="Times New Roman" w:cs="Times New Roman"/>
          <w:sz w:val="28"/>
          <w:szCs w:val="28"/>
        </w:rPr>
        <w:t xml:space="preserve">объединённое лесничество», в отношении </w:t>
      </w:r>
      <w:r w:rsidR="00364F8B">
        <w:rPr>
          <w:rFonts w:ascii="Times New Roman" w:hAnsi="Times New Roman" w:cs="Times New Roman"/>
          <w:sz w:val="28"/>
          <w:szCs w:val="28"/>
        </w:rPr>
        <w:t>Тиммиева</w:t>
      </w:r>
      <w:r w:rsidR="00364F8B">
        <w:rPr>
          <w:rFonts w:ascii="Times New Roman" w:hAnsi="Times New Roman" w:cs="Times New Roman"/>
          <w:sz w:val="28"/>
          <w:szCs w:val="28"/>
        </w:rPr>
        <w:t xml:space="preserve"> Александра Сергеевича, </w:t>
      </w:r>
      <w:r w:rsidR="00D01BF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8467A9">
        <w:rPr>
          <w:rFonts w:ascii="Times New Roman" w:hAnsi="Times New Roman" w:cs="Times New Roman"/>
          <w:sz w:val="28"/>
          <w:szCs w:val="28"/>
        </w:rPr>
        <w:t>,</w:t>
      </w:r>
      <w:r w:rsidR="003D167B">
        <w:rPr>
          <w:rFonts w:ascii="Times New Roman" w:hAnsi="Times New Roman" w:cs="Times New Roman"/>
          <w:sz w:val="28"/>
          <w:szCs w:val="28"/>
        </w:rPr>
        <w:t xml:space="preserve"> </w:t>
      </w:r>
      <w:r w:rsidRPr="00880FCF">
        <w:rPr>
          <w:rFonts w:ascii="Times New Roman" w:hAnsi="Times New Roman" w:cs="Times New Roman"/>
          <w:sz w:val="28"/>
          <w:szCs w:val="28"/>
        </w:rPr>
        <w:t>привлекаемого к административной ответственности по ч. 2</w:t>
      </w:r>
      <w:r w:rsidRPr="00880FCF">
        <w:rPr>
          <w:rFonts w:ascii="Times New Roman" w:hAnsi="Times New Roman" w:cs="Times New Roman"/>
          <w:sz w:val="28"/>
          <w:szCs w:val="28"/>
        </w:rPr>
        <w:t xml:space="preserve"> ст. 8.28 </w:t>
      </w:r>
      <w:r w:rsidRPr="003D167B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</w:p>
    <w:p w:rsidR="003B0BD8" w:rsidRPr="003D167B" w:rsidP="00637295">
      <w:pPr>
        <w:pStyle w:val="1"/>
        <w:shd w:val="clear" w:color="auto" w:fill="auto"/>
        <w:spacing w:after="0" w:line="240" w:lineRule="auto"/>
        <w:ind w:left="3540" w:firstLine="567"/>
        <w:jc w:val="both"/>
        <w:rPr>
          <w:color w:val="000000" w:themeColor="text1"/>
          <w:sz w:val="28"/>
          <w:szCs w:val="28"/>
        </w:rPr>
      </w:pPr>
      <w:r w:rsidRPr="003D167B">
        <w:rPr>
          <w:color w:val="000000" w:themeColor="text1"/>
          <w:sz w:val="28"/>
          <w:szCs w:val="28"/>
        </w:rPr>
        <w:t xml:space="preserve">    </w:t>
      </w:r>
      <w:r w:rsidRPr="003D167B" w:rsidR="00AF1AA4">
        <w:rPr>
          <w:color w:val="000000" w:themeColor="text1"/>
          <w:sz w:val="28"/>
          <w:szCs w:val="28"/>
        </w:rPr>
        <w:t>УСТАНОВИЛ:</w:t>
      </w:r>
    </w:p>
    <w:p w:rsidR="00D31638" w:rsidRPr="00803D60" w:rsidP="00895D8B">
      <w:pPr>
        <w:pStyle w:val="HTMLPreformatte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3D167B" w:rsidR="00AF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320A0">
        <w:rPr>
          <w:rFonts w:ascii="Times New Roman" w:hAnsi="Times New Roman" w:cs="Times New Roman"/>
          <w:sz w:val="28"/>
          <w:szCs w:val="28"/>
        </w:rPr>
        <w:t>Тиммиев А.С</w:t>
      </w:r>
      <w:r w:rsidR="00A46D94">
        <w:rPr>
          <w:rFonts w:ascii="Times New Roman" w:hAnsi="Times New Roman" w:cs="Times New Roman"/>
          <w:sz w:val="28"/>
          <w:szCs w:val="28"/>
        </w:rPr>
        <w:t xml:space="preserve">. </w:t>
      </w:r>
      <w:r w:rsidR="00CD688D">
        <w:rPr>
          <w:rFonts w:ascii="Times New Roman" w:hAnsi="Times New Roman" w:cs="Times New Roman"/>
          <w:color w:val="000000" w:themeColor="text1"/>
          <w:sz w:val="28"/>
          <w:szCs w:val="28"/>
        </w:rPr>
        <w:t>в квартале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CD688D">
        <w:rPr>
          <w:rFonts w:ascii="Times New Roman" w:hAnsi="Times New Roman" w:cs="Times New Roman"/>
          <w:color w:val="000000" w:themeColor="text1"/>
          <w:sz w:val="28"/>
          <w:szCs w:val="28"/>
        </w:rPr>
        <w:t>, выделе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CD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0A0">
        <w:rPr>
          <w:rFonts w:ascii="Times New Roman" w:hAnsi="Times New Roman" w:cs="Times New Roman"/>
          <w:color w:val="000000" w:themeColor="text1"/>
          <w:sz w:val="28"/>
          <w:szCs w:val="28"/>
        </w:rPr>
        <w:t>Ущельно</w:t>
      </w:r>
      <w:r w:rsidR="00CD688D">
        <w:rPr>
          <w:rFonts w:ascii="Times New Roman" w:hAnsi="Times New Roman" w:cs="Times New Roman"/>
          <w:color w:val="000000" w:themeColor="text1"/>
          <w:sz w:val="28"/>
          <w:szCs w:val="28"/>
        </w:rPr>
        <w:t>го участкового лесничества</w:t>
      </w:r>
      <w:r w:rsidR="00091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Белогорского лесничества</w:t>
      </w:r>
      <w:r w:rsidR="00610A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близи 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A3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Белогорского р-на </w:t>
      </w:r>
      <w:r w:rsidRPr="003D167B" w:rsidR="00610A70">
        <w:rPr>
          <w:rFonts w:ascii="Times New Roman" w:hAnsi="Times New Roman" w:cs="Times New Roman"/>
          <w:color w:val="000000" w:themeColor="text1"/>
          <w:sz w:val="28"/>
          <w:szCs w:val="28"/>
        </w:rPr>
        <w:t>без разрешительных документов, осуществил с помощью бензопилы марки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610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корпусе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610A70">
        <w:rPr>
          <w:rFonts w:ascii="Times New Roman" w:hAnsi="Times New Roman" w:cs="Times New Roman"/>
          <w:color w:val="000000" w:themeColor="text1"/>
          <w:sz w:val="28"/>
          <w:szCs w:val="28"/>
        </w:rPr>
        <w:t>цвета</w:t>
      </w:r>
      <w:r w:rsidR="00C07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7B" w:rsidR="00284021">
        <w:rPr>
          <w:rFonts w:ascii="Times New Roman" w:hAnsi="Times New Roman" w:cs="Times New Roman"/>
          <w:color w:val="000000" w:themeColor="text1"/>
          <w:sz w:val="28"/>
          <w:szCs w:val="28"/>
        </w:rPr>
        <w:t>незаконную рубку</w:t>
      </w:r>
      <w:r w:rsidR="000D2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деревьев: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C17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D167B" w:rsidR="00F27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совершил правонарушение,  ответственность </w:t>
      </w:r>
      <w:r w:rsidRPr="00880FCF" w:rsidR="00F27878">
        <w:rPr>
          <w:rFonts w:ascii="Times New Roman" w:hAnsi="Times New Roman" w:cs="Times New Roman"/>
          <w:sz w:val="28"/>
          <w:szCs w:val="28"/>
        </w:rPr>
        <w:t xml:space="preserve">за которое </w:t>
      </w:r>
      <w:r w:rsidRPr="00880FCF" w:rsidR="00A320A0"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Pr="00880FCF" w:rsidR="00F27878">
        <w:rPr>
          <w:rFonts w:ascii="Times New Roman" w:hAnsi="Times New Roman" w:cs="Times New Roman"/>
          <w:sz w:val="28"/>
          <w:szCs w:val="28"/>
        </w:rPr>
        <w:t xml:space="preserve">  </w:t>
      </w:r>
      <w:r w:rsidRPr="00880FCF" w:rsidR="00A320A0">
        <w:rPr>
          <w:rFonts w:ascii="Times New Roman" w:hAnsi="Times New Roman" w:cs="Times New Roman"/>
          <w:sz w:val="28"/>
          <w:szCs w:val="28"/>
        </w:rPr>
        <w:t>ч.2 ст. 8.28 КоАП РФ.</w:t>
      </w:r>
    </w:p>
    <w:p w:rsidR="00EA74D8" w:rsidRPr="00EA74D8" w:rsidP="00637295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4D8">
        <w:rPr>
          <w:rFonts w:ascii="Times New Roman" w:hAnsi="Times New Roman" w:cs="Times New Roman"/>
          <w:sz w:val="28"/>
          <w:szCs w:val="28"/>
        </w:rPr>
        <w:t xml:space="preserve">В пункте 6 постановления Пленума Верховного Суда Российской </w:t>
      </w:r>
      <w:r w:rsidRPr="00EA74D8">
        <w:rPr>
          <w:rFonts w:ascii="Times New Roman" w:hAnsi="Times New Roman" w:cs="Times New Roman"/>
          <w:sz w:val="28"/>
          <w:szCs w:val="28"/>
        </w:rPr>
        <w:t>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</w:t>
      </w:r>
      <w:r w:rsidRPr="00EA74D8">
        <w:rPr>
          <w:rFonts w:ascii="Times New Roman" w:hAnsi="Times New Roman" w:cs="Times New Roman"/>
          <w:sz w:val="28"/>
          <w:szCs w:val="28"/>
        </w:rPr>
        <w:t>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</w:t>
      </w:r>
      <w:r w:rsidRPr="00EA74D8">
        <w:rPr>
          <w:rFonts w:ascii="Times New Roman" w:hAnsi="Times New Roman" w:cs="Times New Roman"/>
          <w:sz w:val="28"/>
          <w:szCs w:val="28"/>
        </w:rPr>
        <w:t>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</w:t>
      </w:r>
      <w:r w:rsidRPr="00EA74D8">
        <w:rPr>
          <w:rFonts w:ascii="Times New Roman" w:hAnsi="Times New Roman" w:cs="Times New Roman"/>
          <w:sz w:val="28"/>
          <w:szCs w:val="28"/>
        </w:rPr>
        <w:t>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</w:t>
      </w:r>
      <w:r w:rsidRPr="00EA74D8">
        <w:rPr>
          <w:rFonts w:ascii="Times New Roman" w:hAnsi="Times New Roman" w:cs="Times New Roman"/>
          <w:sz w:val="28"/>
          <w:szCs w:val="28"/>
        </w:rPr>
        <w:t>ресату).</w:t>
      </w:r>
    </w:p>
    <w:p w:rsidR="005820EA" w:rsidP="00637295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4D8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DD7E45">
        <w:rPr>
          <w:rFonts w:ascii="Times New Roman" w:hAnsi="Times New Roman" w:cs="Times New Roman"/>
          <w:sz w:val="28"/>
          <w:szCs w:val="28"/>
        </w:rPr>
        <w:t>Тиммиев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4D8">
        <w:rPr>
          <w:rFonts w:ascii="Times New Roman" w:hAnsi="Times New Roman" w:cs="Times New Roman"/>
          <w:sz w:val="28"/>
          <w:szCs w:val="28"/>
        </w:rPr>
        <w:t>не явился, о дате, времени и месте судебного заседания извещался надлежащим образом посредством телефонограммы, при этом указал, что вину признает,</w:t>
      </w:r>
      <w:r w:rsidR="00637469">
        <w:rPr>
          <w:rFonts w:ascii="Times New Roman" w:hAnsi="Times New Roman" w:cs="Times New Roman"/>
          <w:sz w:val="28"/>
          <w:szCs w:val="28"/>
        </w:rPr>
        <w:t xml:space="preserve"> раскаивается,</w:t>
      </w:r>
      <w:r w:rsidRPr="00EA74D8">
        <w:rPr>
          <w:rFonts w:ascii="Times New Roman" w:hAnsi="Times New Roman" w:cs="Times New Roman"/>
          <w:sz w:val="28"/>
          <w:szCs w:val="28"/>
        </w:rPr>
        <w:t xml:space="preserve"> просит рассмотреть дело в его отсутствие. Учитывая </w:t>
      </w:r>
      <w:r w:rsidRPr="00EA74D8">
        <w:rPr>
          <w:rFonts w:ascii="Times New Roman" w:hAnsi="Times New Roman" w:cs="Times New Roman"/>
          <w:sz w:val="28"/>
          <w:szCs w:val="28"/>
        </w:rPr>
        <w:t xml:space="preserve">вышеизложенное, мировой судья, считает возможным рассмотреть дело в отсутствии </w:t>
      </w:r>
      <w:r w:rsidR="00DD7E45">
        <w:rPr>
          <w:rFonts w:ascii="Times New Roman" w:hAnsi="Times New Roman" w:cs="Times New Roman"/>
          <w:sz w:val="28"/>
          <w:szCs w:val="28"/>
        </w:rPr>
        <w:t>Тиммиева А.С.</w:t>
      </w:r>
      <w:r w:rsidRPr="00EA74D8">
        <w:rPr>
          <w:rFonts w:ascii="Times New Roman" w:hAnsi="Times New Roman" w:cs="Times New Roman"/>
          <w:sz w:val="28"/>
          <w:szCs w:val="28"/>
        </w:rPr>
        <w:t>, поскольку его присутствие не является обязательным.</w:t>
      </w:r>
    </w:p>
    <w:p w:rsidR="00527F88" w:rsidRPr="00EA74D8" w:rsidP="00637295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4D8">
        <w:rPr>
          <w:rFonts w:ascii="Times New Roman" w:hAnsi="Times New Roman" w:cs="Times New Roman"/>
          <w:sz w:val="28"/>
          <w:szCs w:val="28"/>
        </w:rPr>
        <w:t>Вышеобозначенное</w:t>
      </w:r>
      <w:r w:rsidRPr="00EA74D8">
        <w:rPr>
          <w:rFonts w:ascii="Times New Roman" w:hAnsi="Times New Roman" w:cs="Times New Roman"/>
          <w:sz w:val="28"/>
          <w:szCs w:val="28"/>
        </w:rPr>
        <w:t xml:space="preserve"> является позицией, изложенной в Постановлении Четвертого кассационного суда общей юрисдикции от 02.04.2021 по делу № 16-1543/2021.</w:t>
      </w:r>
    </w:p>
    <w:p w:rsidR="00906CC0" w:rsidRPr="00880FCF" w:rsidP="00637295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80FCF" w:rsidR="00697398">
        <w:rPr>
          <w:rFonts w:ascii="Times New Roman" w:hAnsi="Times New Roman" w:cs="Times New Roman"/>
          <w:sz w:val="28"/>
          <w:szCs w:val="28"/>
        </w:rPr>
        <w:t>сследовав и оценив материалы дела в их совокупности, прихожу к следующим выводам.</w:t>
      </w:r>
    </w:p>
    <w:p w:rsidR="003B0BD8" w:rsidRPr="00880FCF" w:rsidP="00637295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FCF">
        <w:rPr>
          <w:rFonts w:ascii="Times New Roman" w:hAnsi="Times New Roman" w:cs="Times New Roman"/>
          <w:sz w:val="28"/>
          <w:szCs w:val="28"/>
        </w:rPr>
        <w:t>Ответственность за совершение администрат</w:t>
      </w:r>
      <w:r w:rsidRPr="00880FCF">
        <w:rPr>
          <w:rFonts w:ascii="Times New Roman" w:hAnsi="Times New Roman" w:cs="Times New Roman"/>
          <w:sz w:val="28"/>
          <w:szCs w:val="28"/>
        </w:rPr>
        <w:t>ивного правонарушения, предусмотренного частью 2 статьи 8.28 КоАП РФ наступает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</w:t>
      </w:r>
      <w:r w:rsidRPr="00880FCF">
        <w:rPr>
          <w:rFonts w:ascii="Times New Roman" w:hAnsi="Times New Roman" w:cs="Times New Roman"/>
          <w:sz w:val="28"/>
          <w:szCs w:val="28"/>
        </w:rPr>
        <w:t>едств, самоходных машин и других видов техники, если эти действия не содержат уголовно наказуемого деяния.</w:t>
      </w:r>
    </w:p>
    <w:p w:rsidR="003B0BD8" w:rsidRPr="00880FCF" w:rsidP="00637295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В соответствии со ст.24.1 КоАП РФ задачами производст</w:t>
      </w:r>
      <w:r w:rsidRPr="00880FCF" w:rsidR="00486958">
        <w:rPr>
          <w:sz w:val="28"/>
          <w:szCs w:val="28"/>
        </w:rPr>
        <w:t xml:space="preserve">ва по делам об административных </w:t>
      </w:r>
      <w:r w:rsidRPr="00880FCF">
        <w:rPr>
          <w:sz w:val="28"/>
          <w:szCs w:val="28"/>
        </w:rPr>
        <w:t>правона</w:t>
      </w:r>
      <w:r w:rsidRPr="00880FCF" w:rsidR="006B27B6">
        <w:rPr>
          <w:sz w:val="28"/>
          <w:szCs w:val="28"/>
        </w:rPr>
        <w:t xml:space="preserve">рушениях, </w:t>
      </w:r>
      <w:r w:rsidRPr="00880FCF" w:rsidR="00486958">
        <w:rPr>
          <w:sz w:val="28"/>
          <w:szCs w:val="28"/>
        </w:rPr>
        <w:t xml:space="preserve"> яв</w:t>
      </w:r>
      <w:r w:rsidRPr="00880FCF" w:rsidR="006B27B6">
        <w:rPr>
          <w:sz w:val="28"/>
          <w:szCs w:val="28"/>
        </w:rPr>
        <w:t>ляются</w:t>
      </w:r>
      <w:r w:rsidRPr="00880FCF" w:rsidR="006B27B6">
        <w:rPr>
          <w:sz w:val="28"/>
          <w:szCs w:val="28"/>
        </w:rPr>
        <w:tab/>
        <w:t xml:space="preserve"> всестороннее</w:t>
      </w:r>
      <w:r w:rsidRPr="00880FCF" w:rsidR="00486958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полное</w:t>
      </w:r>
      <w:r w:rsidRPr="00880FCF" w:rsidR="00486958">
        <w:rPr>
          <w:sz w:val="28"/>
          <w:szCs w:val="28"/>
        </w:rPr>
        <w:t xml:space="preserve">, </w:t>
      </w:r>
      <w:r w:rsidRPr="00880FCF">
        <w:rPr>
          <w:sz w:val="28"/>
          <w:szCs w:val="28"/>
        </w:rPr>
        <w:t xml:space="preserve">объективное и </w:t>
      </w:r>
      <w:r w:rsidRPr="00880FCF">
        <w:rPr>
          <w:sz w:val="28"/>
          <w:szCs w:val="28"/>
        </w:rP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880FCF" w:rsidP="00637295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В соответствии с</w:t>
      </w:r>
      <w:r w:rsidRPr="00880FCF">
        <w:rPr>
          <w:sz w:val="28"/>
          <w:szCs w:val="28"/>
        </w:rPr>
        <w:t>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</w:t>
      </w:r>
      <w:r w:rsidRPr="00880FCF">
        <w:rPr>
          <w:sz w:val="28"/>
          <w:szCs w:val="28"/>
        </w:rPr>
        <w:t>истративного</w:t>
      </w:r>
      <w:r w:rsidRPr="00880FCF" w:rsidR="006B27B6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правонарушения, виновность</w:t>
      </w:r>
      <w:r w:rsidRPr="00880FCF" w:rsidR="006B27B6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лица, привлекаемого к</w:t>
      </w:r>
      <w:r w:rsidRPr="00880FCF" w:rsidR="006B27B6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880FCF" w:rsidP="00637295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Эти данные</w:t>
      </w:r>
      <w:r w:rsidRPr="00880FCF" w:rsidR="006B27B6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устанавливаются протоколом</w:t>
      </w:r>
      <w:r w:rsidRPr="00880FCF" w:rsidR="006B27B6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об</w:t>
      </w:r>
      <w:r w:rsidRPr="00880FCF" w:rsidR="006B27B6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административном</w:t>
      </w:r>
      <w:r w:rsidRPr="00880FCF" w:rsidR="006B27B6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правонарушении, иными п</w:t>
      </w:r>
      <w:r w:rsidRPr="00880FCF">
        <w:rPr>
          <w:sz w:val="28"/>
          <w:szCs w:val="28"/>
        </w:rPr>
        <w:t>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880FCF" w:rsidR="006B27B6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сп</w:t>
      </w:r>
      <w:r w:rsidRPr="00880FCF">
        <w:rPr>
          <w:sz w:val="28"/>
          <w:szCs w:val="28"/>
        </w:rPr>
        <w:t>ециальных технических средств, вещественными доказательствами.</w:t>
      </w:r>
    </w:p>
    <w:p w:rsidR="002B6984" w:rsidP="0063729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 xml:space="preserve">Из представленных материалов дела установлено, что в действиях </w:t>
      </w:r>
      <w:r w:rsidR="00DD7E45">
        <w:rPr>
          <w:sz w:val="28"/>
          <w:szCs w:val="28"/>
        </w:rPr>
        <w:t>Тиммиева А.С.</w:t>
      </w:r>
      <w:r w:rsidRPr="00880FCF" w:rsidR="00B511A6">
        <w:rPr>
          <w:sz w:val="28"/>
          <w:szCs w:val="28"/>
        </w:rPr>
        <w:t xml:space="preserve">, </w:t>
      </w:r>
      <w:r w:rsidRPr="00880FCF">
        <w:rPr>
          <w:sz w:val="28"/>
          <w:szCs w:val="28"/>
        </w:rPr>
        <w:t xml:space="preserve">имеется состав административного правонарушения, предусмотренного ч.2 ст. 8.28 КоАП РФ, поскольку его вина </w:t>
      </w:r>
      <w:r w:rsidRPr="00880FCF">
        <w:rPr>
          <w:sz w:val="28"/>
          <w:szCs w:val="28"/>
        </w:rPr>
        <w:t>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Pr="00880FCF" w:rsidR="007B6898">
        <w:rPr>
          <w:sz w:val="28"/>
          <w:szCs w:val="28"/>
        </w:rPr>
        <w:t xml:space="preserve">ивном правонарушении № </w:t>
      </w:r>
      <w:r w:rsidR="00D01BF3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 (л.д.1</w:t>
      </w:r>
      <w:r w:rsidR="00B83744">
        <w:rPr>
          <w:sz w:val="28"/>
          <w:szCs w:val="28"/>
        </w:rPr>
        <w:t>-2);</w:t>
      </w:r>
      <w:r w:rsidR="004E3756">
        <w:rPr>
          <w:sz w:val="28"/>
          <w:szCs w:val="28"/>
        </w:rPr>
        <w:t xml:space="preserve"> актом патрулирования лесов №</w:t>
      </w:r>
      <w:r w:rsidR="00D01BF3">
        <w:rPr>
          <w:color w:val="000000" w:themeColor="text1"/>
          <w:sz w:val="28"/>
          <w:szCs w:val="28"/>
        </w:rPr>
        <w:t>&lt;данные изъяты&gt;</w:t>
      </w:r>
      <w:r w:rsidR="004F557E">
        <w:rPr>
          <w:sz w:val="28"/>
          <w:szCs w:val="28"/>
        </w:rPr>
        <w:t xml:space="preserve"> (</w:t>
      </w:r>
      <w:r w:rsidR="004F557E">
        <w:rPr>
          <w:sz w:val="28"/>
          <w:szCs w:val="28"/>
        </w:rPr>
        <w:t>л.д</w:t>
      </w:r>
      <w:r w:rsidR="004F557E">
        <w:rPr>
          <w:sz w:val="28"/>
          <w:szCs w:val="28"/>
        </w:rPr>
        <w:t>. 3-4)</w:t>
      </w:r>
      <w:r w:rsidR="004E3756">
        <w:rPr>
          <w:sz w:val="28"/>
          <w:szCs w:val="28"/>
        </w:rPr>
        <w:t>;</w:t>
      </w:r>
      <w:r w:rsidRPr="004F557E" w:rsidR="004F557E">
        <w:rPr>
          <w:sz w:val="28"/>
          <w:szCs w:val="28"/>
        </w:rPr>
        <w:t xml:space="preserve"> </w:t>
      </w:r>
      <w:r w:rsidR="004F557E">
        <w:rPr>
          <w:sz w:val="28"/>
          <w:szCs w:val="28"/>
        </w:rPr>
        <w:t>протоколом об изъятии вещей и документов по делу об административном правонарушении №</w:t>
      </w:r>
      <w:r w:rsidRPr="003C0A38" w:rsidR="004F557E">
        <w:t xml:space="preserve"> </w:t>
      </w:r>
      <w:r w:rsidR="00D01BF3">
        <w:rPr>
          <w:color w:val="000000" w:themeColor="text1"/>
          <w:sz w:val="28"/>
          <w:szCs w:val="28"/>
        </w:rPr>
        <w:t>&lt;данные изъяты&gt;</w:t>
      </w:r>
      <w:r w:rsidR="004F557E">
        <w:rPr>
          <w:sz w:val="28"/>
          <w:szCs w:val="28"/>
        </w:rPr>
        <w:t>. (л.д.5);</w:t>
      </w:r>
      <w:r w:rsidRPr="004F557E" w:rsidR="004F557E">
        <w:rPr>
          <w:sz w:val="28"/>
          <w:szCs w:val="28"/>
        </w:rPr>
        <w:t xml:space="preserve"> </w:t>
      </w:r>
      <w:r w:rsidR="004F557E">
        <w:rPr>
          <w:sz w:val="28"/>
          <w:szCs w:val="28"/>
        </w:rPr>
        <w:t>планом-схемой к акту патрулирования лесов №</w:t>
      </w:r>
      <w:r w:rsidR="00D01BF3">
        <w:rPr>
          <w:color w:val="000000" w:themeColor="text1"/>
          <w:sz w:val="28"/>
          <w:szCs w:val="28"/>
        </w:rPr>
        <w:t>&lt;данные изъяты&gt;</w:t>
      </w:r>
      <w:r w:rsidR="004F557E">
        <w:rPr>
          <w:sz w:val="28"/>
          <w:szCs w:val="28"/>
        </w:rPr>
        <w:t xml:space="preserve">г. (л.д. 6); фототаблицей к акту  </w:t>
      </w:r>
      <w:r w:rsidR="00CC7829">
        <w:rPr>
          <w:sz w:val="28"/>
          <w:szCs w:val="28"/>
        </w:rPr>
        <w:t>патрулирования лесов №</w:t>
      </w:r>
      <w:r w:rsidR="00D01BF3">
        <w:rPr>
          <w:color w:val="000000" w:themeColor="text1"/>
          <w:sz w:val="28"/>
          <w:szCs w:val="28"/>
        </w:rPr>
        <w:t>&lt;данные изъяты&gt;</w:t>
      </w:r>
      <w:r w:rsidR="00CC7829">
        <w:rPr>
          <w:sz w:val="28"/>
          <w:szCs w:val="28"/>
        </w:rPr>
        <w:t xml:space="preserve">г. </w:t>
      </w:r>
      <w:r w:rsidR="004F557E">
        <w:rPr>
          <w:sz w:val="28"/>
          <w:szCs w:val="28"/>
        </w:rPr>
        <w:t>(л.д.</w:t>
      </w:r>
      <w:r w:rsidR="00CC7829">
        <w:rPr>
          <w:sz w:val="28"/>
          <w:szCs w:val="28"/>
        </w:rPr>
        <w:t>7</w:t>
      </w:r>
      <w:r w:rsidR="004F557E">
        <w:rPr>
          <w:sz w:val="28"/>
          <w:szCs w:val="28"/>
        </w:rPr>
        <w:t xml:space="preserve">); ведомостью перерасчета древесно-кустарниковой растительности от </w:t>
      </w:r>
      <w:r w:rsidR="00D01BF3">
        <w:rPr>
          <w:color w:val="000000" w:themeColor="text1"/>
          <w:sz w:val="28"/>
          <w:szCs w:val="28"/>
        </w:rPr>
        <w:t>&lt;данные изъяты&gt;</w:t>
      </w:r>
      <w:r w:rsidR="004F557E">
        <w:rPr>
          <w:sz w:val="28"/>
          <w:szCs w:val="28"/>
        </w:rPr>
        <w:t>. (л.д.</w:t>
      </w:r>
      <w:r w:rsidR="00CC7829">
        <w:rPr>
          <w:sz w:val="28"/>
          <w:szCs w:val="28"/>
        </w:rPr>
        <w:t>8</w:t>
      </w:r>
      <w:r w:rsidR="00DD7E45">
        <w:rPr>
          <w:sz w:val="28"/>
          <w:szCs w:val="28"/>
        </w:rPr>
        <w:t>-9</w:t>
      </w:r>
      <w:r w:rsidR="004F557E">
        <w:rPr>
          <w:sz w:val="28"/>
          <w:szCs w:val="28"/>
        </w:rPr>
        <w:t>);</w:t>
      </w:r>
      <w:r w:rsidRPr="00CC7829" w:rsidR="00CC7829">
        <w:rPr>
          <w:sz w:val="28"/>
          <w:szCs w:val="28"/>
        </w:rPr>
        <w:t xml:space="preserve"> </w:t>
      </w:r>
      <w:r w:rsidR="00DD7E45">
        <w:rPr>
          <w:sz w:val="28"/>
          <w:szCs w:val="28"/>
        </w:rPr>
        <w:t xml:space="preserve">копией сохранной расписки от </w:t>
      </w:r>
      <w:r w:rsidR="00D01BF3">
        <w:rPr>
          <w:color w:val="000000" w:themeColor="text1"/>
          <w:sz w:val="28"/>
          <w:szCs w:val="28"/>
        </w:rPr>
        <w:t>&lt;данные изъяты&gt;</w:t>
      </w:r>
      <w:r w:rsidR="00DD7E45">
        <w:rPr>
          <w:sz w:val="28"/>
          <w:szCs w:val="28"/>
        </w:rPr>
        <w:t>. (л.д.10);</w:t>
      </w:r>
      <w:r w:rsidR="00DD7E45">
        <w:rPr>
          <w:sz w:val="28"/>
          <w:szCs w:val="28"/>
        </w:rPr>
        <w:t xml:space="preserve"> </w:t>
      </w:r>
      <w:r w:rsidR="00CC7829">
        <w:rPr>
          <w:sz w:val="28"/>
          <w:szCs w:val="28"/>
        </w:rPr>
        <w:t>расчетом куботрассы Новокленовского участкового лесничества (л.д.</w:t>
      </w:r>
      <w:r w:rsidR="00DD7E45">
        <w:rPr>
          <w:sz w:val="28"/>
          <w:szCs w:val="28"/>
        </w:rPr>
        <w:t>11)</w:t>
      </w:r>
      <w:r w:rsidR="00CC7829">
        <w:rPr>
          <w:sz w:val="28"/>
          <w:szCs w:val="28"/>
        </w:rPr>
        <w:t>;</w:t>
      </w:r>
      <w:r w:rsidRPr="00CC7829" w:rsidR="00CC7829">
        <w:rPr>
          <w:sz w:val="28"/>
          <w:szCs w:val="28"/>
        </w:rPr>
        <w:t xml:space="preserve"> </w:t>
      </w:r>
      <w:r w:rsidR="00A82FC9">
        <w:rPr>
          <w:sz w:val="28"/>
          <w:szCs w:val="28"/>
        </w:rPr>
        <w:t>фотоматериалом (л.д.1</w:t>
      </w:r>
      <w:r w:rsidR="00DD7E45">
        <w:rPr>
          <w:sz w:val="28"/>
          <w:szCs w:val="28"/>
        </w:rPr>
        <w:t>3</w:t>
      </w:r>
      <w:r w:rsidR="00A82FC9">
        <w:rPr>
          <w:sz w:val="28"/>
          <w:szCs w:val="28"/>
        </w:rPr>
        <w:t>-15)</w:t>
      </w:r>
      <w:r w:rsidR="005E4D0A">
        <w:rPr>
          <w:sz w:val="28"/>
          <w:szCs w:val="28"/>
        </w:rPr>
        <w:t>.</w:t>
      </w:r>
    </w:p>
    <w:p w:rsidR="003B0BD8" w:rsidRPr="00880FCF" w:rsidP="0063729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DD7E45">
        <w:rPr>
          <w:sz w:val="28"/>
          <w:szCs w:val="28"/>
        </w:rPr>
        <w:t xml:space="preserve">Тиммиев А.С., </w:t>
      </w:r>
      <w:r w:rsidRPr="00880FCF">
        <w:rPr>
          <w:sz w:val="28"/>
          <w:szCs w:val="28"/>
        </w:rPr>
        <w:t>совершил административное правонарушение, предусмотренное ч.2 ст. 8.28 КоА</w:t>
      </w:r>
      <w:r w:rsidRPr="00880FCF">
        <w:rPr>
          <w:sz w:val="28"/>
          <w:szCs w:val="28"/>
        </w:rPr>
        <w:t>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B05155" w:rsidRPr="00B05155" w:rsidP="0063729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5155">
        <w:rPr>
          <w:rFonts w:ascii="Times New Roman" w:hAnsi="Times New Roman" w:cs="Times New Roman"/>
          <w:color w:val="auto"/>
          <w:sz w:val="28"/>
          <w:szCs w:val="28"/>
        </w:rPr>
        <w:t>В соответствии с п.</w:t>
      </w:r>
      <w:r w:rsidR="00120E1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B05155">
        <w:rPr>
          <w:rFonts w:ascii="Times New Roman" w:hAnsi="Times New Roman" w:cs="Times New Roman"/>
          <w:color w:val="auto"/>
          <w:sz w:val="28"/>
          <w:szCs w:val="28"/>
        </w:rPr>
        <w:t xml:space="preserve"> ч.1 </w:t>
      </w:r>
      <w:r w:rsidRPr="00B05155" w:rsidR="00C86B0E">
        <w:rPr>
          <w:rFonts w:ascii="Times New Roman" w:hAnsi="Times New Roman" w:cs="Times New Roman"/>
          <w:color w:val="auto"/>
          <w:sz w:val="28"/>
          <w:szCs w:val="28"/>
        </w:rPr>
        <w:t xml:space="preserve">ст.4.2 КоАП РФ обстоятельством, смягчающим </w:t>
      </w:r>
      <w:r w:rsidRPr="00B05155" w:rsidR="00C86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административную ответственность </w:t>
      </w:r>
      <w:r w:rsidR="00DD7E45">
        <w:rPr>
          <w:rFonts w:ascii="Times New Roman" w:hAnsi="Times New Roman" w:cs="Times New Roman"/>
          <w:sz w:val="28"/>
          <w:szCs w:val="28"/>
        </w:rPr>
        <w:t>Тиммиева А.С.</w:t>
      </w:r>
      <w:r w:rsidRPr="00B05155" w:rsidR="00C35E6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05155" w:rsidR="000A1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0C8E" w:rsidR="000A16C8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– его раскаяние</w:t>
      </w:r>
      <w:r w:rsidR="00120E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6B0E" w:rsidRPr="00880FCF" w:rsidP="0063729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880FCF">
        <w:rPr>
          <w:color w:val="auto"/>
          <w:sz w:val="28"/>
          <w:szCs w:val="28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3B0BD8" w:rsidRPr="00F5420A" w:rsidP="00637295">
      <w:pPr>
        <w:pStyle w:val="1"/>
        <w:shd w:val="clear" w:color="auto" w:fill="auto"/>
        <w:spacing w:after="0" w:line="240" w:lineRule="auto"/>
        <w:ind w:firstLine="567"/>
        <w:jc w:val="both"/>
        <w:rPr>
          <w:color w:val="FF0000"/>
          <w:sz w:val="28"/>
          <w:szCs w:val="28"/>
        </w:rPr>
      </w:pPr>
      <w:r w:rsidRPr="00880FCF">
        <w:rPr>
          <w:sz w:val="28"/>
          <w:szCs w:val="28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Pr="00070C8E" w:rsidR="008F610F">
        <w:rPr>
          <w:color w:val="000000" w:themeColor="text1"/>
          <w:sz w:val="28"/>
          <w:szCs w:val="28"/>
        </w:rPr>
        <w:t xml:space="preserve"> </w:t>
      </w:r>
      <w:r w:rsidRPr="00070C8E">
        <w:rPr>
          <w:color w:val="000000" w:themeColor="text1"/>
          <w:sz w:val="28"/>
          <w:szCs w:val="28"/>
        </w:rPr>
        <w:t xml:space="preserve">имущественного положения, всех обстоятельств </w:t>
      </w:r>
      <w:r w:rsidRPr="00880FCF">
        <w:rPr>
          <w:sz w:val="28"/>
          <w:szCs w:val="28"/>
        </w:rPr>
        <w:t xml:space="preserve">дела, судья считает возможным назначить наказание в </w:t>
      </w:r>
      <w:r w:rsidRPr="005C0142">
        <w:rPr>
          <w:color w:val="000000" w:themeColor="text1"/>
          <w:sz w:val="28"/>
          <w:szCs w:val="28"/>
        </w:rPr>
        <w:t>виде штрафа в размере, преду</w:t>
      </w:r>
      <w:r w:rsidRPr="005C0142">
        <w:rPr>
          <w:color w:val="000000" w:themeColor="text1"/>
          <w:sz w:val="28"/>
          <w:szCs w:val="28"/>
        </w:rPr>
        <w:t>смотренном в пределах санкции статьи ч.2 ст.8.28 КоАП РФ,</w:t>
      </w:r>
      <w:r w:rsidRPr="005C0142" w:rsidR="00454788">
        <w:rPr>
          <w:color w:val="000000" w:themeColor="text1"/>
          <w:sz w:val="28"/>
          <w:szCs w:val="28"/>
        </w:rPr>
        <w:t xml:space="preserve"> </w:t>
      </w:r>
      <w:r w:rsidRPr="005C0142" w:rsidR="00F5420A">
        <w:rPr>
          <w:color w:val="000000" w:themeColor="text1"/>
          <w:sz w:val="28"/>
          <w:szCs w:val="28"/>
        </w:rPr>
        <w:t>без конфискации орудий совершения административного правонарушения, с конфискацией продукции незаконного природопользования</w:t>
      </w:r>
      <w:r w:rsidRPr="005C0142">
        <w:rPr>
          <w:color w:val="000000" w:themeColor="text1"/>
          <w:sz w:val="28"/>
          <w:szCs w:val="28"/>
        </w:rPr>
        <w:t>.</w:t>
      </w:r>
    </w:p>
    <w:p w:rsidR="003B0BD8" w:rsidRPr="00880FCF" w:rsidP="00637295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 xml:space="preserve">Мировой судья считает возможным не применять конфискацию орудия </w:t>
      </w:r>
      <w:r w:rsidRPr="00880FCF">
        <w:rPr>
          <w:sz w:val="28"/>
          <w:szCs w:val="28"/>
        </w:rPr>
        <w:t>совершения правонарушения в связи с повреждением только сухостойн</w:t>
      </w:r>
      <w:r w:rsidRPr="00880FCF" w:rsidR="00C35E6F">
        <w:rPr>
          <w:sz w:val="28"/>
          <w:szCs w:val="28"/>
        </w:rPr>
        <w:t>ого</w:t>
      </w:r>
      <w:r w:rsidRPr="00880FCF">
        <w:rPr>
          <w:sz w:val="28"/>
          <w:szCs w:val="28"/>
        </w:rPr>
        <w:t xml:space="preserve"> дерев</w:t>
      </w:r>
      <w:r w:rsidRPr="00880FCF" w:rsidR="00C35E6F">
        <w:rPr>
          <w:sz w:val="28"/>
          <w:szCs w:val="28"/>
        </w:rPr>
        <w:t>а</w:t>
      </w:r>
      <w:r w:rsidRPr="00880FCF">
        <w:rPr>
          <w:sz w:val="28"/>
          <w:szCs w:val="28"/>
        </w:rPr>
        <w:t xml:space="preserve">, что не повлекло </w:t>
      </w:r>
      <w:r w:rsidRPr="00880FCF" w:rsidR="006D4444">
        <w:rPr>
          <w:sz w:val="28"/>
          <w:szCs w:val="28"/>
        </w:rPr>
        <w:t>существенных неблагоприятных</w:t>
      </w:r>
      <w:r w:rsidRPr="00880FCF">
        <w:rPr>
          <w:sz w:val="28"/>
          <w:szCs w:val="28"/>
        </w:rPr>
        <w:t xml:space="preserve"> последствий, для окружающей среды, а также причинило вред в незначительном размере.</w:t>
      </w:r>
    </w:p>
    <w:p w:rsidR="00A15390" w:rsidRPr="00880FCF" w:rsidP="00637295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В связи с тем, что продукция незаконного природопо</w:t>
      </w:r>
      <w:r w:rsidRPr="00880FCF">
        <w:rPr>
          <w:sz w:val="28"/>
          <w:szCs w:val="28"/>
        </w:rPr>
        <w:t>льзования не изымалась, ее конфискация невозможна.</w:t>
      </w:r>
    </w:p>
    <w:p w:rsidR="003B0BD8" w:rsidRPr="00880FCF" w:rsidP="00637295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На основании изложенного, руководствуясь ч. 2 ст. 8.28 ст.ст. 29.9, 29.10, 30.1 КоАП РФ,</w:t>
      </w:r>
    </w:p>
    <w:p w:rsidR="003B0BD8" w:rsidRPr="00880FCF" w:rsidP="00637295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ПОСТАНОВИЛ:</w:t>
      </w:r>
    </w:p>
    <w:p w:rsidR="003B0BD8" w:rsidRPr="00880FCF" w:rsidP="00F439FD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Тиммиева Александра Сергеевича</w:t>
      </w:r>
      <w:r w:rsidRPr="00880FCF" w:rsidR="00D26F58">
        <w:rPr>
          <w:sz w:val="28"/>
          <w:szCs w:val="28"/>
        </w:rPr>
        <w:t xml:space="preserve"> </w:t>
      </w:r>
      <w:r w:rsidRPr="00880FCF" w:rsidR="00AF1AA4">
        <w:rPr>
          <w:sz w:val="28"/>
          <w:szCs w:val="28"/>
        </w:rPr>
        <w:t>признать виновным в совершении административного правонарушения, п</w:t>
      </w:r>
      <w:r w:rsidRPr="00880FCF" w:rsidR="005C1845">
        <w:rPr>
          <w:sz w:val="28"/>
          <w:szCs w:val="28"/>
        </w:rPr>
        <w:t>редусмотренного</w:t>
      </w:r>
      <w:r w:rsidRPr="00880FCF" w:rsidR="00AF1AA4">
        <w:rPr>
          <w:sz w:val="28"/>
          <w:szCs w:val="28"/>
        </w:rPr>
        <w:t xml:space="preserve"> ч.2 ст. 8.28 КоАП РФ </w:t>
      </w:r>
      <w:r w:rsidRPr="00880FCF" w:rsidR="005C1845">
        <w:rPr>
          <w:sz w:val="28"/>
          <w:szCs w:val="28"/>
        </w:rPr>
        <w:t>и назначить ему</w:t>
      </w:r>
      <w:r w:rsidRPr="00880FCF" w:rsidR="00EE0F7D">
        <w:rPr>
          <w:sz w:val="28"/>
          <w:szCs w:val="28"/>
        </w:rPr>
        <w:t xml:space="preserve"> административное</w:t>
      </w:r>
      <w:r w:rsidRPr="00880FCF" w:rsidR="005C1845">
        <w:rPr>
          <w:sz w:val="28"/>
          <w:szCs w:val="28"/>
        </w:rPr>
        <w:t xml:space="preserve"> наказание </w:t>
      </w:r>
      <w:r w:rsidRPr="00880FCF" w:rsidR="00AF1AA4">
        <w:rPr>
          <w:sz w:val="28"/>
          <w:szCs w:val="28"/>
        </w:rPr>
        <w:t>в виде админ</w:t>
      </w:r>
      <w:r w:rsidRPr="00880FCF" w:rsidR="00C35E6F">
        <w:rPr>
          <w:sz w:val="28"/>
          <w:szCs w:val="28"/>
        </w:rPr>
        <w:t xml:space="preserve">истративного штрафа в размере </w:t>
      </w:r>
      <w:r w:rsidR="00D01BF3">
        <w:rPr>
          <w:color w:val="000000" w:themeColor="text1"/>
          <w:sz w:val="28"/>
          <w:szCs w:val="28"/>
        </w:rPr>
        <w:t>&lt;данные изъяты&gt;</w:t>
      </w:r>
      <w:r w:rsidRPr="00880FCF" w:rsidR="00486958">
        <w:rPr>
          <w:sz w:val="28"/>
          <w:szCs w:val="28"/>
        </w:rPr>
        <w:t xml:space="preserve">рублей, </w:t>
      </w:r>
      <w:r w:rsidRPr="00880FCF" w:rsidR="00454788">
        <w:rPr>
          <w:sz w:val="28"/>
          <w:szCs w:val="28"/>
        </w:rPr>
        <w:t>без конфискации орудий совершения административного правонарушения</w:t>
      </w:r>
      <w:r w:rsidR="00F5420A">
        <w:rPr>
          <w:sz w:val="28"/>
          <w:szCs w:val="28"/>
        </w:rPr>
        <w:t>,</w:t>
      </w:r>
      <w:r w:rsidRPr="00F5420A" w:rsidR="00F5420A">
        <w:rPr>
          <w:sz w:val="28"/>
          <w:szCs w:val="28"/>
        </w:rPr>
        <w:t xml:space="preserve"> с конфискацией продукции незаконного природопользования.</w:t>
      </w:r>
    </w:p>
    <w:p w:rsidR="0057610C" w:rsidP="00F439FD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Бензопи</w:t>
      </w:r>
      <w:r w:rsidRPr="00880FCF" w:rsidR="00133D76">
        <w:rPr>
          <w:sz w:val="28"/>
          <w:szCs w:val="28"/>
        </w:rPr>
        <w:t>лу марки</w:t>
      </w:r>
      <w:r w:rsidRPr="00880FCF" w:rsidR="00AF1AA4">
        <w:rPr>
          <w:sz w:val="28"/>
          <w:szCs w:val="28"/>
        </w:rPr>
        <w:t xml:space="preserve"> </w:t>
      </w:r>
      <w:r w:rsidR="00D01BF3">
        <w:rPr>
          <w:color w:val="000000" w:themeColor="text1"/>
          <w:sz w:val="28"/>
          <w:szCs w:val="28"/>
        </w:rPr>
        <w:t>&lt;данные изъяты&gt;</w:t>
      </w:r>
      <w:r w:rsidRPr="00880FCF" w:rsidR="0067243F">
        <w:rPr>
          <w:sz w:val="28"/>
          <w:szCs w:val="28"/>
        </w:rPr>
        <w:t xml:space="preserve">, хранящуюся по сохранной расписке у </w:t>
      </w:r>
      <w:r w:rsidR="00D01BF3">
        <w:rPr>
          <w:color w:val="000000" w:themeColor="text1"/>
          <w:sz w:val="28"/>
          <w:szCs w:val="28"/>
        </w:rPr>
        <w:t>&lt;данные изъяты&gt;</w:t>
      </w:r>
      <w:r w:rsidRPr="00880FCF" w:rsidR="00AF1AA4">
        <w:rPr>
          <w:sz w:val="28"/>
          <w:szCs w:val="28"/>
        </w:rPr>
        <w:t xml:space="preserve">- возвратить по принадлежности </w:t>
      </w:r>
      <w:r w:rsidR="009B73D2">
        <w:rPr>
          <w:sz w:val="28"/>
          <w:szCs w:val="28"/>
        </w:rPr>
        <w:t>Тиммиеву Александру Сергеевичу</w:t>
      </w:r>
      <w:r w:rsidRPr="00880FCF" w:rsidR="00133D76">
        <w:rPr>
          <w:sz w:val="28"/>
          <w:szCs w:val="28"/>
        </w:rPr>
        <w:t>.</w:t>
      </w:r>
    </w:p>
    <w:p w:rsidR="00F5420A" w:rsidRPr="00880FCF" w:rsidP="00F439FD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F5420A">
        <w:rPr>
          <w:sz w:val="28"/>
          <w:szCs w:val="28"/>
        </w:rPr>
        <w:t xml:space="preserve">Продукцию незаконного природопользования: </w:t>
      </w:r>
      <w:r w:rsidR="00D01BF3">
        <w:rPr>
          <w:color w:val="000000" w:themeColor="text1"/>
          <w:sz w:val="28"/>
          <w:szCs w:val="28"/>
        </w:rPr>
        <w:t>&lt;данные изъяты&gt;</w:t>
      </w:r>
      <w:r w:rsidRPr="00F5420A">
        <w:rPr>
          <w:sz w:val="28"/>
          <w:szCs w:val="28"/>
        </w:rPr>
        <w:t>, передать по принадлежности в Министерство экологии и природных ресурсов Республики Крым.</w:t>
      </w:r>
    </w:p>
    <w:p w:rsidR="003B0BD8" w:rsidRPr="003967C9" w:rsidP="00F439F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CDC">
        <w:rPr>
          <w:rFonts w:ascii="Times New Roman" w:hAnsi="Times New Roman" w:cs="Times New Roman"/>
          <w:sz w:val="28"/>
          <w:szCs w:val="28"/>
        </w:rPr>
        <w:t>Указанный штраф подлежит перечи</w:t>
      </w:r>
      <w:r w:rsidRPr="00241CDC" w:rsidR="000167FA">
        <w:rPr>
          <w:rFonts w:ascii="Times New Roman" w:hAnsi="Times New Roman" w:cs="Times New Roman"/>
          <w:sz w:val="28"/>
          <w:szCs w:val="28"/>
        </w:rPr>
        <w:t xml:space="preserve">слению по следующим реквизитам: </w:t>
      </w:r>
      <w:r w:rsidR="00D01BF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241CDC" w:rsidR="0067243F">
        <w:rPr>
          <w:rFonts w:ascii="Times New Roman" w:hAnsi="Times New Roman" w:cs="Times New Roman"/>
          <w:sz w:val="28"/>
          <w:szCs w:val="28"/>
        </w:rPr>
        <w:t>.</w:t>
      </w:r>
      <w:r w:rsidRPr="00241CDC" w:rsidR="000167FA">
        <w:rPr>
          <w:rFonts w:ascii="Times New Roman" w:hAnsi="Times New Roman" w:cs="Times New Roman"/>
          <w:sz w:val="28"/>
          <w:szCs w:val="28"/>
        </w:rPr>
        <w:t xml:space="preserve"> </w:t>
      </w:r>
      <w:r w:rsidRPr="00241CDC">
        <w:rPr>
          <w:rFonts w:ascii="Times New Roman" w:hAnsi="Times New Roman" w:cs="Times New Roman"/>
          <w:sz w:val="28"/>
          <w:szCs w:val="28"/>
        </w:rPr>
        <w:t>Наименование платежа:</w:t>
      </w:r>
      <w:r w:rsidRPr="00241CDC" w:rsidR="006B27B6">
        <w:rPr>
          <w:rFonts w:ascii="Times New Roman" w:hAnsi="Times New Roman" w:cs="Times New Roman"/>
          <w:sz w:val="28"/>
          <w:szCs w:val="28"/>
        </w:rPr>
        <w:t xml:space="preserve"> </w:t>
      </w:r>
      <w:r w:rsidRPr="00241CDC">
        <w:rPr>
          <w:rFonts w:ascii="Times New Roman" w:hAnsi="Times New Roman" w:cs="Times New Roman"/>
          <w:sz w:val="28"/>
          <w:szCs w:val="28"/>
        </w:rPr>
        <w:t>оплата штрафа з</w:t>
      </w:r>
      <w:r w:rsidRPr="00241CDC">
        <w:rPr>
          <w:rFonts w:ascii="Times New Roman" w:hAnsi="Times New Roman" w:cs="Times New Roman"/>
          <w:sz w:val="28"/>
          <w:szCs w:val="28"/>
        </w:rPr>
        <w:t>а административное</w:t>
      </w:r>
      <w:r w:rsidRPr="00241CDC" w:rsidR="006B27B6">
        <w:rPr>
          <w:rFonts w:ascii="Times New Roman" w:hAnsi="Times New Roman" w:cs="Times New Roman"/>
          <w:sz w:val="28"/>
          <w:szCs w:val="28"/>
        </w:rPr>
        <w:t xml:space="preserve"> </w:t>
      </w:r>
      <w:r w:rsidRPr="00241CDC">
        <w:rPr>
          <w:rFonts w:ascii="Times New Roman" w:hAnsi="Times New Roman" w:cs="Times New Roman"/>
          <w:sz w:val="28"/>
          <w:szCs w:val="28"/>
        </w:rPr>
        <w:t xml:space="preserve">правонарушение, </w:t>
      </w:r>
      <w:r w:rsidRPr="003967C9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предусмотренное ч. 2 ст. 8.28 КоАП РФ.</w:t>
      </w:r>
    </w:p>
    <w:p w:rsidR="003B0BD8" w:rsidRPr="003967C9" w:rsidP="00F439FD">
      <w:pPr>
        <w:pStyle w:val="1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3967C9">
        <w:rPr>
          <w:color w:val="000000" w:themeColor="text1"/>
          <w:sz w:val="28"/>
          <w:szCs w:val="28"/>
        </w:rPr>
        <w:t>Квитанцию об оплате штрафа необходимо представить в судебный участок № 3</w:t>
      </w:r>
      <w:r w:rsidRPr="003967C9" w:rsidR="00133D76">
        <w:rPr>
          <w:color w:val="000000" w:themeColor="text1"/>
          <w:sz w:val="28"/>
          <w:szCs w:val="28"/>
        </w:rPr>
        <w:t>2</w:t>
      </w:r>
      <w:r w:rsidRPr="003967C9">
        <w:rPr>
          <w:color w:val="000000" w:themeColor="text1"/>
          <w:sz w:val="28"/>
          <w:szCs w:val="28"/>
        </w:rPr>
        <w:t xml:space="preserve"> Белогорского судебного района Республики Крым до истечения шестидесяти дней со дня вступления постановления </w:t>
      </w:r>
      <w:r w:rsidRPr="003967C9">
        <w:rPr>
          <w:color w:val="000000" w:themeColor="text1"/>
          <w:sz w:val="28"/>
          <w:szCs w:val="28"/>
        </w:rPr>
        <w:t>в законную силу.</w:t>
      </w:r>
    </w:p>
    <w:p w:rsidR="003B0BD8" w:rsidRPr="003967C9" w:rsidP="00F439FD">
      <w:pPr>
        <w:pStyle w:val="1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3967C9">
        <w:rPr>
          <w:color w:val="000000" w:themeColor="text1"/>
          <w:sz w:val="28"/>
          <w:szCs w:val="28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</w:t>
      </w:r>
      <w:r w:rsidRPr="003967C9">
        <w:rPr>
          <w:color w:val="000000" w:themeColor="text1"/>
          <w:sz w:val="28"/>
          <w:szCs w:val="28"/>
        </w:rPr>
        <w:t>тренных ст. 31.5 Ко АП РФ.</w:t>
      </w:r>
    </w:p>
    <w:p w:rsidR="003B0BD8" w:rsidRPr="003967C9" w:rsidP="00F439FD">
      <w:pPr>
        <w:pStyle w:val="1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3967C9">
        <w:rPr>
          <w:color w:val="000000" w:themeColor="text1"/>
          <w:sz w:val="28"/>
          <w:szCs w:val="28"/>
        </w:rPr>
        <w:t xml:space="preserve">Разъяснить </w:t>
      </w:r>
      <w:r w:rsidR="009B73D2">
        <w:rPr>
          <w:sz w:val="28"/>
          <w:szCs w:val="28"/>
        </w:rPr>
        <w:t>Тиммиеву Александру Сергеевичу</w:t>
      </w:r>
      <w:r w:rsidRPr="003967C9" w:rsidR="00664F49">
        <w:rPr>
          <w:color w:val="000000" w:themeColor="text1"/>
          <w:sz w:val="28"/>
          <w:szCs w:val="28"/>
        </w:rPr>
        <w:t xml:space="preserve">, </w:t>
      </w:r>
      <w:r w:rsidRPr="003967C9">
        <w:rPr>
          <w:color w:val="000000" w:themeColor="text1"/>
          <w:sz w:val="28"/>
          <w:szCs w:val="28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F12AA1" w:rsidRPr="003967C9" w:rsidP="00F439FD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6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396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F12AA1" w:rsidRPr="003967C9" w:rsidP="00F439FD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6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1D702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/подпись/               </w:t>
      </w:r>
      <w:r w:rsidRPr="001D702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</w:t>
      </w:r>
      <w:r w:rsidRPr="00396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1C50EC" w:rsidRPr="003967C9" w:rsidP="00F439FD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2AA1" w:rsidRPr="001D7029" w:rsidP="00F439FD">
      <w:pPr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1D702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1C50EC" w:rsidRPr="001D7029" w:rsidP="00F439FD">
      <w:pPr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F12AA1" w:rsidRPr="001D7029" w:rsidP="00F439FD">
      <w:pPr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1D702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C50EC" w:rsidRPr="001D7029" w:rsidP="00F439FD">
      <w:pPr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A71962" w:rsidRPr="001D7029" w:rsidP="00F439FD">
      <w:pPr>
        <w:ind w:firstLine="567"/>
        <w:jc w:val="both"/>
        <w:rPr>
          <w:rFonts w:ascii="Calibri" w:hAnsi="Calibri"/>
          <w:color w:val="FFFFFF" w:themeColor="background1"/>
          <w:sz w:val="28"/>
          <w:szCs w:val="28"/>
        </w:rPr>
      </w:pPr>
      <w:r w:rsidRPr="001D702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</w:t>
      </w:r>
      <w:r w:rsidRPr="001D702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секретарь с/з:      </w:t>
      </w:r>
    </w:p>
    <w:p w:rsidR="00A71962" w:rsidRPr="001D7029" w:rsidP="00F439FD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6B27B6" w:rsidRPr="001D7029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color w:val="FFFFFF" w:themeColor="background1"/>
          <w:sz w:val="28"/>
          <w:szCs w:val="28"/>
        </w:rPr>
      </w:pPr>
    </w:p>
    <w:sectPr w:rsidSect="00637295">
      <w:headerReference w:type="default" r:id="rId4"/>
      <w:pgSz w:w="11909" w:h="16838"/>
      <w:pgMar w:top="568" w:right="709" w:bottom="709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C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20975"/>
    <w:rsid w:val="000314B9"/>
    <w:rsid w:val="00055C51"/>
    <w:rsid w:val="00070C8E"/>
    <w:rsid w:val="00082607"/>
    <w:rsid w:val="00091CD2"/>
    <w:rsid w:val="000A16C8"/>
    <w:rsid w:val="000D267E"/>
    <w:rsid w:val="00104DBB"/>
    <w:rsid w:val="001122EA"/>
    <w:rsid w:val="00112AC0"/>
    <w:rsid w:val="00114937"/>
    <w:rsid w:val="00120E13"/>
    <w:rsid w:val="00133D76"/>
    <w:rsid w:val="001558D3"/>
    <w:rsid w:val="00180153"/>
    <w:rsid w:val="001B214D"/>
    <w:rsid w:val="001B7D5E"/>
    <w:rsid w:val="001C179B"/>
    <w:rsid w:val="001C50EC"/>
    <w:rsid w:val="001D7029"/>
    <w:rsid w:val="00202B14"/>
    <w:rsid w:val="00210306"/>
    <w:rsid w:val="00233516"/>
    <w:rsid w:val="00233A20"/>
    <w:rsid w:val="00234B2E"/>
    <w:rsid w:val="00241CDC"/>
    <w:rsid w:val="00265BC4"/>
    <w:rsid w:val="002728B6"/>
    <w:rsid w:val="00284021"/>
    <w:rsid w:val="002A12CC"/>
    <w:rsid w:val="002B6984"/>
    <w:rsid w:val="002C1011"/>
    <w:rsid w:val="003232CE"/>
    <w:rsid w:val="00337F5F"/>
    <w:rsid w:val="003552DE"/>
    <w:rsid w:val="00364F8B"/>
    <w:rsid w:val="00365EA4"/>
    <w:rsid w:val="003967C9"/>
    <w:rsid w:val="003A1D82"/>
    <w:rsid w:val="003B0BD8"/>
    <w:rsid w:val="003C0A38"/>
    <w:rsid w:val="003D167B"/>
    <w:rsid w:val="00402DF2"/>
    <w:rsid w:val="004138C6"/>
    <w:rsid w:val="00446F70"/>
    <w:rsid w:val="00454788"/>
    <w:rsid w:val="00460881"/>
    <w:rsid w:val="00474FB2"/>
    <w:rsid w:val="00486958"/>
    <w:rsid w:val="00487176"/>
    <w:rsid w:val="004C66AA"/>
    <w:rsid w:val="004E3756"/>
    <w:rsid w:val="004E7D4B"/>
    <w:rsid w:val="004F557E"/>
    <w:rsid w:val="00500A23"/>
    <w:rsid w:val="00522E86"/>
    <w:rsid w:val="00527F88"/>
    <w:rsid w:val="00555A22"/>
    <w:rsid w:val="005718E3"/>
    <w:rsid w:val="00573FFC"/>
    <w:rsid w:val="00574CA8"/>
    <w:rsid w:val="0057610C"/>
    <w:rsid w:val="005820EA"/>
    <w:rsid w:val="005C0142"/>
    <w:rsid w:val="005C1845"/>
    <w:rsid w:val="005D0802"/>
    <w:rsid w:val="005E29D9"/>
    <w:rsid w:val="005E4D0A"/>
    <w:rsid w:val="005F1905"/>
    <w:rsid w:val="00610A70"/>
    <w:rsid w:val="00614012"/>
    <w:rsid w:val="006205F9"/>
    <w:rsid w:val="00637295"/>
    <w:rsid w:val="00637469"/>
    <w:rsid w:val="00640C29"/>
    <w:rsid w:val="0066067B"/>
    <w:rsid w:val="00664E13"/>
    <w:rsid w:val="00664F49"/>
    <w:rsid w:val="006664F5"/>
    <w:rsid w:val="0067243F"/>
    <w:rsid w:val="00697398"/>
    <w:rsid w:val="006A2E81"/>
    <w:rsid w:val="006B2721"/>
    <w:rsid w:val="006B27B6"/>
    <w:rsid w:val="006D4444"/>
    <w:rsid w:val="006E3F87"/>
    <w:rsid w:val="007126BE"/>
    <w:rsid w:val="00717EEE"/>
    <w:rsid w:val="00720A31"/>
    <w:rsid w:val="00766E11"/>
    <w:rsid w:val="007B6898"/>
    <w:rsid w:val="007E2686"/>
    <w:rsid w:val="007F40D2"/>
    <w:rsid w:val="00803D60"/>
    <w:rsid w:val="00805810"/>
    <w:rsid w:val="008467A9"/>
    <w:rsid w:val="00880FCF"/>
    <w:rsid w:val="00895D8B"/>
    <w:rsid w:val="0089773C"/>
    <w:rsid w:val="008A536E"/>
    <w:rsid w:val="008A673A"/>
    <w:rsid w:val="008B0FA1"/>
    <w:rsid w:val="008B4226"/>
    <w:rsid w:val="008B7D0F"/>
    <w:rsid w:val="008D421A"/>
    <w:rsid w:val="008E0258"/>
    <w:rsid w:val="008F07A9"/>
    <w:rsid w:val="008F610F"/>
    <w:rsid w:val="00906CC0"/>
    <w:rsid w:val="00911BC7"/>
    <w:rsid w:val="00924F7D"/>
    <w:rsid w:val="00937C8A"/>
    <w:rsid w:val="00940654"/>
    <w:rsid w:val="00964A1B"/>
    <w:rsid w:val="009704D1"/>
    <w:rsid w:val="009A1208"/>
    <w:rsid w:val="009A267B"/>
    <w:rsid w:val="009B73D2"/>
    <w:rsid w:val="009C3A44"/>
    <w:rsid w:val="00A04803"/>
    <w:rsid w:val="00A15390"/>
    <w:rsid w:val="00A21B9B"/>
    <w:rsid w:val="00A2454F"/>
    <w:rsid w:val="00A320A0"/>
    <w:rsid w:val="00A3710A"/>
    <w:rsid w:val="00A46D94"/>
    <w:rsid w:val="00A52BF3"/>
    <w:rsid w:val="00A55F45"/>
    <w:rsid w:val="00A563B1"/>
    <w:rsid w:val="00A60AB5"/>
    <w:rsid w:val="00A70871"/>
    <w:rsid w:val="00A71962"/>
    <w:rsid w:val="00A82FC9"/>
    <w:rsid w:val="00A8599B"/>
    <w:rsid w:val="00AA1E2F"/>
    <w:rsid w:val="00AA51CD"/>
    <w:rsid w:val="00AC298A"/>
    <w:rsid w:val="00AC4F7F"/>
    <w:rsid w:val="00AD2576"/>
    <w:rsid w:val="00AD5E2C"/>
    <w:rsid w:val="00AF1AA4"/>
    <w:rsid w:val="00AF1E84"/>
    <w:rsid w:val="00B05155"/>
    <w:rsid w:val="00B34C29"/>
    <w:rsid w:val="00B44B0B"/>
    <w:rsid w:val="00B511A6"/>
    <w:rsid w:val="00B67DCA"/>
    <w:rsid w:val="00B775DE"/>
    <w:rsid w:val="00B83744"/>
    <w:rsid w:val="00BC197F"/>
    <w:rsid w:val="00BD4821"/>
    <w:rsid w:val="00C07A3A"/>
    <w:rsid w:val="00C170CB"/>
    <w:rsid w:val="00C35E6F"/>
    <w:rsid w:val="00C42DF3"/>
    <w:rsid w:val="00C86B0E"/>
    <w:rsid w:val="00C872EB"/>
    <w:rsid w:val="00CA212F"/>
    <w:rsid w:val="00CA54AF"/>
    <w:rsid w:val="00CB15CD"/>
    <w:rsid w:val="00CB40A1"/>
    <w:rsid w:val="00CC089F"/>
    <w:rsid w:val="00CC7829"/>
    <w:rsid w:val="00CD688D"/>
    <w:rsid w:val="00CE5AAC"/>
    <w:rsid w:val="00CF524B"/>
    <w:rsid w:val="00D01BF3"/>
    <w:rsid w:val="00D051AF"/>
    <w:rsid w:val="00D26F58"/>
    <w:rsid w:val="00D31638"/>
    <w:rsid w:val="00D42B10"/>
    <w:rsid w:val="00D62E31"/>
    <w:rsid w:val="00D75B65"/>
    <w:rsid w:val="00DD7E45"/>
    <w:rsid w:val="00DF30FC"/>
    <w:rsid w:val="00E03F0A"/>
    <w:rsid w:val="00E32B4E"/>
    <w:rsid w:val="00E3722E"/>
    <w:rsid w:val="00E538C4"/>
    <w:rsid w:val="00E6695B"/>
    <w:rsid w:val="00E92ED2"/>
    <w:rsid w:val="00EA5D60"/>
    <w:rsid w:val="00EA74D8"/>
    <w:rsid w:val="00EC17C1"/>
    <w:rsid w:val="00EC2ED5"/>
    <w:rsid w:val="00EE0F7D"/>
    <w:rsid w:val="00EF56B7"/>
    <w:rsid w:val="00F010DE"/>
    <w:rsid w:val="00F01349"/>
    <w:rsid w:val="00F12AA1"/>
    <w:rsid w:val="00F27878"/>
    <w:rsid w:val="00F439FD"/>
    <w:rsid w:val="00F523BD"/>
    <w:rsid w:val="00F5420A"/>
    <w:rsid w:val="00F75853"/>
    <w:rsid w:val="00F92C89"/>
    <w:rsid w:val="00FD381F"/>
    <w:rsid w:val="00FE0ECE"/>
    <w:rsid w:val="00FF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