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5-32-269/2018</w:t>
      </w:r>
    </w:p>
    <w:p w:rsidR="00A77B3E">
      <w:r>
        <w:t>ПОСТАНОВЛЕНИЕ</w:t>
      </w:r>
    </w:p>
    <w:p w:rsidR="00A77B3E"/>
    <w:p w:rsidR="00A77B3E">
      <w:r>
        <w:t>14 сентября 2018 года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С.В, рассмотрев материалы дела об административном правонарушении в отношении </w:t>
      </w:r>
      <w:r>
        <w:t>Вербянского</w:t>
      </w:r>
      <w:r>
        <w:t xml:space="preserve"> Александра Евгеньевича, паспортные </w:t>
      </w:r>
      <w:r>
        <w:t>данныеадрес</w:t>
      </w:r>
      <w:r>
        <w:t>, гражданина РФ, с высшим образованием, женатого, имеющего на</w:t>
      </w:r>
      <w:r>
        <w:t xml:space="preserve"> иждивении четырех малолетних детей ..., не работающего, зарегистрированного по адресу: адрес, проживающего по адресу: адрес, привлекаемого к административной ответственности по ч. 4.1 ст. 12.5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на 20 км адрес, </w:t>
      </w:r>
      <w:r>
        <w:t>Вербянский</w:t>
      </w:r>
      <w:r>
        <w:t xml:space="preserve"> </w:t>
      </w:r>
      <w:r>
        <w:t>А.Е. управлял автомобилем марка автомобиля с регистрационным знаком ..., с незаконно установленным опознавательным фонарем легкового такси, без соответствующего разрешения на осуществление деятельности по перевозке пассажиров и багажа, чем нарушил п. 11 «О</w:t>
      </w:r>
      <w:r>
        <w:t>сновных положений по допуску транспортных средств к эксплуатации и обязанности должностных лиц по обеспечению безопасности дорожного движения».</w:t>
      </w:r>
    </w:p>
    <w:p w:rsidR="00A77B3E">
      <w:r>
        <w:t xml:space="preserve">В судебном заседании </w:t>
      </w:r>
      <w:r>
        <w:t>Вербянский</w:t>
      </w:r>
      <w:r>
        <w:t xml:space="preserve"> А.Е. вину в совершении правонарушения признал в полном объеме, в содеянном раска</w:t>
      </w:r>
      <w:r>
        <w:t>ялся. По существу правонарушения пояснил, что установил фонарь легкового такси дата без соответствующего на то разрешения с целью осуществления заработка путем предоставления услуг такси населению.</w:t>
      </w:r>
    </w:p>
    <w:p w:rsidR="00A77B3E">
      <w:r>
        <w:t xml:space="preserve">Выслушав </w:t>
      </w:r>
      <w:r>
        <w:t>Вербянского</w:t>
      </w:r>
      <w:r>
        <w:t xml:space="preserve"> А.Е., исследовав материалы дела об ад</w:t>
      </w:r>
      <w:r>
        <w:t xml:space="preserve">министративном правонарушении, мировой судья приходит к выводу, что в судебном заседании нашел подтверждение факт совершения </w:t>
      </w:r>
      <w:r>
        <w:t>Вербянским</w:t>
      </w:r>
      <w:r>
        <w:t xml:space="preserve"> А.Е. административного правонарушения, предусмотренного ч. 4.1 ст. 12.5 КоАП РФ, по следующим основаниям.</w:t>
      </w:r>
    </w:p>
    <w:p w:rsidR="00A77B3E">
      <w:r>
        <w:t>Согласно п. 1.</w:t>
      </w:r>
      <w:r>
        <w:t>3 Правил дорожного движения РФ, утвержденных постановлением Правительства РФ от 23 октября 1993 года № 1090, участники дорожного движения обязаны знать и соблюдать требования настоящих Правил.</w:t>
      </w:r>
    </w:p>
    <w:p w:rsidR="00A77B3E">
      <w:r>
        <w:t>Постановлением Правительства Российской Федерации от 28 марта 2</w:t>
      </w:r>
      <w:r>
        <w:t>012 года № 254 «О внесении изменений в Постановление Совета Министров - Правительства Российской Федерации от 23 октября 1993 года № 1090» внесены изменения в Правила дорожного движения РФ, в частности п. 11 Основных положений по допуску транспортных средс</w:t>
      </w:r>
      <w:r>
        <w:t>тв к эксплуатации и обязанности должностных лиц по обеспечению безопасности дорожного движения дополнен новым абзацем, согласно которому запрещается эксплуатация транспортных средств, имеющих на крыше - опознавательный фонарь легкового такси, в случае отсу</w:t>
      </w:r>
      <w:r>
        <w:t xml:space="preserve">тствия у водителя </w:t>
      </w:r>
      <w:r>
        <w:t>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Частью 4.1 статьи 12.5 КоАП РФ предусмотрена административная ответственность за упр</w:t>
      </w:r>
      <w:r>
        <w:t>авление транспортным средством, на котором незаконно установлен опознавательный фонарь легкового такси.</w:t>
      </w:r>
    </w:p>
    <w:p w:rsidR="00A77B3E">
      <w:r>
        <w:t xml:space="preserve">Как следует из пояснений </w:t>
      </w:r>
      <w:r>
        <w:t>Вербянского</w:t>
      </w:r>
      <w:r>
        <w:t xml:space="preserve"> А.Е. в суде, разрешения на осуществление деятельности по перевозке пассажиров и багажа легковым такси, в установлен</w:t>
      </w:r>
      <w:r>
        <w:t>ном законом порядке последний не получал.</w:t>
      </w:r>
    </w:p>
    <w:p w:rsidR="00A77B3E">
      <w:r>
        <w:t xml:space="preserve">Вина </w:t>
      </w:r>
      <w:r>
        <w:t>Вербянского</w:t>
      </w:r>
      <w:r>
        <w:t xml:space="preserve"> А.Е. в совершении указанного правонарушения кроме его признательных показаний подтверждается: протоколом об административном правонарушении серии ... от дата (</w:t>
      </w:r>
      <w:r>
        <w:t>л.д</w:t>
      </w:r>
      <w:r>
        <w:t xml:space="preserve">. 1); письменным объяснением </w:t>
      </w:r>
      <w:r>
        <w:t>Вербян</w:t>
      </w:r>
      <w:r>
        <w:t>ского</w:t>
      </w:r>
      <w:r>
        <w:t xml:space="preserve"> А.Е. от дата, в котором он подтверждал факт управления транспортным средством с незаконно установленным опознавательным фонарем легкового такси (</w:t>
      </w:r>
      <w:r>
        <w:t>л.д</w:t>
      </w:r>
      <w:r>
        <w:t xml:space="preserve">. 2); фототаблицей к протоколу об административном правонарушении, на которой отображено транспортное </w:t>
      </w:r>
      <w:r>
        <w:t>средство марка автомобиля с регистрационным знаком ..., на котором установлен опознавательный фонарь легкового такси (</w:t>
      </w:r>
      <w:r>
        <w:t>л.д</w:t>
      </w:r>
      <w:r>
        <w:t xml:space="preserve">. 3); копией квитанции № ... от дата о приеме изъятого у </w:t>
      </w:r>
      <w:r>
        <w:t>Вербянского</w:t>
      </w:r>
      <w:r>
        <w:t xml:space="preserve"> А.Е. опознавательного фонаря легкового такси в камеру хранения вещ</w:t>
      </w:r>
      <w:r>
        <w:t>ественных доказательств (</w:t>
      </w:r>
      <w:r>
        <w:t>л.д</w:t>
      </w:r>
      <w:r>
        <w:t>. 4); копией протокола № 61 АА телефон об изъятии вещей и документов от дата (</w:t>
      </w:r>
      <w:r>
        <w:t>л.д</w:t>
      </w:r>
      <w:r>
        <w:t>. 5); карточкой учета транспортного средства на автомобиль марка автомобиля с регистрационным знаком ... (</w:t>
      </w:r>
      <w:r>
        <w:t>л.д</w:t>
      </w:r>
      <w:r>
        <w:t>. 6); распечаткой результатов поиска п</w:t>
      </w:r>
      <w:r>
        <w:t xml:space="preserve">равонарушений на имя </w:t>
      </w:r>
      <w:r>
        <w:t>Вербянского</w:t>
      </w:r>
      <w:r>
        <w:t xml:space="preserve"> А.Е. (</w:t>
      </w:r>
      <w:r>
        <w:t>л.д</w:t>
      </w:r>
      <w:r>
        <w:t>. 7); справкой к протоколу об административном правонарушении от дата (</w:t>
      </w:r>
      <w:r>
        <w:t>л.д</w:t>
      </w:r>
      <w:r>
        <w:t xml:space="preserve">. 8);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</w:t>
      </w:r>
      <w:r>
        <w:t>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</w:t>
      </w:r>
      <w:r>
        <w:t>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</w:t>
      </w:r>
      <w:r>
        <w:t>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</w:t>
      </w:r>
      <w:r>
        <w:t>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Судья, осуществляющий производство по делу об администра</w:t>
      </w:r>
      <w:r>
        <w:t>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</w:t>
      </w:r>
      <w:r>
        <w:t xml:space="preserve"> 26.11 КоАП РФ ).</w:t>
      </w:r>
    </w:p>
    <w:p w:rsidR="00A77B3E">
      <w:r>
        <w:t xml:space="preserve">Перечисленные доказательства, собранные по делу: протокол об административном правонарушении и иные материалы дела составлены в </w:t>
      </w:r>
      <w:r>
        <w:t>соответствии с требованиями действующего законодательства, являются достаточными и прямо указывают на управлен</w:t>
      </w:r>
      <w:r>
        <w:t xml:space="preserve">ие </w:t>
      </w:r>
      <w:r>
        <w:t>Вербянским</w:t>
      </w:r>
      <w:r>
        <w:t xml:space="preserve"> А.Е. автомобилем, с незаконно установленным опознавательным фонарем легкового такси.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</w:t>
      </w:r>
      <w:r>
        <w:t xml:space="preserve">я дела, подтверждаются собранными доказательствами, в связи с чем квалифицирует содеянное </w:t>
      </w:r>
      <w:r>
        <w:t>Вербянским</w:t>
      </w:r>
      <w:r>
        <w:t xml:space="preserve"> А.Е. по ч. 4.1 ст. 12.5 КоАП, – как управление транспортным средством, на котором незаконно установлен опознавательный фонарь легкового такси. </w:t>
      </w:r>
    </w:p>
    <w:p w:rsidR="00A77B3E">
      <w:r>
        <w:t>Установленн</w:t>
      </w:r>
      <w:r>
        <w:t xml:space="preserve">ых законом оснований для прекращения производства по делу не имеется. Срок давности привлечения </w:t>
      </w:r>
      <w:r>
        <w:t>Вербянского</w:t>
      </w:r>
      <w:r>
        <w:t xml:space="preserve"> А.Е. к административной ответственности, предусмотренный ст. 4.5 КоАП РФ, не истек.</w:t>
      </w:r>
    </w:p>
    <w:p w:rsidR="00A77B3E">
      <w:r>
        <w:t>В качестве обстоятельств смягчающих административную ответственн</w:t>
      </w:r>
      <w:r>
        <w:t xml:space="preserve">ость </w:t>
      </w:r>
      <w:r>
        <w:t>Вербянского</w:t>
      </w:r>
      <w:r>
        <w:t xml:space="preserve"> А.Е. мировой судья признает и учитывает: признание вины, раскаяние в содеянном. Обстоятельств отягчающих административную ответственность в ходе рассмотрения дела не установлено. </w:t>
      </w:r>
    </w:p>
    <w:p w:rsidR="00A77B3E">
      <w:r>
        <w:t>При назначении административного наказания мировой судья пр</w:t>
      </w:r>
      <w:r>
        <w:t>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</w:t>
      </w:r>
      <w:r>
        <w:t xml:space="preserve">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>
        <w:t>Вербянскому</w:t>
      </w:r>
      <w:r>
        <w:t xml:space="preserve"> А.Е. наказание в виде штрафа, с конфискацией предмета административного наказания - фонаря ле</w:t>
      </w:r>
      <w:r>
        <w:t>гкового такси.</w:t>
      </w:r>
    </w:p>
    <w:p w:rsidR="00A77B3E">
      <w:r>
        <w:t xml:space="preserve">На основании изложенного, и руководствуясь ч. 4.1 ст. 12.5,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Вербянского</w:t>
      </w:r>
      <w:r>
        <w:t xml:space="preserve"> Александра Евгеньевича признать виновным в совершении административного правонарушения, предусмотренного ч. 4.1 с</w:t>
      </w:r>
      <w:r>
        <w:t>т. 12.5 КоАП РФ, и назначить ему наказание в виде административного штрафа в размере 5000 (пяти тысяч) рублей с конфискацией предмета административного правонарушения - фонаря легкового такси, хранящегося в камере хранения вещественных доказательств ОМВД Р</w:t>
      </w:r>
      <w:r>
        <w:t>Ф по Белогорскому району Республики Крым по квитанции № ... от дата.</w:t>
      </w:r>
    </w:p>
    <w:p w:rsidR="00A77B3E">
      <w:r>
        <w:t xml:space="preserve">Указанный штраф подлежит перечислению по следующим реквизитам: Управление Федерального казначейства по Белогорскому району (ОМВД РФ по г. Белогорску), ИНН 9109000478, КПП 910901001, БИК </w:t>
      </w:r>
      <w:r>
        <w:t>043510001, р/с 40101810335100010001, КБК 18811643000016000140, ОКТМО 35607000, УИН 18810491181700003656. Наименование платежа административный штраф ч. 4.1       ст. 12.5 КоАП РФ.</w:t>
      </w:r>
    </w:p>
    <w:p w:rsidR="00A77B3E">
      <w:r>
        <w:t xml:space="preserve">Разъяснить </w:t>
      </w:r>
      <w:r>
        <w:t>Вербянскому</w:t>
      </w:r>
      <w:r>
        <w:t xml:space="preserve"> А.Е., что в соответствии с положениями ч. 1 ст. 32.2 </w:t>
      </w:r>
      <w:r>
        <w:t xml:space="preserve">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силу, за исключением случая, предусмотрен</w:t>
      </w:r>
      <w:r>
        <w:t>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Разъяснить </w:t>
      </w:r>
      <w:r>
        <w:t>Вербянскому</w:t>
      </w:r>
      <w:r>
        <w:t xml:space="preserve"> А.Е. положения ч. 1.3 ст. 32.2 КоАП РФ, согласно которой, при уплате административного штраф</w:t>
      </w:r>
      <w:r>
        <w:t>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частью 1.1 статьи 12.1, статьей 12.8, частями 6 и 7</w:t>
      </w:r>
      <w:r>
        <w:t xml:space="preserve"> статьи 12.9, частью 3 статьи 12.12, частью 5 статьи 12.15, частью 3.1 статьи 12.16, статьями 12.24, 12.26, частью 3 статьи 12.27 КоАП РФ, не позднее двадцати дней со дня вынесения постановления о наложении административного штрафа административный штраф м</w:t>
      </w:r>
      <w:r>
        <w:t>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</w:t>
      </w:r>
      <w:r>
        <w:t>истративный штраф уплачивается в полном размере.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Вербянск</w:t>
      </w:r>
      <w:r>
        <w:t>ому</w:t>
      </w:r>
      <w:r>
        <w:t xml:space="preserve"> А.Е.,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 xml:space="preserve">Постановление может быть обжаловано в Белогорский районный суд Республики Крым в течение 10 суток </w:t>
      </w:r>
      <w:r>
        <w:t>со дня вручения или получения копии постановления путем подачи жалобы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A8"/>
    <w:rsid w:val="00A51D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