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7EDB" w:rsidP="00997EDB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5-32-297/2022</w:t>
      </w:r>
    </w:p>
    <w:p w:rsidR="00997EDB" w:rsidP="00997EDB">
      <w:pPr>
        <w:ind w:right="-2" w:firstLine="568"/>
        <w:jc w:val="right"/>
        <w:rPr>
          <w:sz w:val="26"/>
          <w:szCs w:val="26"/>
        </w:rPr>
      </w:pPr>
    </w:p>
    <w:p w:rsidR="00997EDB" w:rsidP="00997EDB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997EDB" w:rsidP="00997ED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14 июля 2022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г. Белогорск                                                       </w:t>
      </w:r>
    </w:p>
    <w:p w:rsidR="004F70DA" w:rsidP="004F70D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 судебного участка № 32 Белогорского судебного района Республики Крым, мировой судья судебного участк</w:t>
      </w:r>
      <w:r>
        <w:rPr>
          <w:sz w:val="26"/>
          <w:szCs w:val="26"/>
        </w:rPr>
        <w:t xml:space="preserve">а №30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правонарушении, поступившие из 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отношении </w:t>
      </w:r>
    </w:p>
    <w:p w:rsidR="00997EDB" w:rsidP="00997ED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Ас</w:t>
      </w:r>
      <w:r>
        <w:rPr>
          <w:sz w:val="26"/>
          <w:szCs w:val="26"/>
          <w:lang w:eastAsia="ar-SA"/>
        </w:rPr>
        <w:t xml:space="preserve">анова Абдульваапа Сабриевича,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  <w:lang w:eastAsia="ar-SA"/>
        </w:rPr>
        <w:t xml:space="preserve">, 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997EDB" w:rsidP="00997ED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997EDB" w:rsidP="00997EDB">
      <w:pPr>
        <w:ind w:right="-2" w:firstLine="568"/>
        <w:jc w:val="center"/>
        <w:rPr>
          <w:sz w:val="26"/>
          <w:szCs w:val="26"/>
        </w:rPr>
      </w:pP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на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водитель Асанов А.С. управляя транспортным средством - </w:t>
      </w:r>
      <w:r>
        <w:rPr>
          <w:sz w:val="26"/>
          <w:szCs w:val="26"/>
        </w:rPr>
        <w:t>&lt;данные изъяты&gt;</w:t>
      </w:r>
      <w:r>
        <w:rPr>
          <w:bCs/>
          <w:sz w:val="26"/>
          <w:szCs w:val="26"/>
          <w:shd w:val="clear" w:color="auto" w:fill="FFFFFF"/>
        </w:rPr>
        <w:t>, госуда</w:t>
      </w:r>
      <w:r>
        <w:rPr>
          <w:bCs/>
          <w:sz w:val="26"/>
          <w:szCs w:val="26"/>
          <w:shd w:val="clear" w:color="auto" w:fill="FFFFFF"/>
        </w:rPr>
        <w:t xml:space="preserve">рственный регистрационный знак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при наличии признаков опьянения согласился пройти освидетельствование на состояние алкогольного опьянения на месте остановки, однако, не выполнил законное требование уполномоченного должностного лица о прохождении м</w:t>
      </w:r>
      <w:r>
        <w:rPr>
          <w:sz w:val="26"/>
          <w:szCs w:val="26"/>
        </w:rPr>
        <w:t>едицинского освидетельствования на состояние опьянения, чем нарушил п.2.3.2 Правил дорожного движения Российской Федерации.</w:t>
      </w:r>
    </w:p>
    <w:p w:rsidR="00997EDB" w:rsidP="00997EDB">
      <w:pPr>
        <w:ind w:right="-1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Асанов А.С. в судебное заседание не явился, о дате, времени и месте рассмотрения дела был извещен надлежащим образом, о чем свидетел</w:t>
      </w:r>
      <w:r>
        <w:rPr>
          <w:sz w:val="26"/>
          <w:szCs w:val="26"/>
        </w:rPr>
        <w:t xml:space="preserve">ьствует телефонограмма №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имеющаяся в материалах дела (л.д.14), ходатайствовал о рассмотрении дела в его отсутствие, вину признал,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 (л.д.17). 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положениями ч.2 ст. 25.1 КоАП РФ, мировой судья рассмотрел дело в отсутс</w:t>
      </w:r>
      <w:r>
        <w:rPr>
          <w:sz w:val="26"/>
          <w:szCs w:val="26"/>
        </w:rPr>
        <w:t>твие лица, в отношении которого ведется производство по делу об административном правонарушении.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Пунктом 2.3.2 Правил дорожного движения Российской</w:t>
      </w:r>
      <w:r>
        <w:rPr>
          <w:sz w:val="26"/>
          <w:szCs w:val="26"/>
        </w:rPr>
        <w:t xml:space="preserve">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</w:t>
      </w:r>
      <w:r>
        <w:rPr>
          <w:sz w:val="26"/>
          <w:szCs w:val="26"/>
        </w:rPr>
        <w:t xml:space="preserve">ельствование на состояние алкогольного опьянения и медицинское освидетельствование на состояние опьянения. 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</w:t>
      </w:r>
      <w:r>
        <w:rPr>
          <w:sz w:val="26"/>
          <w:szCs w:val="26"/>
        </w:rPr>
        <w:t xml:space="preserve">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</w:t>
      </w:r>
      <w:r>
        <w:rPr>
          <w:sz w:val="26"/>
          <w:szCs w:val="26"/>
        </w:rPr>
        <w:t>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</w:t>
      </w:r>
      <w:r>
        <w:rPr>
          <w:sz w:val="26"/>
          <w:szCs w:val="26"/>
        </w:rPr>
        <w:t>тельством Российской Федерации.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</w:t>
      </w:r>
      <w:r>
        <w:rPr>
          <w:sz w:val="26"/>
          <w:szCs w:val="26"/>
        </w:rPr>
        <w:t xml:space="preserve"> лицо, в отношении которого вынесено определение о возбуждении дела об </w:t>
      </w:r>
      <w:r>
        <w:rPr>
          <w:sz w:val="26"/>
          <w:szCs w:val="26"/>
        </w:rPr>
        <w:t>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</w:t>
      </w:r>
      <w:r>
        <w:rPr>
          <w:sz w:val="26"/>
          <w:szCs w:val="26"/>
        </w:rPr>
        <w:t>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</w:t>
      </w:r>
      <w:r>
        <w:rPr>
          <w:sz w:val="26"/>
          <w:szCs w:val="26"/>
        </w:rPr>
        <w:t>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ч. 6 ст. 27.12 КоАП РФ, освидетельствование на состояние алкогольного опьяне</w:t>
      </w:r>
      <w:r>
        <w:rPr>
          <w:sz w:val="26"/>
          <w:szCs w:val="26"/>
        </w:rPr>
        <w:t>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</w:t>
      </w:r>
      <w:r>
        <w:rPr>
          <w:sz w:val="26"/>
          <w:szCs w:val="26"/>
        </w:rPr>
        <w:t>едерации.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</w:t>
      </w:r>
      <w:r>
        <w:rPr>
          <w:sz w:val="26"/>
          <w:szCs w:val="26"/>
        </w:rPr>
        <w:t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</w:t>
      </w:r>
      <w:r>
        <w:rPr>
          <w:sz w:val="26"/>
          <w:szCs w:val="26"/>
        </w:rPr>
        <w:t xml:space="preserve">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п.3 приведенных Правил достаточным</w:t>
      </w:r>
      <w:r>
        <w:rPr>
          <w:sz w:val="26"/>
          <w:szCs w:val="26"/>
        </w:rPr>
        <w:t>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</w:t>
      </w:r>
      <w:r>
        <w:rPr>
          <w:sz w:val="26"/>
          <w:szCs w:val="26"/>
        </w:rPr>
        <w:t>ица; поведение, не соответствующее обстановке.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</w:t>
      </w:r>
      <w:r>
        <w:rPr>
          <w:sz w:val="26"/>
          <w:szCs w:val="26"/>
        </w:rPr>
        <w:t>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</w:t>
      </w:r>
      <w:r>
        <w:rPr>
          <w:sz w:val="26"/>
          <w:szCs w:val="26"/>
        </w:rPr>
        <w:t>льствования на состояние алкогольного опьянения.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 совершения административного правонарушения и виновность Асанова А.С. в совершении административного правонарушения, помимо признания вины последним, объективно подтверждается собранными по делу и иссле</w:t>
      </w:r>
      <w:r>
        <w:rPr>
          <w:sz w:val="26"/>
          <w:szCs w:val="26"/>
        </w:rPr>
        <w:t xml:space="preserve">дованными в ходе судебного заседания доказательствами, в том числе: 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котором изложены обстоятельства совершенного Асановым А.С.  административного правонарушения, предусмо</w:t>
      </w:r>
      <w:r>
        <w:rPr>
          <w:sz w:val="26"/>
          <w:szCs w:val="26"/>
        </w:rPr>
        <w:t>тренного ч.1 ст.12.26 КоАП РФ (л.д.1);</w:t>
      </w:r>
    </w:p>
    <w:p w:rsidR="00BA3D62" w:rsidP="00BA3D62">
      <w:pPr>
        <w:pStyle w:val="a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. об отстранении от управления транспортным средством, согласно которому водитель Асанов А.С. отстранен от управления автомобилем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государственный регистрационный зна</w:t>
      </w:r>
      <w:r>
        <w:rPr>
          <w:sz w:val="26"/>
          <w:szCs w:val="26"/>
        </w:rPr>
        <w:t xml:space="preserve">к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связи с наличием достаточных оснований полагать, что находится в состоянии опьянения (л.д. 2);</w:t>
      </w:r>
    </w:p>
    <w:p w:rsidR="00997EDB" w:rsidP="00BA3D62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результатами теста прибора Алкотектор Юпитер, заводской номер прибора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дата последней проверки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.,  показание прибора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мг</w:t>
      </w:r>
      <w:r>
        <w:rPr>
          <w:sz w:val="26"/>
          <w:szCs w:val="26"/>
        </w:rPr>
        <w:t>/л, результат освидетельствования - состояние алкогольного опьянения не установлено</w:t>
      </w:r>
      <w:r w:rsidRPr="00622627" w:rsidR="00622627">
        <w:rPr>
          <w:sz w:val="26"/>
          <w:szCs w:val="26"/>
        </w:rPr>
        <w:t xml:space="preserve">, с результатами освидетельствования на состояние алкогольного опьянения </w:t>
      </w:r>
      <w:r w:rsidR="00622627">
        <w:rPr>
          <w:sz w:val="26"/>
          <w:szCs w:val="26"/>
        </w:rPr>
        <w:t>Асанов А.С.</w:t>
      </w:r>
      <w:r w:rsidRPr="00622627" w:rsidR="00622627">
        <w:rPr>
          <w:sz w:val="26"/>
          <w:szCs w:val="26"/>
        </w:rPr>
        <w:t xml:space="preserve"> согласен </w:t>
      </w:r>
      <w:r>
        <w:rPr>
          <w:sz w:val="26"/>
          <w:szCs w:val="26"/>
        </w:rPr>
        <w:t>(л.д.</w:t>
      </w:r>
      <w:r w:rsidR="00622627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., согласно которому освидетельствование </w:t>
      </w:r>
      <w:r w:rsidR="00BA3D62">
        <w:rPr>
          <w:sz w:val="26"/>
          <w:szCs w:val="26"/>
        </w:rPr>
        <w:t>Асанова А.С.</w:t>
      </w:r>
      <w:r>
        <w:rPr>
          <w:sz w:val="26"/>
          <w:szCs w:val="26"/>
        </w:rPr>
        <w:t xml:space="preserve">, на состояние алкогольного опьянения проведено уполномоченным должностным лицом – </w:t>
      </w:r>
      <w:r w:rsidR="00622627">
        <w:rPr>
          <w:sz w:val="26"/>
          <w:szCs w:val="26"/>
        </w:rPr>
        <w:t xml:space="preserve">ст. </w:t>
      </w:r>
      <w:r>
        <w:rPr>
          <w:sz w:val="26"/>
          <w:szCs w:val="26"/>
        </w:rPr>
        <w:t xml:space="preserve">ИДПС </w:t>
      </w:r>
      <w:r w:rsidR="00BA3D62">
        <w:rPr>
          <w:sz w:val="26"/>
          <w:szCs w:val="26"/>
        </w:rPr>
        <w:t>О</w:t>
      </w:r>
      <w:r>
        <w:rPr>
          <w:sz w:val="26"/>
          <w:szCs w:val="26"/>
        </w:rPr>
        <w:t xml:space="preserve">ДПС ГИБДД </w:t>
      </w:r>
      <w:r w:rsidR="00622627">
        <w:rPr>
          <w:sz w:val="26"/>
          <w:szCs w:val="26"/>
        </w:rPr>
        <w:t>О</w:t>
      </w:r>
      <w:r>
        <w:rPr>
          <w:sz w:val="26"/>
          <w:szCs w:val="26"/>
        </w:rPr>
        <w:t xml:space="preserve">МВД </w:t>
      </w:r>
      <w:r w:rsidR="00BA3D62">
        <w:rPr>
          <w:sz w:val="26"/>
          <w:szCs w:val="26"/>
        </w:rPr>
        <w:t xml:space="preserve">России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с применением видеофиксации</w:t>
      </w:r>
      <w:r>
        <w:rPr>
          <w:sz w:val="26"/>
          <w:szCs w:val="26"/>
        </w:rPr>
        <w:t xml:space="preserve"> при помощи технического средства измерения Алкотектор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заводской номер прибора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(л.д.4);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о направлении на медицинское освидетельствование на состояние опьянение, согласно которому </w:t>
      </w:r>
      <w:r w:rsidR="00622627">
        <w:rPr>
          <w:sz w:val="26"/>
          <w:szCs w:val="26"/>
        </w:rPr>
        <w:t>Асанов А.С.</w:t>
      </w:r>
      <w:r>
        <w:rPr>
          <w:sz w:val="26"/>
          <w:szCs w:val="26"/>
        </w:rPr>
        <w:t xml:space="preserve"> при н</w:t>
      </w:r>
      <w:r>
        <w:rPr>
          <w:sz w:val="26"/>
          <w:szCs w:val="26"/>
        </w:rPr>
        <w:t xml:space="preserve">аличии признаков опьянения: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 отказался от прохождения медицинского освидетельствования на состояние опьянения (л.д.</w:t>
      </w:r>
      <w:r w:rsidR="00622627">
        <w:rPr>
          <w:sz w:val="26"/>
          <w:szCs w:val="26"/>
        </w:rPr>
        <w:t>5</w:t>
      </w:r>
      <w:r>
        <w:rPr>
          <w:sz w:val="26"/>
          <w:szCs w:val="26"/>
        </w:rPr>
        <w:t>);</w:t>
      </w:r>
    </w:p>
    <w:p w:rsidR="00622627" w:rsidP="00997EDB">
      <w:pPr>
        <w:ind w:right="-2" w:firstLine="568"/>
        <w:jc w:val="both"/>
        <w:rPr>
          <w:sz w:val="26"/>
          <w:szCs w:val="26"/>
        </w:rPr>
      </w:pPr>
      <w:r w:rsidRPr="00622627"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Асано</w:t>
      </w:r>
      <w:r>
        <w:rPr>
          <w:sz w:val="26"/>
          <w:szCs w:val="26"/>
        </w:rPr>
        <w:t>ва А.С.</w:t>
      </w:r>
      <w:r w:rsidRPr="00622627">
        <w:rPr>
          <w:sz w:val="26"/>
          <w:szCs w:val="26"/>
        </w:rPr>
        <w:t xml:space="preserve"> от </w:t>
      </w:r>
      <w:r>
        <w:rPr>
          <w:sz w:val="26"/>
          <w:szCs w:val="26"/>
        </w:rPr>
        <w:t>&lt;данные изъяты&gt;</w:t>
      </w:r>
      <w:r w:rsidRPr="00622627">
        <w:rPr>
          <w:sz w:val="26"/>
          <w:szCs w:val="26"/>
        </w:rPr>
        <w:t xml:space="preserve">года, согласно которым последний подтверждает факт управления транспортным средством и отказ от прохождения освидетельствования </w:t>
      </w:r>
      <w:r>
        <w:rPr>
          <w:sz w:val="26"/>
          <w:szCs w:val="26"/>
        </w:rPr>
        <w:t xml:space="preserve">в медицинском учреждении </w:t>
      </w:r>
      <w:r w:rsidRPr="00622627">
        <w:rPr>
          <w:sz w:val="26"/>
          <w:szCs w:val="26"/>
        </w:rPr>
        <w:t>(л.д.</w:t>
      </w:r>
      <w:r>
        <w:rPr>
          <w:sz w:val="26"/>
          <w:szCs w:val="26"/>
        </w:rPr>
        <w:t>6);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</w:t>
      </w:r>
      <w:r>
        <w:rPr>
          <w:sz w:val="26"/>
          <w:szCs w:val="26"/>
        </w:rPr>
        <w:t xml:space="preserve">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согласие </w:t>
      </w:r>
      <w:r w:rsidR="0093277F">
        <w:rPr>
          <w:sz w:val="26"/>
          <w:szCs w:val="26"/>
        </w:rPr>
        <w:t>Асанова А.С.</w:t>
      </w:r>
      <w:r>
        <w:rPr>
          <w:sz w:val="26"/>
          <w:szCs w:val="26"/>
        </w:rPr>
        <w:t xml:space="preserve"> на прохождени</w:t>
      </w:r>
      <w:r w:rsidR="0093277F">
        <w:rPr>
          <w:sz w:val="26"/>
          <w:szCs w:val="26"/>
        </w:rPr>
        <w:t>е</w:t>
      </w:r>
      <w:r>
        <w:rPr>
          <w:sz w:val="26"/>
          <w:szCs w:val="26"/>
        </w:rPr>
        <w:t xml:space="preserve"> освидетельствования на состояние алкогольного опьянения при по</w:t>
      </w:r>
      <w:r>
        <w:rPr>
          <w:sz w:val="26"/>
          <w:szCs w:val="26"/>
        </w:rPr>
        <w:t xml:space="preserve">мощи технического средства и отказ от медицинского освидетельствования на состояние опьянения (л.д. </w:t>
      </w:r>
      <w:r w:rsidR="0093277F">
        <w:rPr>
          <w:sz w:val="26"/>
          <w:szCs w:val="26"/>
        </w:rPr>
        <w:t>7</w:t>
      </w:r>
      <w:r>
        <w:rPr>
          <w:sz w:val="26"/>
          <w:szCs w:val="26"/>
        </w:rPr>
        <w:t>);</w:t>
      </w:r>
    </w:p>
    <w:p w:rsidR="0093277F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3277F">
        <w:rPr>
          <w:sz w:val="26"/>
          <w:szCs w:val="26"/>
        </w:rPr>
        <w:t xml:space="preserve">карточкой учета транспортного средства, согласно которой собственником транспортного средства </w:t>
      </w:r>
      <w:r>
        <w:rPr>
          <w:sz w:val="26"/>
          <w:szCs w:val="26"/>
        </w:rPr>
        <w:t>&lt;данные изъяты&gt;</w:t>
      </w:r>
      <w:r w:rsidRPr="0093277F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&lt;данные изъяты&gt;</w:t>
      </w:r>
      <w:r w:rsidRPr="0093277F">
        <w:rPr>
          <w:sz w:val="26"/>
          <w:szCs w:val="26"/>
        </w:rPr>
        <w:t xml:space="preserve">, является </w:t>
      </w:r>
      <w:r>
        <w:rPr>
          <w:sz w:val="26"/>
          <w:szCs w:val="26"/>
        </w:rPr>
        <w:t>Асанов А.С. (л.д. 8);</w:t>
      </w:r>
    </w:p>
    <w:p w:rsidR="0093277F" w:rsidP="00997EDB">
      <w:pPr>
        <w:ind w:right="-2" w:firstLine="568"/>
        <w:jc w:val="both"/>
        <w:rPr>
          <w:sz w:val="26"/>
          <w:szCs w:val="26"/>
        </w:rPr>
      </w:pPr>
      <w:r w:rsidRPr="0093277F">
        <w:rPr>
          <w:sz w:val="26"/>
          <w:szCs w:val="26"/>
        </w:rPr>
        <w:t xml:space="preserve">-  распечаткой правонарушений в отношении </w:t>
      </w:r>
      <w:r>
        <w:rPr>
          <w:sz w:val="26"/>
          <w:szCs w:val="26"/>
        </w:rPr>
        <w:t>Асанова А.С. (л.д.9)</w:t>
      </w:r>
      <w:r w:rsidRPr="0093277F">
        <w:rPr>
          <w:sz w:val="26"/>
          <w:szCs w:val="26"/>
        </w:rPr>
        <w:t>;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 w:rsidR="0093277F">
        <w:rPr>
          <w:sz w:val="26"/>
          <w:szCs w:val="26"/>
        </w:rPr>
        <w:t>Асанов А.С.</w:t>
      </w:r>
      <w:r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среди лишенных права управления не </w:t>
      </w:r>
      <w:r>
        <w:rPr>
          <w:sz w:val="26"/>
          <w:szCs w:val="26"/>
        </w:rPr>
        <w:t>значится, согласно сведений базы данных ГИБДД ФИС-М удостоверение водителя получал, к административной ответственности по ст.ст.12.26, 12.8 КоАП РФ ранее не привлекался, признаки уголовного правонарушения, предусмотренного ст. 264-1 УК РФ отсутствуют (л.д.</w:t>
      </w:r>
      <w:r w:rsidR="0093277F">
        <w:rPr>
          <w:sz w:val="26"/>
          <w:szCs w:val="26"/>
        </w:rPr>
        <w:t>10</w:t>
      </w:r>
      <w:r>
        <w:rPr>
          <w:sz w:val="26"/>
          <w:szCs w:val="26"/>
        </w:rPr>
        <w:t>).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93277F">
        <w:rPr>
          <w:sz w:val="26"/>
          <w:szCs w:val="26"/>
        </w:rPr>
        <w:t>Асанову А.С.</w:t>
      </w:r>
      <w:r>
        <w:rPr>
          <w:sz w:val="26"/>
          <w:szCs w:val="26"/>
        </w:rPr>
        <w:t xml:space="preserve"> в соответствии с требованиями </w:t>
      </w:r>
      <w:r w:rsidRPr="007F0FEC">
        <w:rPr>
          <w:sz w:val="26"/>
          <w:szCs w:val="26"/>
        </w:rPr>
        <w:t xml:space="preserve">статей 27.2, 27.12 </w:t>
      </w:r>
      <w:r>
        <w:rPr>
          <w:sz w:val="26"/>
          <w:szCs w:val="26"/>
        </w:rPr>
        <w:t>КоАП РФ; имеющиеся в деле пр</w:t>
      </w:r>
      <w:r>
        <w:rPr>
          <w:sz w:val="26"/>
          <w:szCs w:val="26"/>
        </w:rPr>
        <w:t>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</w:t>
      </w:r>
      <w:r>
        <w:rPr>
          <w:sz w:val="26"/>
          <w:szCs w:val="26"/>
        </w:rPr>
        <w:t>а состояние опьянения осуществлено уполномоченным должностным лицом с применением видеофиксации, протокол об административном правонарушении составлен в соответствии с правилами ст.28.2 КоАП РФ, каких-либо существенных процессуальных нарушений при их соста</w:t>
      </w:r>
      <w:r>
        <w:rPr>
          <w:sz w:val="26"/>
          <w:szCs w:val="26"/>
        </w:rPr>
        <w:t xml:space="preserve">влении не установлено, содержание процессуальных актов изложено в достаточной степени ясности, права лица, привлекаемого к административной ответственности были соблюдены, никаких замечаний со стороны </w:t>
      </w:r>
      <w:r w:rsidR="0093277F">
        <w:rPr>
          <w:sz w:val="26"/>
          <w:szCs w:val="26"/>
        </w:rPr>
        <w:t>Асанова А.С.</w:t>
      </w:r>
      <w:r>
        <w:rPr>
          <w:sz w:val="26"/>
          <w:szCs w:val="26"/>
        </w:rPr>
        <w:t xml:space="preserve"> документы не содержат, более того, </w:t>
      </w:r>
      <w:r w:rsidR="0093277F">
        <w:rPr>
          <w:sz w:val="26"/>
          <w:szCs w:val="26"/>
        </w:rPr>
        <w:t>Асанов А.С.</w:t>
      </w:r>
      <w:r>
        <w:rPr>
          <w:sz w:val="26"/>
          <w:szCs w:val="26"/>
        </w:rPr>
        <w:t xml:space="preserve"> собственноручно подтвердил отказ от прохождения медицинского освидетельствования на состояние опьянения.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управления </w:t>
      </w:r>
      <w:r w:rsidR="0093277F">
        <w:rPr>
          <w:sz w:val="26"/>
          <w:szCs w:val="26"/>
        </w:rPr>
        <w:t>Асановым А.С.</w:t>
      </w:r>
      <w:r>
        <w:rPr>
          <w:sz w:val="26"/>
          <w:szCs w:val="26"/>
        </w:rPr>
        <w:t xml:space="preserve"> транспортным средством сомнений не вызывает, так как он не оспаривается и подтвержден материалами дела, порядок напр</w:t>
      </w:r>
      <w:r>
        <w:rPr>
          <w:sz w:val="26"/>
          <w:szCs w:val="26"/>
        </w:rPr>
        <w:t>авления его на медицинское освидетельствование на состояние опьянения нарушен не был.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усматривается из материалов дела, основанием для направления </w:t>
      </w:r>
      <w:r w:rsidR="0093277F">
        <w:rPr>
          <w:sz w:val="26"/>
          <w:szCs w:val="26"/>
        </w:rPr>
        <w:t>Асанова А.С.</w:t>
      </w:r>
      <w:r>
        <w:rPr>
          <w:sz w:val="26"/>
          <w:szCs w:val="26"/>
        </w:rPr>
        <w:t xml:space="preserve"> на медицинское </w:t>
      </w:r>
      <w:r>
        <w:rPr>
          <w:sz w:val="26"/>
          <w:szCs w:val="26"/>
        </w:rPr>
        <w:t>освидетельствование</w:t>
      </w:r>
      <w:r>
        <w:rPr>
          <w:sz w:val="26"/>
          <w:szCs w:val="26"/>
        </w:rPr>
        <w:t xml:space="preserve"> на состояние опьянения послужило наличие достаточных осно</w:t>
      </w:r>
      <w:r>
        <w:rPr>
          <w:sz w:val="26"/>
          <w:szCs w:val="26"/>
        </w:rPr>
        <w:t>ваний полагать, что водитель транспортного средства находится в состоянии опьянения (наличие признаков опьянения –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). 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Состав административного правонару</w:t>
      </w:r>
      <w:r>
        <w:rPr>
          <w:sz w:val="26"/>
          <w:szCs w:val="26"/>
        </w:rPr>
        <w:t>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>
        <w:rPr>
          <w:sz w:val="26"/>
          <w:szCs w:val="26"/>
        </w:rPr>
        <w:t>ия, если такие действия (бездействие) не содержат уголовно наказуемого деяния.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>
        <w:rPr>
          <w:sz w:val="26"/>
          <w:szCs w:val="26"/>
        </w:rPr>
        <w:t>ссийской Федерации об административных правонарушениях",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</w:t>
      </w:r>
      <w:r>
        <w:rPr>
          <w:sz w:val="26"/>
          <w:szCs w:val="26"/>
        </w:rPr>
        <w:t>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</w:t>
      </w:r>
      <w:r>
        <w:rPr>
          <w:sz w:val="26"/>
          <w:szCs w:val="26"/>
        </w:rPr>
        <w:t>льного опьянения такой водитель подлежит направлению на медицинское освидетельствование на состояние опьянения.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</w:t>
      </w:r>
      <w:r>
        <w:rPr>
          <w:sz w:val="26"/>
          <w:szCs w:val="26"/>
        </w:rPr>
        <w:t xml:space="preserve">бразует объективную сторону состава административного правонарушения, предусмотренного </w:t>
      </w:r>
      <w:r w:rsidRPr="007F0FEC">
        <w:rPr>
          <w:sz w:val="26"/>
          <w:szCs w:val="26"/>
        </w:rPr>
        <w:t>статьей 12.26</w:t>
      </w:r>
      <w:r>
        <w:rPr>
          <w:sz w:val="26"/>
          <w:szCs w:val="26"/>
        </w:rPr>
        <w:t xml:space="preserve"> КоАП РФ.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Анализируя и оценивая, в соответствии со ст.26.11 КоАП РФ, собранные и исследованные в судебном заседании доказательства в их совокупности, прихож</w:t>
      </w:r>
      <w:r>
        <w:rPr>
          <w:sz w:val="26"/>
          <w:szCs w:val="26"/>
        </w:rPr>
        <w:t xml:space="preserve">у к выводу о виновности </w:t>
      </w:r>
      <w:r w:rsidR="0093277F">
        <w:rPr>
          <w:sz w:val="26"/>
          <w:szCs w:val="26"/>
        </w:rPr>
        <w:t>Асанова А.С.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>
        <w:rPr>
          <w:sz w:val="26"/>
          <w:szCs w:val="26"/>
        </w:rPr>
        <w:t xml:space="preserve">детельствования на состояние опьянения, если такие действия (бездействие) не содержат уголовно наказуемого деяния. 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r w:rsidRPr="007F0FEC">
        <w:rPr>
          <w:sz w:val="26"/>
          <w:szCs w:val="26"/>
        </w:rPr>
        <w:t>ст. 1.5</w:t>
      </w:r>
      <w:r>
        <w:rPr>
          <w:sz w:val="26"/>
          <w:szCs w:val="26"/>
        </w:rPr>
        <w:t xml:space="preserve"> КоАП РФ должны быть истолков</w:t>
      </w:r>
      <w:r>
        <w:rPr>
          <w:sz w:val="26"/>
          <w:szCs w:val="26"/>
        </w:rPr>
        <w:t>аны в пользу лица, в отношении которого ведется производство по делу об административном правонарушении, не усматривается.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93277F">
        <w:rPr>
          <w:sz w:val="26"/>
          <w:szCs w:val="26"/>
        </w:rPr>
        <w:t>Асанова А.С,</w:t>
      </w:r>
      <w:r>
        <w:rPr>
          <w:sz w:val="26"/>
          <w:szCs w:val="26"/>
        </w:rPr>
        <w:t>, является – его раскаяние.</w:t>
      </w:r>
      <w:r>
        <w:rPr>
          <w:sz w:val="26"/>
          <w:szCs w:val="26"/>
        </w:rPr>
        <w:t xml:space="preserve"> 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 ст. 4.3 КоАП РФ, - не установлено.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</w:t>
      </w:r>
      <w:r>
        <w:rPr>
          <w:sz w:val="26"/>
          <w:szCs w:val="26"/>
        </w:rPr>
        <w:t>ого и имущественного положения, наличие смягчающего административную ответственность обстоятельства и отсутствия отягчающих обстоятельств, всех обстоятельств дела, считаю возможным назначить минимальное наказание, предусмотренное санкцией ч.1 ст.12.26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новых </w:t>
      </w:r>
      <w:r>
        <w:rPr>
          <w:sz w:val="26"/>
          <w:szCs w:val="26"/>
        </w:rPr>
        <w:t xml:space="preserve">правонарушений, отвечать целям административного наказания для достижения справедливого баланса публичных и частных </w:t>
      </w:r>
      <w:r>
        <w:rPr>
          <w:sz w:val="26"/>
          <w:szCs w:val="26"/>
        </w:rPr>
        <w:t>интересов в рамках производства по делу об административном правонарушении.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 изложенного, ч.1 ст.12.26 КоАП РФ, руководствуясь ст.ст. 29.9, 29.10 КоАП РФ, мировой судья, -</w:t>
      </w:r>
    </w:p>
    <w:p w:rsidR="00997EDB" w:rsidP="00997ED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Асанова Абдульваапа Сабриевича </w:t>
      </w:r>
      <w:r>
        <w:rPr>
          <w:sz w:val="26"/>
          <w:szCs w:val="26"/>
        </w:rPr>
        <w:t xml:space="preserve">признать виновным </w:t>
      </w:r>
      <w:r>
        <w:rPr>
          <w:sz w:val="26"/>
          <w:szCs w:val="26"/>
        </w:rPr>
        <w:t>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</w:t>
      </w:r>
      <w:r>
        <w:rPr>
          <w:sz w:val="26"/>
          <w:szCs w:val="26"/>
        </w:rPr>
        <w:t xml:space="preserve"> срок 1 (один) год 6 (шесть) месяцев.</w:t>
      </w:r>
    </w:p>
    <w:p w:rsidR="00997EDB" w:rsidRPr="0093277F" w:rsidP="00997EDB">
      <w:pPr>
        <w:ind w:right="-2" w:firstLine="567"/>
        <w:jc w:val="both"/>
        <w:rPr>
          <w:color w:val="FF0000"/>
          <w:sz w:val="26"/>
          <w:szCs w:val="26"/>
        </w:rPr>
      </w:pPr>
      <w:r w:rsidRPr="004F70DA">
        <w:rPr>
          <w:sz w:val="26"/>
          <w:szCs w:val="26"/>
        </w:rPr>
        <w:t xml:space="preserve">Перечисление штрафа необходимо произвести по следующим реквизитам: </w:t>
      </w:r>
      <w:r>
        <w:rPr>
          <w:sz w:val="26"/>
          <w:szCs w:val="26"/>
        </w:rPr>
        <w:t>&lt;данные изъяты&gt;</w:t>
      </w:r>
      <w:r w:rsidRPr="004F70DA" w:rsidR="004F70DA">
        <w:rPr>
          <w:sz w:val="26"/>
          <w:szCs w:val="26"/>
        </w:rPr>
        <w:t xml:space="preserve">. </w:t>
      </w:r>
      <w:r w:rsidRPr="004F70DA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12.26 КоАП РФ.</w:t>
      </w:r>
    </w:p>
    <w:p w:rsidR="00997EDB" w:rsidP="00997ED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</w:t>
      </w:r>
      <w:r>
        <w:rPr>
          <w:sz w:val="26"/>
          <w:szCs w:val="26"/>
        </w:rP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</w:t>
      </w:r>
      <w:r>
        <w:rPr>
          <w:sz w:val="26"/>
          <w:szCs w:val="26"/>
        </w:rPr>
        <w:t>о со дня истечения срока отсрочки или срока рассрочки, предусмотренных статьей 31.5 настоящего Кодекса.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</w:t>
      </w:r>
      <w:r>
        <w:rPr>
          <w:sz w:val="26"/>
          <w:szCs w:val="26"/>
        </w:rPr>
        <w:t xml:space="preserve">сшему постановление.  </w:t>
      </w:r>
    </w:p>
    <w:p w:rsidR="00997EDB" w:rsidP="00997EDB">
      <w:pPr>
        <w:ind w:right="-2" w:firstLine="56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</w:t>
      </w:r>
      <w:r>
        <w:rPr>
          <w:bCs/>
          <w:sz w:val="26"/>
          <w:szCs w:val="26"/>
        </w:rPr>
        <w:t>00 рублей,  либо административный арест на срок до пятнадцати суток, либо обязательные работы на срок до пятидесяти часов.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ч.1 ст. 32.6 КоАП РФ </w:t>
      </w:r>
      <w:r>
        <w:rPr>
          <w:sz w:val="26"/>
          <w:szCs w:val="26"/>
        </w:rPr>
        <w:t xml:space="preserve">исполнение постановления о </w:t>
      </w:r>
      <w:r w:rsidRPr="007F0FEC">
        <w:rPr>
          <w:sz w:val="26"/>
          <w:szCs w:val="26"/>
        </w:rPr>
        <w:t>лишении права</w:t>
      </w:r>
      <w:r>
        <w:rPr>
          <w:sz w:val="26"/>
          <w:szCs w:val="26"/>
        </w:rPr>
        <w:t xml:space="preserve"> управления транспортным средством соответствующего вид</w:t>
      </w:r>
      <w:r>
        <w:rPr>
          <w:sz w:val="26"/>
          <w:szCs w:val="26"/>
        </w:rPr>
        <w:t>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</w:t>
      </w:r>
      <w:r>
        <w:rPr>
          <w:sz w:val="26"/>
          <w:szCs w:val="26"/>
        </w:rPr>
        <w:t>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</w:rPr>
        <w:t>Т</w:t>
      </w:r>
      <w:r>
        <w:rPr>
          <w:sz w:val="26"/>
          <w:szCs w:val="26"/>
        </w:rPr>
        <w:t>ечение срока лишения права управления транспортным</w:t>
      </w:r>
      <w:r>
        <w:rPr>
          <w:sz w:val="26"/>
          <w:szCs w:val="26"/>
        </w:rPr>
        <w:t>и средствами начинается со дня вступления постановления в законную силу.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93277F">
        <w:rPr>
          <w:sz w:val="26"/>
          <w:szCs w:val="26"/>
        </w:rPr>
        <w:t>Асанову А.С.</w:t>
      </w:r>
      <w:r>
        <w:rPr>
          <w:sz w:val="26"/>
          <w:szCs w:val="26"/>
        </w:rPr>
        <w:t>, что в соответствии с ч.1.1 ст. 32.7 КоАП РФ  в течение трех рабочих дней со дня вступления настоящего постановления в законную силу он должен сдать все имеющи</w:t>
      </w:r>
      <w:r>
        <w:rPr>
          <w:sz w:val="26"/>
          <w:szCs w:val="26"/>
        </w:rPr>
        <w:t>еся у него соответствующие удостоверения на право управления транспортными средствами в органы внутренних дел, а в случае утраты указанных документов заявить об этом в указанный орган в тот же срок.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 w:rsidRPr="007F0FEC">
        <w:rPr>
          <w:sz w:val="26"/>
          <w:szCs w:val="26"/>
        </w:rPr>
        <w:t>ч.2 ст.32.7</w:t>
      </w:r>
      <w:r>
        <w:rPr>
          <w:sz w:val="26"/>
          <w:szCs w:val="26"/>
        </w:rPr>
        <w:t xml:space="preserve"> КоАП РФ в случае уклонения лица, лишен</w:t>
      </w:r>
      <w:r>
        <w:rPr>
          <w:sz w:val="26"/>
          <w:szCs w:val="26"/>
        </w:rPr>
        <w:t xml:space="preserve">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</w:t>
      </w:r>
      <w:r>
        <w:rPr>
          <w:sz w:val="26"/>
          <w:szCs w:val="26"/>
        </w:rPr>
        <w:t>права управления транспортными средствами продолжается со дня сдачи лицом либо изъятия у не</w:t>
      </w:r>
      <w:r>
        <w:rPr>
          <w:sz w:val="26"/>
          <w:szCs w:val="26"/>
        </w:rPr>
        <w:t>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</w:t>
      </w:r>
      <w:r>
        <w:rPr>
          <w:sz w:val="26"/>
          <w:szCs w:val="26"/>
        </w:rPr>
        <w:t>, заявления лица об утрате этого удостоверения.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</w:t>
      </w:r>
      <w:r>
        <w:rPr>
          <w:sz w:val="26"/>
          <w:szCs w:val="26"/>
        </w:rPr>
        <w:t>ти суток со дня вручения или получения его копии.</w:t>
      </w:r>
    </w:p>
    <w:p w:rsidR="00997EDB" w:rsidP="00997EDB">
      <w:pPr>
        <w:ind w:right="-2" w:firstLine="568"/>
        <w:jc w:val="both"/>
        <w:rPr>
          <w:sz w:val="26"/>
          <w:szCs w:val="26"/>
        </w:rPr>
      </w:pPr>
    </w:p>
    <w:p w:rsidR="00997EDB" w:rsidP="00997EDB">
      <w:pPr>
        <w:ind w:firstLine="567"/>
        <w:rPr>
          <w:sz w:val="26"/>
          <w:szCs w:val="26"/>
        </w:rPr>
      </w:pPr>
    </w:p>
    <w:p w:rsidR="00FF2FF4" w:rsidRPr="001356D1" w:rsidP="00997EDB">
      <w:pPr>
        <w:ind w:firstLine="567"/>
        <w:rPr>
          <w:color w:val="FFFFFF" w:themeColor="background1"/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 w:rsidRPr="001356D1">
        <w:rPr>
          <w:color w:val="FFFFFF" w:themeColor="background1"/>
          <w:sz w:val="26"/>
          <w:szCs w:val="26"/>
        </w:rPr>
        <w:t>п</w:t>
      </w:r>
      <w:r w:rsidRPr="001356D1">
        <w:rPr>
          <w:color w:val="FFFFFF" w:themeColor="background1"/>
          <w:sz w:val="26"/>
          <w:szCs w:val="26"/>
        </w:rPr>
        <w:t>/</w:t>
      </w:r>
      <w:r w:rsidRPr="001356D1">
        <w:rPr>
          <w:color w:val="FFFFFF" w:themeColor="background1"/>
          <w:sz w:val="26"/>
          <w:szCs w:val="26"/>
        </w:rPr>
        <w:t xml:space="preserve">п </w:t>
      </w:r>
    </w:p>
    <w:p w:rsidR="00FF2FF4" w:rsidRPr="001356D1" w:rsidP="00997EDB">
      <w:pPr>
        <w:ind w:firstLine="567"/>
        <w:rPr>
          <w:color w:val="FFFFFF" w:themeColor="background1"/>
          <w:sz w:val="26"/>
          <w:szCs w:val="26"/>
        </w:rPr>
      </w:pPr>
      <w:r w:rsidRPr="001356D1">
        <w:rPr>
          <w:color w:val="FFFFFF" w:themeColor="background1"/>
          <w:sz w:val="26"/>
          <w:szCs w:val="26"/>
        </w:rPr>
        <w:t>Копия верна.</w:t>
      </w:r>
    </w:p>
    <w:p w:rsidR="00FF2FF4" w:rsidRPr="001356D1" w:rsidP="00997EDB">
      <w:pPr>
        <w:ind w:firstLine="567"/>
        <w:rPr>
          <w:color w:val="FFFFFF" w:themeColor="background1"/>
          <w:sz w:val="26"/>
          <w:szCs w:val="26"/>
        </w:rPr>
      </w:pPr>
    </w:p>
    <w:p w:rsidR="00997EDB" w:rsidP="00997EDB">
      <w:pPr>
        <w:ind w:firstLine="567"/>
        <w:rPr>
          <w:sz w:val="26"/>
          <w:szCs w:val="26"/>
        </w:rPr>
      </w:pPr>
      <w:r w:rsidRPr="001356D1">
        <w:rPr>
          <w:color w:val="FFFFFF" w:themeColor="background1"/>
          <w:sz w:val="26"/>
          <w:szCs w:val="26"/>
        </w:rPr>
        <w:t xml:space="preserve">Мировой судья:                                             </w:t>
      </w:r>
      <w:r w:rsidRPr="00FF2FF4">
        <w:rPr>
          <w:color w:val="FFFFFF" w:themeColor="background1"/>
          <w:sz w:val="26"/>
          <w:szCs w:val="26"/>
        </w:rPr>
        <w:t>А.Ю. Олейников</w:t>
      </w:r>
    </w:p>
    <w:p w:rsidR="00997EDB" w:rsidP="00997EDB">
      <w:pPr>
        <w:ind w:firstLine="567"/>
        <w:jc w:val="both"/>
        <w:rPr>
          <w:rFonts w:ascii="Calibri" w:hAnsi="Calibri"/>
          <w:sz w:val="26"/>
          <w:szCs w:val="26"/>
        </w:rPr>
      </w:pPr>
    </w:p>
    <w:p w:rsidR="00997EDB" w:rsidP="00997EDB">
      <w:pPr>
        <w:ind w:right="-3" w:firstLine="567"/>
        <w:rPr>
          <w:sz w:val="26"/>
          <w:szCs w:val="26"/>
        </w:rPr>
      </w:pPr>
    </w:p>
    <w:p w:rsidR="006B4C2B" w:rsidRPr="00997EDB" w:rsidP="00997EDB"/>
    <w:sectPr w:rsidSect="00FF2FF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0C"/>
    <w:rsid w:val="000C3FD3"/>
    <w:rsid w:val="001356D1"/>
    <w:rsid w:val="004F70DA"/>
    <w:rsid w:val="00622627"/>
    <w:rsid w:val="006B4C2B"/>
    <w:rsid w:val="006E6082"/>
    <w:rsid w:val="00774B0C"/>
    <w:rsid w:val="007F0FEC"/>
    <w:rsid w:val="0093277F"/>
    <w:rsid w:val="00997EDB"/>
    <w:rsid w:val="00B107AD"/>
    <w:rsid w:val="00BA3D62"/>
    <w:rsid w:val="00FF2F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C3FD3"/>
  </w:style>
  <w:style w:type="paragraph" w:customStyle="1" w:styleId="a">
    <w:name w:val="_"/>
    <w:basedOn w:val="Normal"/>
    <w:rsid w:val="000C3F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C3FD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97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