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462ED" w:rsidRPr="00715262" w:rsidP="00893527" w14:paraId="2F346A36" w14:textId="77777777">
      <w:pPr>
        <w:ind w:right="-2" w:firstLine="567"/>
        <w:jc w:val="right"/>
        <w:rPr>
          <w:b/>
          <w:noProof/>
          <w:color w:val="000000" w:themeColor="text1"/>
          <w:sz w:val="28"/>
          <w:szCs w:val="28"/>
          <w:lang w:val="uk-UA"/>
        </w:rPr>
      </w:pPr>
      <w:r w:rsidRPr="00715262">
        <w:rPr>
          <w:b/>
          <w:noProof/>
          <w:color w:val="000000" w:themeColor="text1"/>
          <w:sz w:val="28"/>
          <w:szCs w:val="28"/>
          <w:lang w:val="uk-UA"/>
        </w:rPr>
        <w:t>Дело №</w:t>
      </w:r>
      <w:r w:rsidRPr="00715262" w:rsidR="008F74C4">
        <w:rPr>
          <w:b/>
          <w:noProof/>
          <w:color w:val="000000" w:themeColor="text1"/>
          <w:sz w:val="28"/>
          <w:szCs w:val="28"/>
          <w:lang w:val="uk-UA"/>
        </w:rPr>
        <w:t xml:space="preserve"> </w:t>
      </w:r>
      <w:r w:rsidRPr="00715262">
        <w:rPr>
          <w:b/>
          <w:noProof/>
          <w:color w:val="000000" w:themeColor="text1"/>
          <w:sz w:val="28"/>
          <w:szCs w:val="28"/>
          <w:lang w:val="uk-UA"/>
        </w:rPr>
        <w:t>5</w:t>
      </w:r>
      <w:r w:rsidRPr="00715262" w:rsidR="00B1334E">
        <w:rPr>
          <w:b/>
          <w:noProof/>
          <w:color w:val="000000" w:themeColor="text1"/>
          <w:sz w:val="28"/>
          <w:szCs w:val="28"/>
          <w:lang w:val="uk-UA"/>
        </w:rPr>
        <w:t>-</w:t>
      </w:r>
      <w:r w:rsidRPr="00715262" w:rsidR="0029239E">
        <w:rPr>
          <w:b/>
          <w:noProof/>
          <w:color w:val="000000" w:themeColor="text1"/>
          <w:sz w:val="28"/>
          <w:szCs w:val="28"/>
          <w:lang w:val="uk-UA"/>
        </w:rPr>
        <w:t>32-</w:t>
      </w:r>
      <w:r w:rsidRPr="00715262" w:rsidR="004956D5">
        <w:rPr>
          <w:b/>
          <w:noProof/>
          <w:color w:val="000000" w:themeColor="text1"/>
          <w:sz w:val="28"/>
          <w:szCs w:val="28"/>
          <w:lang w:val="uk-UA"/>
        </w:rPr>
        <w:t>2</w:t>
      </w:r>
      <w:r w:rsidRPr="00715262" w:rsidR="00A90F7C">
        <w:rPr>
          <w:b/>
          <w:noProof/>
          <w:color w:val="000000" w:themeColor="text1"/>
          <w:sz w:val="28"/>
          <w:szCs w:val="28"/>
          <w:lang w:val="uk-UA"/>
        </w:rPr>
        <w:t>99</w:t>
      </w:r>
      <w:r w:rsidRPr="00715262" w:rsidR="00DF1F21">
        <w:rPr>
          <w:b/>
          <w:noProof/>
          <w:color w:val="000000" w:themeColor="text1"/>
          <w:sz w:val="28"/>
          <w:szCs w:val="28"/>
          <w:lang w:val="uk-UA"/>
        </w:rPr>
        <w:t>/2026</w:t>
      </w:r>
    </w:p>
    <w:p w:rsidR="004462ED" w:rsidRPr="00715262" w:rsidP="00893527" w14:paraId="08DB5F87" w14:textId="77777777">
      <w:pPr>
        <w:ind w:right="-2"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715262">
        <w:rPr>
          <w:b/>
          <w:bCs/>
          <w:color w:val="000000" w:themeColor="text1"/>
          <w:sz w:val="28"/>
          <w:szCs w:val="28"/>
          <w:lang w:val="uk-UA"/>
        </w:rPr>
        <w:t xml:space="preserve">ПОСТАНОВЛЕНИЕ </w:t>
      </w:r>
    </w:p>
    <w:p w:rsidR="002B3386" w:rsidRPr="00715262" w:rsidP="00893527" w14:paraId="62EC8393" w14:textId="77777777">
      <w:pPr>
        <w:ind w:right="-2" w:firstLine="567"/>
        <w:jc w:val="both"/>
        <w:outlineLvl w:val="0"/>
        <w:rPr>
          <w:color w:val="000000" w:themeColor="text1"/>
          <w:sz w:val="28"/>
          <w:szCs w:val="28"/>
        </w:rPr>
      </w:pPr>
    </w:p>
    <w:p w:rsidR="004462ED" w:rsidRPr="00715262" w:rsidP="00893527" w14:paraId="26808DD3" w14:textId="77777777">
      <w:pPr>
        <w:ind w:right="-2" w:firstLine="567"/>
        <w:jc w:val="both"/>
        <w:outlineLvl w:val="0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28</w:t>
      </w:r>
      <w:r w:rsidRPr="00715262" w:rsidR="004956D5">
        <w:rPr>
          <w:color w:val="000000" w:themeColor="text1"/>
          <w:sz w:val="28"/>
          <w:szCs w:val="28"/>
        </w:rPr>
        <w:t xml:space="preserve"> июля </w:t>
      </w:r>
      <w:r w:rsidRPr="00715262" w:rsidR="00DF1F21">
        <w:rPr>
          <w:color w:val="000000" w:themeColor="text1"/>
          <w:sz w:val="28"/>
          <w:szCs w:val="28"/>
        </w:rPr>
        <w:t>2026</w:t>
      </w:r>
      <w:r w:rsidRPr="00715262" w:rsidR="00A46992">
        <w:rPr>
          <w:color w:val="000000" w:themeColor="text1"/>
          <w:sz w:val="28"/>
          <w:szCs w:val="28"/>
        </w:rPr>
        <w:t xml:space="preserve"> года       </w:t>
      </w:r>
      <w:r w:rsidRPr="00715262" w:rsidR="008F74C4">
        <w:rPr>
          <w:color w:val="000000" w:themeColor="text1"/>
          <w:sz w:val="28"/>
          <w:szCs w:val="28"/>
        </w:rPr>
        <w:t xml:space="preserve">        </w:t>
      </w:r>
      <w:r w:rsidRPr="00715262" w:rsidR="00450F5C">
        <w:rPr>
          <w:color w:val="000000" w:themeColor="text1"/>
          <w:sz w:val="28"/>
          <w:szCs w:val="28"/>
        </w:rPr>
        <w:t xml:space="preserve">    </w:t>
      </w:r>
      <w:r w:rsidRPr="00715262" w:rsidR="0040152F">
        <w:rPr>
          <w:color w:val="000000" w:themeColor="text1"/>
          <w:sz w:val="28"/>
          <w:szCs w:val="28"/>
        </w:rPr>
        <w:t xml:space="preserve">           </w:t>
      </w:r>
      <w:r w:rsidRPr="00715262" w:rsidR="00450F5C">
        <w:rPr>
          <w:color w:val="000000" w:themeColor="text1"/>
          <w:sz w:val="28"/>
          <w:szCs w:val="28"/>
        </w:rPr>
        <w:t xml:space="preserve">   </w:t>
      </w:r>
      <w:r w:rsidRPr="00715262" w:rsidR="008F74C4">
        <w:rPr>
          <w:color w:val="000000" w:themeColor="text1"/>
          <w:sz w:val="28"/>
          <w:szCs w:val="28"/>
        </w:rPr>
        <w:t xml:space="preserve"> </w:t>
      </w:r>
      <w:r w:rsidRPr="00715262" w:rsidR="00893527">
        <w:rPr>
          <w:color w:val="000000" w:themeColor="text1"/>
          <w:sz w:val="28"/>
          <w:szCs w:val="28"/>
        </w:rPr>
        <w:t xml:space="preserve">                    </w:t>
      </w:r>
      <w:r w:rsidRPr="00715262" w:rsidR="00A46992">
        <w:rPr>
          <w:color w:val="000000" w:themeColor="text1"/>
          <w:sz w:val="28"/>
          <w:szCs w:val="28"/>
        </w:rPr>
        <w:t xml:space="preserve"> </w:t>
      </w:r>
      <w:r w:rsidRPr="00715262" w:rsidR="00F2502F">
        <w:rPr>
          <w:color w:val="000000" w:themeColor="text1"/>
          <w:sz w:val="28"/>
          <w:szCs w:val="28"/>
        </w:rPr>
        <w:t xml:space="preserve">     </w:t>
      </w:r>
      <w:r w:rsidRPr="00715262" w:rsidR="00A46992">
        <w:rPr>
          <w:color w:val="000000" w:themeColor="text1"/>
          <w:sz w:val="28"/>
          <w:szCs w:val="28"/>
        </w:rPr>
        <w:t xml:space="preserve">гор. </w:t>
      </w:r>
      <w:r w:rsidRPr="00715262" w:rsidR="0029239E">
        <w:rPr>
          <w:color w:val="000000" w:themeColor="text1"/>
          <w:sz w:val="28"/>
          <w:szCs w:val="28"/>
        </w:rPr>
        <w:t>Белогорск</w:t>
      </w:r>
    </w:p>
    <w:p w:rsidR="002B3386" w:rsidRPr="00715262" w:rsidP="00893527" w14:paraId="2CCD8EF3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</w:p>
    <w:p w:rsidR="004462ED" w:rsidRPr="00715262" w:rsidP="00893527" w14:paraId="64F1DC10" w14:textId="6E32D492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Мировой судья судебного участка № 32 Белогорского судебного района Республики Крым Новиков С.Р.</w:t>
      </w:r>
      <w:r w:rsidRPr="00715262" w:rsidR="00733F04">
        <w:rPr>
          <w:color w:val="000000" w:themeColor="text1"/>
          <w:sz w:val="28"/>
          <w:szCs w:val="28"/>
        </w:rPr>
        <w:t>, рассмотрев материалы дела об административном правонарушении в отношении</w:t>
      </w:r>
      <w:r w:rsidRPr="00715262" w:rsidR="00F74FE9">
        <w:rPr>
          <w:color w:val="000000" w:themeColor="text1"/>
          <w:sz w:val="28"/>
          <w:szCs w:val="28"/>
        </w:rPr>
        <w:t>:</w:t>
      </w:r>
      <w:r w:rsidRPr="00715262" w:rsidR="005A65B6">
        <w:rPr>
          <w:color w:val="000000" w:themeColor="text1"/>
          <w:sz w:val="28"/>
          <w:szCs w:val="28"/>
        </w:rPr>
        <w:t xml:space="preserve"> </w:t>
      </w:r>
      <w:r w:rsidRPr="00715262" w:rsidR="00A90F7C">
        <w:rPr>
          <w:color w:val="000000" w:themeColor="text1"/>
          <w:sz w:val="28"/>
          <w:szCs w:val="28"/>
        </w:rPr>
        <w:t xml:space="preserve">Османова Рамазана </w:t>
      </w:r>
      <w:r w:rsidRPr="00715262" w:rsidR="00A90F7C">
        <w:rPr>
          <w:color w:val="000000" w:themeColor="text1"/>
          <w:sz w:val="28"/>
          <w:szCs w:val="28"/>
        </w:rPr>
        <w:t>Сейяровича</w:t>
      </w:r>
      <w:r w:rsidRPr="00715262" w:rsidR="004956D5">
        <w:rPr>
          <w:color w:val="000000" w:themeColor="text1"/>
          <w:sz w:val="28"/>
          <w:szCs w:val="28"/>
        </w:rPr>
        <w:t xml:space="preserve">,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 w:rsidR="008E2463">
        <w:rPr>
          <w:color w:val="000000" w:themeColor="text1"/>
          <w:sz w:val="28"/>
          <w:szCs w:val="28"/>
        </w:rPr>
        <w:t>,</w:t>
      </w:r>
      <w:r w:rsidRPr="00715262" w:rsidR="000D01F6">
        <w:rPr>
          <w:color w:val="000000" w:themeColor="text1"/>
          <w:sz w:val="28"/>
          <w:szCs w:val="28"/>
        </w:rPr>
        <w:t xml:space="preserve"> </w:t>
      </w:r>
      <w:r w:rsidRPr="00715262" w:rsidR="00A46992">
        <w:rPr>
          <w:color w:val="000000" w:themeColor="text1"/>
          <w:sz w:val="28"/>
          <w:szCs w:val="28"/>
        </w:rPr>
        <w:t>по ч.</w:t>
      </w:r>
      <w:r w:rsidRPr="00715262" w:rsidR="00FD467C">
        <w:rPr>
          <w:color w:val="000000" w:themeColor="text1"/>
          <w:sz w:val="28"/>
          <w:szCs w:val="28"/>
        </w:rPr>
        <w:t xml:space="preserve"> </w:t>
      </w:r>
      <w:r w:rsidRPr="00715262" w:rsidR="00AE4952">
        <w:rPr>
          <w:color w:val="000000" w:themeColor="text1"/>
          <w:sz w:val="28"/>
          <w:szCs w:val="28"/>
        </w:rPr>
        <w:t>2</w:t>
      </w:r>
      <w:r w:rsidRPr="00715262" w:rsidR="00A46992">
        <w:rPr>
          <w:color w:val="000000" w:themeColor="text1"/>
          <w:sz w:val="28"/>
          <w:szCs w:val="28"/>
        </w:rPr>
        <w:t xml:space="preserve"> ст.</w:t>
      </w:r>
      <w:r w:rsidRPr="00715262" w:rsidR="00FD467C">
        <w:rPr>
          <w:color w:val="000000" w:themeColor="text1"/>
          <w:sz w:val="28"/>
          <w:szCs w:val="28"/>
        </w:rPr>
        <w:t xml:space="preserve"> </w:t>
      </w:r>
      <w:r w:rsidRPr="00715262" w:rsidR="00A46992">
        <w:rPr>
          <w:color w:val="000000" w:themeColor="text1"/>
          <w:sz w:val="28"/>
          <w:szCs w:val="28"/>
        </w:rPr>
        <w:t>12.26 КоАП РФ,</w:t>
      </w:r>
    </w:p>
    <w:p w:rsidR="004462ED" w:rsidRPr="00715262" w:rsidP="00893527" w14:paraId="2D943F36" w14:textId="77777777">
      <w:pPr>
        <w:ind w:right="-2" w:firstLine="567"/>
        <w:jc w:val="center"/>
        <w:rPr>
          <w:b/>
          <w:color w:val="000000" w:themeColor="text1"/>
          <w:sz w:val="28"/>
          <w:szCs w:val="28"/>
        </w:rPr>
      </w:pPr>
      <w:r w:rsidRPr="00715262">
        <w:rPr>
          <w:b/>
          <w:color w:val="000000" w:themeColor="text1"/>
          <w:sz w:val="28"/>
          <w:szCs w:val="28"/>
        </w:rPr>
        <w:t>УСТАНОВИЛ:</w:t>
      </w:r>
    </w:p>
    <w:p w:rsidR="006D66FA" w:rsidRPr="00715262" w:rsidP="004956D5" w14:paraId="2B49B596" w14:textId="3F1694A9">
      <w:pPr>
        <w:pStyle w:val="NoSpacing"/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Османов Р.С.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 w:rsidR="00AD0098">
        <w:rPr>
          <w:color w:val="000000" w:themeColor="text1"/>
          <w:sz w:val="28"/>
          <w:szCs w:val="28"/>
        </w:rPr>
        <w:t>. на</w:t>
      </w:r>
      <w:r w:rsidRPr="00715262" w:rsidR="00893527">
        <w:rPr>
          <w:color w:val="000000" w:themeColor="text1"/>
          <w:sz w:val="28"/>
          <w:szCs w:val="28"/>
        </w:rPr>
        <w:t xml:space="preserve">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 w:rsidR="004956D5">
        <w:rPr>
          <w:color w:val="000000" w:themeColor="text1"/>
          <w:sz w:val="28"/>
          <w:szCs w:val="28"/>
        </w:rPr>
        <w:t>,</w:t>
      </w:r>
      <w:r w:rsidRPr="00715262" w:rsidR="004462ED">
        <w:rPr>
          <w:color w:val="000000" w:themeColor="text1"/>
          <w:sz w:val="28"/>
          <w:szCs w:val="28"/>
        </w:rPr>
        <w:t xml:space="preserve"> управляя транспортным средством</w:t>
      </w:r>
      <w:r w:rsidRPr="00715262" w:rsidR="00FD467C">
        <w:rPr>
          <w:color w:val="000000" w:themeColor="text1"/>
          <w:sz w:val="28"/>
          <w:szCs w:val="28"/>
        </w:rPr>
        <w:t xml:space="preserve"> </w:t>
      </w:r>
      <w:r w:rsidRPr="00715262" w:rsidR="001F7B6C">
        <w:rPr>
          <w:color w:val="000000" w:themeColor="text1"/>
          <w:sz w:val="28"/>
          <w:szCs w:val="28"/>
        </w:rPr>
        <w:t>–</w:t>
      </w:r>
      <w:r w:rsidRPr="00715262" w:rsidR="00AD2DDF">
        <w:rPr>
          <w:color w:val="000000" w:themeColor="text1"/>
          <w:sz w:val="28"/>
          <w:szCs w:val="28"/>
        </w:rPr>
        <w:t xml:space="preserve">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 w:rsidR="00EB2261">
        <w:rPr>
          <w:color w:val="000000" w:themeColor="text1"/>
          <w:sz w:val="28"/>
          <w:szCs w:val="28"/>
        </w:rPr>
        <w:t>,</w:t>
      </w:r>
      <w:r w:rsidRPr="00715262" w:rsidR="004956D5">
        <w:rPr>
          <w:color w:val="000000" w:themeColor="text1"/>
          <w:sz w:val="28"/>
          <w:szCs w:val="28"/>
        </w:rPr>
        <w:t xml:space="preserve"> </w:t>
      </w:r>
      <w:r w:rsidRPr="00715262">
        <w:rPr>
          <w:color w:val="000000" w:themeColor="text1"/>
          <w:sz w:val="28"/>
          <w:szCs w:val="28"/>
        </w:rPr>
        <w:t xml:space="preserve">без </w:t>
      </w:r>
      <w:r w:rsidRPr="00715262" w:rsidR="004956D5">
        <w:rPr>
          <w:color w:val="000000" w:themeColor="text1"/>
          <w:sz w:val="28"/>
          <w:szCs w:val="28"/>
        </w:rPr>
        <w:t>государственны</w:t>
      </w:r>
      <w:r w:rsidRPr="00715262">
        <w:rPr>
          <w:color w:val="000000" w:themeColor="text1"/>
          <w:sz w:val="28"/>
          <w:szCs w:val="28"/>
        </w:rPr>
        <w:t>х</w:t>
      </w:r>
      <w:r w:rsidRPr="00715262" w:rsidR="004956D5">
        <w:rPr>
          <w:color w:val="000000" w:themeColor="text1"/>
          <w:sz w:val="28"/>
          <w:szCs w:val="28"/>
        </w:rPr>
        <w:t xml:space="preserve"> регистрационны</w:t>
      </w:r>
      <w:r w:rsidRPr="00715262">
        <w:rPr>
          <w:color w:val="000000" w:themeColor="text1"/>
          <w:sz w:val="28"/>
          <w:szCs w:val="28"/>
        </w:rPr>
        <w:t>х</w:t>
      </w:r>
      <w:r w:rsidRPr="00715262" w:rsidR="004956D5">
        <w:rPr>
          <w:color w:val="000000" w:themeColor="text1"/>
          <w:sz w:val="28"/>
          <w:szCs w:val="28"/>
        </w:rPr>
        <w:t xml:space="preserve"> знак</w:t>
      </w:r>
      <w:r w:rsidRPr="00715262">
        <w:rPr>
          <w:color w:val="000000" w:themeColor="text1"/>
          <w:sz w:val="28"/>
          <w:szCs w:val="28"/>
        </w:rPr>
        <w:t>ов</w:t>
      </w:r>
      <w:r w:rsidRPr="00715262" w:rsidR="006054B6">
        <w:rPr>
          <w:color w:val="000000" w:themeColor="text1"/>
          <w:sz w:val="28"/>
          <w:szCs w:val="28"/>
        </w:rPr>
        <w:t>,</w:t>
      </w:r>
      <w:r w:rsidRPr="00715262" w:rsidR="00DF6E69">
        <w:rPr>
          <w:color w:val="000000" w:themeColor="text1"/>
          <w:sz w:val="28"/>
          <w:szCs w:val="28"/>
        </w:rPr>
        <w:t xml:space="preserve"> принадлежащим</w:t>
      </w:r>
      <w:r w:rsidRPr="00715262" w:rsidR="00893527">
        <w:rPr>
          <w:color w:val="000000" w:themeColor="text1"/>
          <w:sz w:val="28"/>
          <w:szCs w:val="28"/>
        </w:rPr>
        <w:t xml:space="preserve"> </w:t>
      </w:r>
      <w:r w:rsidRPr="00715262">
        <w:rPr>
          <w:color w:val="000000" w:themeColor="text1"/>
          <w:sz w:val="28"/>
          <w:szCs w:val="28"/>
        </w:rPr>
        <w:t xml:space="preserve">ему </w:t>
      </w:r>
      <w:r w:rsidRPr="00715262" w:rsidR="00337E84">
        <w:rPr>
          <w:color w:val="000000" w:themeColor="text1"/>
          <w:sz w:val="28"/>
          <w:szCs w:val="28"/>
        </w:rPr>
        <w:t>на праве собственности,</w:t>
      </w:r>
      <w:r w:rsidRPr="00715262" w:rsidR="004462ED">
        <w:rPr>
          <w:color w:val="000000" w:themeColor="text1"/>
          <w:sz w:val="28"/>
          <w:szCs w:val="28"/>
        </w:rPr>
        <w:t xml:space="preserve"> </w:t>
      </w:r>
      <w:r w:rsidRPr="00715262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нарушение </w:t>
      </w:r>
      <w:hyperlink r:id="rId5" w:history="1">
        <w:r w:rsidRPr="00715262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 xml:space="preserve">п. </w:t>
        </w:r>
      </w:hyperlink>
      <w:hyperlink r:id="rId6" w:history="1">
        <w:r w:rsidRPr="00715262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2.3.2</w:t>
        </w:r>
      </w:hyperlink>
      <w:r w:rsidRPr="00715262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ПДД РФ </w:t>
      </w:r>
      <w:r w:rsidRPr="00715262" w:rsidR="0066093B">
        <w:rPr>
          <w:color w:val="000000" w:themeColor="text1"/>
          <w:sz w:val="28"/>
          <w:szCs w:val="28"/>
        </w:rPr>
        <w:t>не</w:t>
      </w:r>
      <w:r w:rsidRPr="00715262" w:rsidR="0066093B">
        <w:rPr>
          <w:color w:val="000000" w:themeColor="text1"/>
          <w:sz w:val="28"/>
          <w:szCs w:val="28"/>
          <w:shd w:val="clear" w:color="auto" w:fill="FFFFFF"/>
        </w:rPr>
        <w:t xml:space="preserve"> выполнил законно</w:t>
      </w:r>
      <w:r w:rsidRPr="00715262" w:rsidR="00A46992">
        <w:rPr>
          <w:color w:val="000000" w:themeColor="text1"/>
          <w:sz w:val="28"/>
          <w:szCs w:val="28"/>
          <w:shd w:val="clear" w:color="auto" w:fill="FFFFFF"/>
        </w:rPr>
        <w:t>е</w:t>
      </w:r>
      <w:r w:rsidRPr="00715262" w:rsidR="0066093B">
        <w:rPr>
          <w:color w:val="000000" w:themeColor="text1"/>
          <w:sz w:val="28"/>
          <w:szCs w:val="28"/>
          <w:shd w:val="clear" w:color="auto" w:fill="FFFFFF"/>
        </w:rPr>
        <w:t xml:space="preserve"> требовани</w:t>
      </w:r>
      <w:r w:rsidRPr="00715262" w:rsidR="00A46992">
        <w:rPr>
          <w:color w:val="000000" w:themeColor="text1"/>
          <w:sz w:val="28"/>
          <w:szCs w:val="28"/>
          <w:shd w:val="clear" w:color="auto" w:fill="FFFFFF"/>
        </w:rPr>
        <w:t xml:space="preserve">е </w:t>
      </w:r>
      <w:r w:rsidRPr="00715262" w:rsidR="0066093B">
        <w:rPr>
          <w:color w:val="000000" w:themeColor="text1"/>
          <w:sz w:val="28"/>
          <w:szCs w:val="28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715262" w:rsidR="00840CC9">
        <w:rPr>
          <w:color w:val="000000" w:themeColor="text1"/>
          <w:sz w:val="28"/>
          <w:szCs w:val="28"/>
          <w:shd w:val="clear" w:color="auto" w:fill="FFFFFF"/>
        </w:rPr>
        <w:t>ий</w:t>
      </w:r>
      <w:r w:rsidRPr="00715262" w:rsidR="00BB1344">
        <w:rPr>
          <w:color w:val="000000" w:themeColor="text1"/>
          <w:sz w:val="28"/>
          <w:szCs w:val="28"/>
          <w:shd w:val="clear" w:color="auto" w:fill="FFFFFF"/>
        </w:rPr>
        <w:t>,</w:t>
      </w:r>
      <w:r w:rsidRPr="00715262" w:rsidR="0066093B">
        <w:rPr>
          <w:color w:val="000000" w:themeColor="text1"/>
          <w:sz w:val="28"/>
          <w:szCs w:val="28"/>
          <w:shd w:val="clear" w:color="auto" w:fill="FFFFFF"/>
        </w:rPr>
        <w:t xml:space="preserve"> права управления транспортными средствами</w:t>
      </w:r>
      <w:r w:rsidRPr="00715262" w:rsidR="00A46992">
        <w:rPr>
          <w:color w:val="000000" w:themeColor="text1"/>
          <w:sz w:val="28"/>
          <w:szCs w:val="28"/>
        </w:rPr>
        <w:t xml:space="preserve">, </w:t>
      </w:r>
      <w:r w:rsidRPr="00715262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тем самым совершил административное правонарушение, предусмотренное </w:t>
      </w:r>
      <w:hyperlink r:id="rId7" w:history="1">
        <w:r w:rsidRPr="00715262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ч. 2</w:t>
        </w:r>
        <w:r w:rsidRPr="00715262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 xml:space="preserve"> ст. 12.26</w:t>
        </w:r>
      </w:hyperlink>
      <w:r w:rsidRPr="00715262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КоАП РФ.</w:t>
      </w:r>
    </w:p>
    <w:p w:rsidR="00C333F8" w:rsidRPr="00715262" w:rsidP="00893527" w14:paraId="45C81375" w14:textId="40A6733B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Османов Р.С.  в судебном заседании вину в совершении </w:t>
      </w:r>
      <w:r w:rsidRPr="00715262">
        <w:rPr>
          <w:color w:val="000000" w:themeColor="text1"/>
          <w:sz w:val="28"/>
          <w:szCs w:val="28"/>
        </w:rPr>
        <w:t>правонарушения признал полностью,</w:t>
      </w:r>
      <w:r w:rsidRPr="00715262" w:rsidR="00596ABB">
        <w:rPr>
          <w:color w:val="000000" w:themeColor="text1"/>
          <w:sz w:val="28"/>
          <w:szCs w:val="28"/>
        </w:rPr>
        <w:t xml:space="preserve"> раскаялся, </w:t>
      </w:r>
      <w:r w:rsidRPr="00715262">
        <w:rPr>
          <w:color w:val="000000" w:themeColor="text1"/>
          <w:sz w:val="28"/>
          <w:szCs w:val="28"/>
        </w:rPr>
        <w:t xml:space="preserve"> в частности указал, что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</w:p>
    <w:p w:rsidR="0066093B" w:rsidRPr="00715262" w:rsidP="00893527" w14:paraId="279F52C9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Выслушав </w:t>
      </w:r>
      <w:r w:rsidRPr="00715262" w:rsidR="00A90F7C">
        <w:rPr>
          <w:color w:val="000000" w:themeColor="text1"/>
          <w:sz w:val="28"/>
          <w:szCs w:val="28"/>
        </w:rPr>
        <w:t>Османова Р.С.</w:t>
      </w:r>
      <w:r w:rsidRPr="00715262">
        <w:rPr>
          <w:color w:val="000000" w:themeColor="text1"/>
          <w:sz w:val="28"/>
          <w:szCs w:val="28"/>
        </w:rPr>
        <w:t xml:space="preserve">, оценив доказательства, имеющиеся в деле об административном правонарушении, мировой судья приходит к выводу, что </w:t>
      </w:r>
      <w:r w:rsidRPr="00715262" w:rsidR="00A90F7C">
        <w:rPr>
          <w:color w:val="000000" w:themeColor="text1"/>
          <w:sz w:val="28"/>
          <w:szCs w:val="28"/>
        </w:rPr>
        <w:t xml:space="preserve">Османов Р.С. </w:t>
      </w:r>
      <w:r w:rsidRPr="00715262">
        <w:rPr>
          <w:color w:val="000000" w:themeColor="text1"/>
          <w:sz w:val="28"/>
          <w:szCs w:val="28"/>
        </w:rPr>
        <w:t xml:space="preserve">совершил правонарушение, предусмотренное ч.2 ст.12.26 </w:t>
      </w:r>
      <w:r w:rsidRPr="00715262" w:rsidR="00BF33E9">
        <w:rPr>
          <w:color w:val="000000" w:themeColor="text1"/>
          <w:sz w:val="28"/>
          <w:szCs w:val="28"/>
        </w:rPr>
        <w:t>КоАП РФ</w:t>
      </w:r>
      <w:r w:rsidRPr="00715262">
        <w:rPr>
          <w:color w:val="000000" w:themeColor="text1"/>
          <w:sz w:val="28"/>
          <w:szCs w:val="28"/>
        </w:rPr>
        <w:t>, а именно: невыполнение водите</w:t>
      </w:r>
      <w:r w:rsidRPr="00715262">
        <w:rPr>
          <w:color w:val="000000" w:themeColor="text1"/>
          <w:sz w:val="28"/>
          <w:szCs w:val="28"/>
        </w:rPr>
        <w:t>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D66C8F" w:rsidRPr="00715262" w:rsidP="00893527" w14:paraId="2637B659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В соответствии с п. 2.1.1. Правил дорожного движ</w:t>
      </w:r>
      <w:r w:rsidRPr="00715262">
        <w:rPr>
          <w:color w:val="000000" w:themeColor="text1"/>
          <w:sz w:val="28"/>
          <w:szCs w:val="28"/>
        </w:rPr>
        <w:t>ения Российской Федерации, водитель обязан 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транспортным средством соответствующей категории или подкатего</w:t>
      </w:r>
      <w:r w:rsidRPr="00715262">
        <w:rPr>
          <w:color w:val="000000" w:themeColor="text1"/>
          <w:sz w:val="28"/>
          <w:szCs w:val="28"/>
        </w:rPr>
        <w:t xml:space="preserve">рии, регистрационные документы на данное транспортное средство и т.д.                     </w:t>
      </w:r>
    </w:p>
    <w:p w:rsidR="00D66C8F" w:rsidRPr="00715262" w:rsidP="00893527" w14:paraId="425B3931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Согласно п.2.3.2. Правил дорожного движения Российской Федерации, на водителя транспортного средства возложена обязанность по требованию уполномоченных должностных л</w:t>
      </w:r>
      <w:r w:rsidRPr="00715262">
        <w:rPr>
          <w:color w:val="000000" w:themeColor="text1"/>
          <w:sz w:val="28"/>
          <w:szCs w:val="28"/>
        </w:rPr>
        <w:t xml:space="preserve">иц проходить освидетельствование на состояние алкогольного опьянения, медицинское освидетельствование на состояние опьянения.  </w:t>
      </w:r>
    </w:p>
    <w:p w:rsidR="00D66C8F" w:rsidRPr="00715262" w:rsidP="00893527" w14:paraId="40ADE3DE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В силу части 1.1 статьи 27.12 Кодекса Российской Федерации об административных правонарушениях лицо, которое управляет транспорт</w:t>
      </w:r>
      <w:r w:rsidRPr="00715262">
        <w:rPr>
          <w:color w:val="000000" w:themeColor="text1"/>
          <w:sz w:val="28"/>
          <w:szCs w:val="28"/>
        </w:rPr>
        <w:t>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статьи. При о</w:t>
      </w:r>
      <w:r w:rsidRPr="00715262">
        <w:rPr>
          <w:color w:val="000000" w:themeColor="text1"/>
          <w:sz w:val="28"/>
          <w:szCs w:val="28"/>
        </w:rPr>
        <w:t xml:space="preserve">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</w:t>
      </w:r>
      <w:r w:rsidRPr="00715262">
        <w:rPr>
          <w:color w:val="000000" w:themeColor="text1"/>
          <w:sz w:val="28"/>
          <w:szCs w:val="28"/>
        </w:rPr>
        <w:t>отрицательном р</w:t>
      </w:r>
      <w:r w:rsidRPr="00715262">
        <w:rPr>
          <w:color w:val="000000" w:themeColor="text1"/>
          <w:sz w:val="28"/>
          <w:szCs w:val="28"/>
        </w:rPr>
        <w:t>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D66C8F" w:rsidRPr="00715262" w:rsidP="00893527" w14:paraId="6A0B9808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Согласно части 6 статьи 27.12 Кодекса Российской Федерации об административных правонарушениях </w:t>
      </w:r>
      <w:r w:rsidRPr="00715262">
        <w:rPr>
          <w:color w:val="000000" w:themeColor="text1"/>
          <w:sz w:val="28"/>
          <w:szCs w:val="28"/>
        </w:rPr>
        <w:t>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D66C8F" w:rsidRPr="00715262" w:rsidP="00893527" w14:paraId="59D469AF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Постановлением Правител</w:t>
      </w:r>
      <w:r w:rsidRPr="00715262">
        <w:rPr>
          <w:color w:val="000000" w:themeColor="text1"/>
          <w:sz w:val="28"/>
          <w:szCs w:val="28"/>
        </w:rPr>
        <w:t>ьства РФ от 21.10.2022 N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 утверждены Правила освидетельствования на состояние алкого</w:t>
      </w:r>
      <w:r w:rsidRPr="00715262">
        <w:rPr>
          <w:color w:val="000000" w:themeColor="text1"/>
          <w:sz w:val="28"/>
          <w:szCs w:val="28"/>
        </w:rPr>
        <w:t>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D66C8F" w:rsidRPr="00715262" w:rsidP="00893527" w14:paraId="44E7454D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 В силу пункта 2 Правил должностные лица, которым предоставлено право государственного надзора и контроля за безопасност</w:t>
      </w:r>
      <w:r w:rsidRPr="00715262">
        <w:rPr>
          <w:color w:val="000000" w:themeColor="text1"/>
          <w:sz w:val="28"/>
          <w:szCs w:val="28"/>
        </w:rPr>
        <w:t>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 формирований федерального ор</w:t>
      </w:r>
      <w:r w:rsidRPr="00715262">
        <w:rPr>
          <w:color w:val="000000" w:themeColor="text1"/>
          <w:sz w:val="28"/>
          <w:szCs w:val="28"/>
        </w:rPr>
        <w:t>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</w:t>
      </w:r>
      <w:r w:rsidRPr="00715262">
        <w:rPr>
          <w:color w:val="000000" w:themeColor="text1"/>
          <w:sz w:val="28"/>
          <w:szCs w:val="28"/>
        </w:rPr>
        <w:t xml:space="preserve">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</w:t>
      </w:r>
      <w:r w:rsidRPr="00715262">
        <w:rPr>
          <w:color w:val="000000" w:themeColor="text1"/>
          <w:sz w:val="28"/>
          <w:szCs w:val="28"/>
        </w:rPr>
        <w:t>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Код</w:t>
      </w:r>
      <w:r w:rsidRPr="00715262">
        <w:rPr>
          <w:color w:val="000000" w:themeColor="text1"/>
          <w:sz w:val="28"/>
          <w:szCs w:val="28"/>
        </w:rPr>
        <w:t>екса Российской Федерации об административных правонарушениях.</w:t>
      </w:r>
    </w:p>
    <w:p w:rsidR="00D66C8F" w:rsidRPr="00715262" w:rsidP="00893527" w14:paraId="775A75EF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Пунктом 8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D66C8F" w:rsidRPr="00715262" w:rsidP="00893527" w14:paraId="646B3F4B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а) при отказе от прохождения освидетельствовани</w:t>
      </w:r>
      <w:r w:rsidRPr="00715262">
        <w:rPr>
          <w:color w:val="000000" w:themeColor="text1"/>
          <w:sz w:val="28"/>
          <w:szCs w:val="28"/>
        </w:rPr>
        <w:t>я на состояние алкогольного опьянения;</w:t>
      </w:r>
    </w:p>
    <w:p w:rsidR="00D66C8F" w:rsidRPr="00715262" w:rsidP="00893527" w14:paraId="016808A0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б) при несогласии с результатами освидетельствования на состояние алкогольного опьянения;</w:t>
      </w:r>
    </w:p>
    <w:p w:rsidR="00D66C8F" w:rsidRPr="00715262" w:rsidP="00893527" w14:paraId="0F1F9694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в) при наличии достаточных оснований полагать, что водитель транспортного средства находится в состоянии опьянения, и отрицател</w:t>
      </w:r>
      <w:r w:rsidRPr="00715262">
        <w:rPr>
          <w:color w:val="000000" w:themeColor="text1"/>
          <w:sz w:val="28"/>
          <w:szCs w:val="28"/>
        </w:rPr>
        <w:t>ьном результате освидетельствования на состояние алкогольного опьянения.</w:t>
      </w:r>
    </w:p>
    <w:p w:rsidR="00D66C8F" w:rsidRPr="00715262" w:rsidP="00893527" w14:paraId="49E064F0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лицом, которому </w:t>
      </w:r>
      <w:r w:rsidRPr="00715262">
        <w:rPr>
          <w:color w:val="000000" w:themeColor="text1"/>
          <w:sz w:val="28"/>
          <w:szCs w:val="28"/>
        </w:rPr>
        <w:t xml:space="preserve">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</w:t>
      </w:r>
      <w:r w:rsidRPr="00715262">
        <w:rPr>
          <w:color w:val="000000" w:themeColor="text1"/>
          <w:sz w:val="28"/>
          <w:szCs w:val="28"/>
        </w:rPr>
        <w:t>водителя транспортного средства Вооруженных Сил Российской Федерации, войск национальной гвардии Ро</w:t>
      </w:r>
      <w:r w:rsidRPr="00715262">
        <w:rPr>
          <w:color w:val="000000" w:themeColor="text1"/>
          <w:sz w:val="28"/>
          <w:szCs w:val="28"/>
        </w:rPr>
        <w:t>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 лицом военной автомобильной инспекции в присутствии 2 понятых либо с приме</w:t>
      </w:r>
      <w:r w:rsidRPr="00715262">
        <w:rPr>
          <w:color w:val="000000" w:themeColor="text1"/>
          <w:sz w:val="28"/>
          <w:szCs w:val="28"/>
        </w:rPr>
        <w:t>нением видеозаписи. 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опьянения, форма которого утверждается Министерством внутренних дел Российской Ф</w:t>
      </w:r>
      <w:r w:rsidRPr="00715262">
        <w:rPr>
          <w:color w:val="000000" w:themeColor="text1"/>
          <w:sz w:val="28"/>
          <w:szCs w:val="28"/>
        </w:rPr>
        <w:t>едерации по согласованию с Министерством здравоохранения Российской Федерации. Копия указанного протокола вручается водителю транспортного средства, направляемому на медицинское освидетельствование на состояние опьянения (п. 9 Правил).</w:t>
      </w:r>
    </w:p>
    <w:p w:rsidR="00D66C8F" w:rsidRPr="00715262" w:rsidP="00893527" w14:paraId="408D20DE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Судом установлено, ч</w:t>
      </w:r>
      <w:r w:rsidRPr="00715262">
        <w:rPr>
          <w:color w:val="000000" w:themeColor="text1"/>
          <w:sz w:val="28"/>
          <w:szCs w:val="28"/>
        </w:rPr>
        <w:t xml:space="preserve">то достаточным основанием полагать, что </w:t>
      </w:r>
      <w:r w:rsidRPr="00715262" w:rsidR="00A90F7C">
        <w:rPr>
          <w:color w:val="000000" w:themeColor="text1"/>
          <w:sz w:val="28"/>
          <w:szCs w:val="28"/>
        </w:rPr>
        <w:t xml:space="preserve">Османов Р.С. </w:t>
      </w:r>
      <w:r w:rsidRPr="00715262">
        <w:rPr>
          <w:color w:val="000000" w:themeColor="text1"/>
          <w:sz w:val="28"/>
          <w:szCs w:val="28"/>
        </w:rPr>
        <w:t xml:space="preserve">находился в состоянии опьянения, явилось наличие у него признаков опьянения: </w:t>
      </w:r>
      <w:r w:rsidRPr="00715262" w:rsidR="00DF6E69">
        <w:rPr>
          <w:color w:val="000000" w:themeColor="text1"/>
          <w:sz w:val="28"/>
          <w:szCs w:val="28"/>
        </w:rPr>
        <w:t>запах алкоголя изо рта</w:t>
      </w:r>
      <w:r w:rsidRPr="00715262" w:rsidR="00893527">
        <w:rPr>
          <w:color w:val="000000" w:themeColor="text1"/>
          <w:sz w:val="28"/>
          <w:szCs w:val="28"/>
        </w:rPr>
        <w:t>, резкое изменение окраски кожных покровов лица</w:t>
      </w:r>
      <w:r w:rsidRPr="00715262" w:rsidR="003B4CB1">
        <w:rPr>
          <w:color w:val="000000" w:themeColor="text1"/>
          <w:sz w:val="28"/>
          <w:szCs w:val="28"/>
        </w:rPr>
        <w:t>.</w:t>
      </w:r>
    </w:p>
    <w:p w:rsidR="00D66C8F" w:rsidRPr="00715262" w:rsidP="00893527" w14:paraId="0132C65C" w14:textId="22DA5A05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В связи с наличием указанных признаков опьянения должностным лицом ГИБДД в порядке, предусмотренном Правилами, </w:t>
      </w:r>
      <w:r w:rsidRPr="00715262" w:rsidR="00A90F7C">
        <w:rPr>
          <w:color w:val="000000" w:themeColor="text1"/>
          <w:sz w:val="28"/>
          <w:szCs w:val="28"/>
        </w:rPr>
        <w:t xml:space="preserve">Османову Р.С.  </w:t>
      </w:r>
      <w:r w:rsidRPr="00715262">
        <w:rPr>
          <w:color w:val="000000" w:themeColor="text1"/>
          <w:sz w:val="28"/>
          <w:szCs w:val="28"/>
        </w:rPr>
        <w:t xml:space="preserve">было предложено пройти освидетельствование на состояние алкогольного опьянения с помощью технического средства </w:t>
      </w:r>
      <w:r w:rsidRPr="00715262" w:rsidR="000825AD">
        <w:rPr>
          <w:color w:val="000000" w:themeColor="text1"/>
          <w:sz w:val="28"/>
          <w:szCs w:val="28"/>
        </w:rPr>
        <w:t>Алкоте</w:t>
      </w:r>
      <w:r w:rsidRPr="00715262" w:rsidR="00A90F7C">
        <w:rPr>
          <w:color w:val="000000" w:themeColor="text1"/>
          <w:sz w:val="28"/>
          <w:szCs w:val="28"/>
        </w:rPr>
        <w:t>ст</w:t>
      </w:r>
      <w:r w:rsidRPr="00715262" w:rsidR="00A90F7C">
        <w:rPr>
          <w:color w:val="000000" w:themeColor="text1"/>
          <w:sz w:val="28"/>
          <w:szCs w:val="28"/>
        </w:rPr>
        <w:t xml:space="preserve">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</w:rPr>
        <w:t>,</w:t>
      </w:r>
      <w:r w:rsidRPr="00715262">
        <w:rPr>
          <w:color w:val="000000" w:themeColor="text1"/>
          <w:sz w:val="28"/>
          <w:szCs w:val="28"/>
        </w:rPr>
        <w:t xml:space="preserve"> дата последней поверки прибора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</w:rPr>
        <w:t xml:space="preserve">г., от прохождения которого  </w:t>
      </w:r>
      <w:r w:rsidRPr="00715262" w:rsidR="00A90F7C">
        <w:rPr>
          <w:color w:val="000000" w:themeColor="text1"/>
          <w:sz w:val="28"/>
          <w:szCs w:val="28"/>
        </w:rPr>
        <w:t xml:space="preserve">Османов Р.С. </w:t>
      </w:r>
      <w:r w:rsidRPr="00715262" w:rsidR="00893527">
        <w:rPr>
          <w:color w:val="000000" w:themeColor="text1"/>
          <w:sz w:val="28"/>
          <w:szCs w:val="28"/>
        </w:rPr>
        <w:t xml:space="preserve"> </w:t>
      </w:r>
      <w:r w:rsidRPr="00715262">
        <w:rPr>
          <w:color w:val="000000" w:themeColor="text1"/>
          <w:sz w:val="28"/>
          <w:szCs w:val="28"/>
        </w:rPr>
        <w:t>отказался, в связи с чем, в соответствии с требованиями подпункта «а» пункта 8 Правил последний</w:t>
      </w:r>
      <w:r w:rsidRPr="00715262">
        <w:rPr>
          <w:color w:val="000000" w:themeColor="text1"/>
          <w:sz w:val="28"/>
          <w:szCs w:val="28"/>
        </w:rPr>
        <w:t xml:space="preserve">  </w:t>
      </w:r>
      <w:r w:rsidRPr="00715262">
        <w:rPr>
          <w:color w:val="000000" w:themeColor="text1"/>
          <w:sz w:val="28"/>
          <w:szCs w:val="28"/>
        </w:rPr>
        <w:t>был</w:t>
      </w:r>
      <w:r w:rsidRPr="00715262">
        <w:rPr>
          <w:color w:val="000000" w:themeColor="text1"/>
          <w:sz w:val="28"/>
          <w:szCs w:val="28"/>
        </w:rPr>
        <w:t xml:space="preserve"> направлен сотрудниками ДПС ГИБДД на медицинское освидетельствование н</w:t>
      </w:r>
      <w:r w:rsidRPr="00715262">
        <w:rPr>
          <w:color w:val="000000" w:themeColor="text1"/>
          <w:sz w:val="28"/>
          <w:szCs w:val="28"/>
        </w:rPr>
        <w:t>а состояние опьянения, от прохождения которого он также отказался, что зафиксировано  в протоколе  о направлении на медицинское освидетельствование на состояние опьянения, а также подтверждено протоколом об административном правонарушении и видеозаписью, п</w:t>
      </w:r>
      <w:r w:rsidRPr="00715262">
        <w:rPr>
          <w:color w:val="000000" w:themeColor="text1"/>
          <w:sz w:val="28"/>
          <w:szCs w:val="28"/>
        </w:rPr>
        <w:t>риложенной к материалам дела и исследованной.</w:t>
      </w:r>
    </w:p>
    <w:p w:rsidR="00D66C8F" w:rsidRPr="00715262" w:rsidP="00893527" w14:paraId="13F06581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Поскольку от прохождения медицинского освидетельствования на состояние опьянения </w:t>
      </w:r>
      <w:r w:rsidRPr="00715262" w:rsidR="00A90F7C">
        <w:rPr>
          <w:color w:val="000000" w:themeColor="text1"/>
          <w:sz w:val="28"/>
          <w:szCs w:val="28"/>
        </w:rPr>
        <w:t xml:space="preserve">Османов Р.С.  </w:t>
      </w:r>
      <w:r w:rsidRPr="00715262">
        <w:rPr>
          <w:color w:val="000000" w:themeColor="text1"/>
          <w:sz w:val="28"/>
          <w:szCs w:val="28"/>
        </w:rPr>
        <w:t>отказался,  при ведении видеозаписи,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 при этом </w:t>
      </w:r>
      <w:r w:rsidRPr="00715262" w:rsidR="002B3386">
        <w:rPr>
          <w:color w:val="000000" w:themeColor="text1"/>
          <w:sz w:val="28"/>
          <w:szCs w:val="28"/>
        </w:rPr>
        <w:t xml:space="preserve">Османов Р.С. </w:t>
      </w:r>
      <w:r w:rsidRPr="00715262" w:rsidR="00893527">
        <w:rPr>
          <w:color w:val="000000" w:themeColor="text1"/>
          <w:sz w:val="28"/>
          <w:szCs w:val="28"/>
        </w:rPr>
        <w:t xml:space="preserve"> 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не имел права управления транспортными средствами,</w:t>
      </w:r>
      <w:r w:rsidRPr="00715262">
        <w:rPr>
          <w:color w:val="000000" w:themeColor="text1"/>
          <w:sz w:val="28"/>
          <w:szCs w:val="28"/>
        </w:rPr>
        <w:t xml:space="preserve"> то уполномоченным должностным лицом органа ГИБДД был составлен протокол об административном правонарушении, предусмотренном ч. 2 ст. 12.26 КоАП РФ.</w:t>
      </w:r>
    </w:p>
    <w:p w:rsidR="002B3386" w:rsidRPr="00715262" w:rsidP="002B3386" w14:paraId="0872D48B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В соответствии с п. 1 Постановления Пленума Верховного Суда РФ от 25.06.2019 N 20 "О некоторых вопросах, во</w:t>
      </w:r>
      <w:r w:rsidRPr="00715262">
        <w:rPr>
          <w:color w:val="000000" w:themeColor="text1"/>
          <w:sz w:val="28"/>
          <w:szCs w:val="28"/>
        </w:rPr>
        <w:t>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при рассмотрении дел об административных правонарушениях, предусмотренных гл</w:t>
      </w:r>
      <w:r w:rsidRPr="00715262">
        <w:rPr>
          <w:color w:val="000000" w:themeColor="text1"/>
          <w:sz w:val="28"/>
          <w:szCs w:val="28"/>
        </w:rPr>
        <w:t>авой 12 Кодекса Российской Федерации об административных правонарушениях (далее - КоАП РФ), следует учитывать, что водителем признается не только лицо, получившее в установленном законом порядке право управления транспортными средствами, но и иное лицо, уп</w:t>
      </w:r>
      <w:r w:rsidRPr="00715262">
        <w:rPr>
          <w:color w:val="000000" w:themeColor="text1"/>
          <w:sz w:val="28"/>
          <w:szCs w:val="28"/>
        </w:rPr>
        <w:t>равляющее транспортным средством, в том числе не имеющее права управления всеми или отдельными категориями (подкатегориями) транспортных средств либо лишенное такого права. К водителю приравнивается лицо, обучающее вождению, при осуществлении учебной езды.</w:t>
      </w:r>
    </w:p>
    <w:p w:rsidR="002B3386" w:rsidRPr="00715262" w:rsidP="002B3386" w14:paraId="38508CD6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Постановлением Правительства Российской Федерации от 6 октября 2022 года N 1769 «О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</w:t>
      </w:r>
      <w:r w:rsidRPr="00715262">
        <w:rPr>
          <w:color w:val="000000" w:themeColor="text1"/>
          <w:sz w:val="28"/>
          <w:szCs w:val="28"/>
        </w:rPr>
        <w:t xml:space="preserve"> некоторых актов Правительства Российской Федерации» в пункт 1.2 Правил дорожного движения внесены изменения. Термин «Механическое транспортное средство» изложен в следующей редакции: механическое транспортное средство - транспортное средство, приводимое в</w:t>
      </w:r>
      <w:r w:rsidRPr="00715262">
        <w:rPr>
          <w:color w:val="000000" w:themeColor="text1"/>
          <w:sz w:val="28"/>
          <w:szCs w:val="28"/>
        </w:rPr>
        <w:t xml:space="preserve"> движение двигателем. Термин распространяется также на любые тракторы и самоходные машины. Термин не распространяется на средства индивидуальной мобильности и велосипеды.</w:t>
      </w:r>
    </w:p>
    <w:p w:rsidR="002B3386" w:rsidRPr="00715262" w:rsidP="002B3386" w14:paraId="0537AFA5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Кроме того, средство индивидуальной мобильности - это транспортное средство, имеющее </w:t>
      </w:r>
      <w:r w:rsidRPr="00715262">
        <w:rPr>
          <w:color w:val="000000" w:themeColor="text1"/>
          <w:sz w:val="28"/>
          <w:szCs w:val="28"/>
        </w:rPr>
        <w:t>одно или несколько колес (роликов),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электроскейтборды, гироскутеры, сигвеи, моноколеса и иные аналогичные средства) (пункт 1.2 Прав</w:t>
      </w:r>
      <w:r w:rsidRPr="00715262">
        <w:rPr>
          <w:color w:val="000000" w:themeColor="text1"/>
          <w:sz w:val="28"/>
          <w:szCs w:val="28"/>
        </w:rPr>
        <w:t>ил дорожного движения).</w:t>
      </w:r>
    </w:p>
    <w:p w:rsidR="002B3386" w:rsidRPr="00715262" w:rsidP="002B3386" w14:paraId="445A0A15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  Согласно терминологий Правил Дорожного Движения -"Мопед" - двух-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</w:t>
      </w:r>
      <w:r w:rsidRPr="00715262">
        <w:rPr>
          <w:color w:val="000000" w:themeColor="text1"/>
          <w:sz w:val="28"/>
          <w:szCs w:val="28"/>
        </w:rPr>
        <w:t>очим объемом, не превышающим 50 см3, или электродвигатель номинальной максимальной мощностью в режиме длительной нагрузки более 0,25 кВт и менее 4 кВт. К мопедам приравниваются квадрициклы, имеющие аналогичные технические характеристики. Право управления м</w:t>
      </w:r>
      <w:r w:rsidRPr="00715262">
        <w:rPr>
          <w:color w:val="000000" w:themeColor="text1"/>
          <w:sz w:val="28"/>
          <w:szCs w:val="28"/>
        </w:rPr>
        <w:t>опедом или скутером подтверждается водительским удостоверением категории "M".</w:t>
      </w:r>
    </w:p>
    <w:p w:rsidR="002B3386" w:rsidRPr="00715262" w:rsidP="002B3386" w14:paraId="4D41A9DC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В целях применения других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средств</w:t>
      </w:r>
      <w:r w:rsidRPr="00715262">
        <w:rPr>
          <w:color w:val="000000" w:themeColor="text1"/>
          <w:sz w:val="28"/>
          <w:szCs w:val="28"/>
        </w:rPr>
        <w:t>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2B3386" w:rsidRPr="00715262" w:rsidP="002B3386" w14:paraId="6B1E3BC7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Указанная правовая позиция изложена в Постановлении Верховного Суда РФ от 05.02.2024 N 48-АД24-1-К7, Пост</w:t>
      </w:r>
      <w:r w:rsidRPr="00715262">
        <w:rPr>
          <w:color w:val="000000" w:themeColor="text1"/>
          <w:sz w:val="28"/>
          <w:szCs w:val="28"/>
        </w:rPr>
        <w:t>ановлении Четвертого кассационного суда общей юрисдикции от 18.03.2022 N 16-3452/2022.</w:t>
      </w:r>
    </w:p>
    <w:p w:rsidR="00D66C8F" w:rsidRPr="00715262" w:rsidP="00893527" w14:paraId="01E83FDA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Факт совершения </w:t>
      </w:r>
      <w:r w:rsidRPr="00715262" w:rsidR="00A90F7C">
        <w:rPr>
          <w:color w:val="000000" w:themeColor="text1"/>
          <w:sz w:val="28"/>
          <w:szCs w:val="28"/>
        </w:rPr>
        <w:t xml:space="preserve">Османовым Р.С. </w:t>
      </w:r>
      <w:r w:rsidRPr="00715262">
        <w:rPr>
          <w:color w:val="000000" w:themeColor="text1"/>
          <w:sz w:val="28"/>
          <w:szCs w:val="28"/>
        </w:rPr>
        <w:t>административного правонарушения подтверждается исследованными в судебном заседании материалами дела:</w:t>
      </w:r>
    </w:p>
    <w:p w:rsidR="00D66C8F" w:rsidRPr="00715262" w:rsidP="00893527" w14:paraId="45E639BB" w14:textId="2C8A7D2F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 - 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протоколом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об адми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нистративном правонарушении от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г., </w:t>
      </w:r>
      <w:r w:rsidRPr="00715262">
        <w:rPr>
          <w:color w:val="000000" w:themeColor="text1"/>
          <w:sz w:val="28"/>
          <w:szCs w:val="28"/>
        </w:rPr>
        <w:t xml:space="preserve">составленным в соответствии с требованиями ст. 28.2 КоАП РФ, уполномоченным должностным лицом, подтверждающим факт нарушения </w:t>
      </w:r>
      <w:r w:rsidRPr="00715262" w:rsidR="00A90F7C">
        <w:rPr>
          <w:color w:val="000000" w:themeColor="text1"/>
          <w:sz w:val="28"/>
          <w:szCs w:val="28"/>
        </w:rPr>
        <w:t>Османовым</w:t>
      </w:r>
      <w:r w:rsidRPr="00715262" w:rsidR="00A90F7C">
        <w:rPr>
          <w:color w:val="000000" w:themeColor="text1"/>
          <w:sz w:val="28"/>
          <w:szCs w:val="28"/>
        </w:rPr>
        <w:t xml:space="preserve"> Р.С.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</w:rPr>
        <w:t>г</w:t>
      </w:r>
      <w:r w:rsidRPr="00715262" w:rsidR="00337E84">
        <w:rPr>
          <w:color w:val="000000" w:themeColor="text1"/>
          <w:sz w:val="28"/>
          <w:szCs w:val="28"/>
        </w:rPr>
        <w:t xml:space="preserve">. </w:t>
      </w:r>
      <w:r w:rsidRPr="00715262">
        <w:rPr>
          <w:color w:val="000000" w:themeColor="text1"/>
          <w:sz w:val="28"/>
          <w:szCs w:val="28"/>
        </w:rPr>
        <w:t>п. 2.3.2 Правил дорожного движения Российской Федерации;</w:t>
      </w:r>
    </w:p>
    <w:p w:rsidR="00D66C8F" w:rsidRPr="00715262" w:rsidP="00893527" w14:paraId="2C4182DE" w14:textId="4BE549DF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- протоколом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об отстранении от управления транспортным средством от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г.</w:t>
      </w:r>
      <w:r w:rsidRPr="00715262">
        <w:rPr>
          <w:color w:val="000000" w:themeColor="text1"/>
          <w:sz w:val="28"/>
          <w:szCs w:val="28"/>
        </w:rPr>
        <w:t>;</w:t>
      </w:r>
    </w:p>
    <w:p w:rsidR="00D66C8F" w:rsidRPr="00715262" w:rsidP="00893527" w14:paraId="68465783" w14:textId="6892765E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- Актом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</w:rPr>
        <w:t xml:space="preserve">освидетельствования на состояние алкогольного опьянения от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</w:rPr>
        <w:t>г.;</w:t>
      </w:r>
    </w:p>
    <w:p w:rsidR="00D66C8F" w:rsidRPr="00715262" w:rsidP="00893527" w14:paraId="6D9826C3" w14:textId="62D064BF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- протоколом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о направлении на медицинское 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освидетельствов</w:t>
      </w:r>
      <w:r w:rsidRPr="00715262" w:rsidR="00715B2E">
        <w:rPr>
          <w:color w:val="000000" w:themeColor="text1"/>
          <w:sz w:val="28"/>
          <w:szCs w:val="28"/>
          <w:shd w:val="clear" w:color="auto" w:fill="FFFFFF"/>
        </w:rPr>
        <w:t xml:space="preserve">ание на состояние опьянения от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г.</w:t>
      </w:r>
      <w:r w:rsidRPr="00715262">
        <w:rPr>
          <w:color w:val="000000" w:themeColor="text1"/>
          <w:sz w:val="28"/>
          <w:szCs w:val="28"/>
        </w:rPr>
        <w:t>;</w:t>
      </w:r>
    </w:p>
    <w:p w:rsidR="00DF6E69" w:rsidRPr="00715262" w:rsidP="00893527" w14:paraId="0113EF72" w14:textId="3151D060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- ходатайством о передаче транспортного средства от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</w:rPr>
        <w:t>г.;</w:t>
      </w:r>
    </w:p>
    <w:p w:rsidR="00A90F7C" w:rsidRPr="00715262" w:rsidP="00A90F7C" w14:paraId="74D58B67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- сведениями о допущенных </w:t>
      </w:r>
      <w:r w:rsidRPr="00715262">
        <w:rPr>
          <w:color w:val="000000" w:themeColor="text1"/>
          <w:sz w:val="28"/>
          <w:szCs w:val="28"/>
        </w:rPr>
        <w:t xml:space="preserve">Османовым Р.С. 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административных правонарушениях по главе 12 КоАП РФ</w:t>
      </w:r>
      <w:r w:rsidRPr="00715262">
        <w:rPr>
          <w:color w:val="000000" w:themeColor="text1"/>
          <w:sz w:val="28"/>
          <w:szCs w:val="28"/>
        </w:rPr>
        <w:t>;</w:t>
      </w:r>
    </w:p>
    <w:p w:rsidR="00D66C8F" w:rsidRPr="00715262" w:rsidP="00893527" w14:paraId="3F51E7F4" w14:textId="77777777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-  видеозаписью, представленной на CD-диске, обозренной в ходе рассмотрения дела, из которой усматривается, что протокол об административном правонарушении по ч. 2 ст. 12.26 КоАП РФ в отношении </w:t>
      </w:r>
      <w:r w:rsidRPr="00715262" w:rsidR="00A90F7C">
        <w:rPr>
          <w:color w:val="000000" w:themeColor="text1"/>
          <w:sz w:val="28"/>
          <w:szCs w:val="28"/>
        </w:rPr>
        <w:t xml:space="preserve">Османова Р.С. 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составлялся инспектором ГИБДД при фиксации видео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записью; права, обязанности </w:t>
      </w:r>
      <w:r w:rsidRPr="00715262" w:rsidR="002B3386">
        <w:rPr>
          <w:color w:val="000000" w:themeColor="text1"/>
          <w:sz w:val="28"/>
          <w:szCs w:val="28"/>
        </w:rPr>
        <w:t xml:space="preserve">Османову Р.С. 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были разъяснены и последнему понятны; на вопрос инспектора ДПС о прохождении освидетельствования на состояние алкогольного опьянения на месте остановки с помощью технического средства и, прохождении медицинского ос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видетельствования на состояние опьянения в медицинском учреждении, </w:t>
      </w:r>
      <w:r w:rsidRPr="00715262" w:rsidR="002B3386">
        <w:rPr>
          <w:color w:val="000000" w:themeColor="text1"/>
          <w:sz w:val="28"/>
          <w:szCs w:val="28"/>
        </w:rPr>
        <w:t xml:space="preserve">Османов Р.С.  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ответил на все четким отказом; </w:t>
      </w:r>
      <w:r w:rsidRPr="00715262" w:rsidR="002B3386">
        <w:rPr>
          <w:color w:val="000000" w:themeColor="text1"/>
          <w:sz w:val="28"/>
          <w:szCs w:val="28"/>
        </w:rPr>
        <w:t xml:space="preserve">Османов Р.С.  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никаких замечаний к составленным протоколам как устно, так и письменно не внес; на водителя никакого давления со стороны инспектор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ов ГИБДД не производилось, из видеозаписи не  усматривается; все процессуальные действия зафиксированы с помощью видеофиксации, копии документов вручены;</w:t>
      </w:r>
    </w:p>
    <w:p w:rsidR="00A80927" w:rsidRPr="00715262" w:rsidP="00893527" w14:paraId="443C527C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- справкой к протоколу об админист</w:t>
      </w:r>
      <w:r w:rsidRPr="00715262" w:rsidR="00E76759">
        <w:rPr>
          <w:color w:val="000000" w:themeColor="text1"/>
          <w:sz w:val="28"/>
          <w:szCs w:val="28"/>
        </w:rPr>
        <w:t xml:space="preserve">ративном </w:t>
      </w:r>
      <w:r w:rsidRPr="00715262" w:rsidR="00337E84">
        <w:rPr>
          <w:color w:val="000000" w:themeColor="text1"/>
          <w:sz w:val="28"/>
          <w:szCs w:val="28"/>
        </w:rPr>
        <w:t>правонарушении</w:t>
      </w:r>
      <w:r w:rsidRPr="00715262" w:rsidR="00893527">
        <w:rPr>
          <w:color w:val="000000" w:themeColor="text1"/>
          <w:sz w:val="28"/>
          <w:szCs w:val="28"/>
        </w:rPr>
        <w:t xml:space="preserve"> в отношении </w:t>
      </w:r>
      <w:r w:rsidRPr="00715262" w:rsidR="002B3386">
        <w:rPr>
          <w:color w:val="000000" w:themeColor="text1"/>
          <w:sz w:val="28"/>
          <w:szCs w:val="28"/>
        </w:rPr>
        <w:t>Османова Р.С.</w:t>
      </w:r>
    </w:p>
    <w:p w:rsidR="00D66C8F" w:rsidRPr="00715262" w:rsidP="00893527" w14:paraId="59352687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Все процессуальные</w:t>
      </w:r>
      <w:r w:rsidRPr="00715262">
        <w:rPr>
          <w:color w:val="000000" w:themeColor="text1"/>
          <w:sz w:val="28"/>
          <w:szCs w:val="28"/>
        </w:rPr>
        <w:t xml:space="preserve"> действия по делу проведены в соответствии с требованиями закона, с применением видеозаписи, каких-либо нарушений при составлении документов не допущено. </w:t>
      </w:r>
    </w:p>
    <w:p w:rsidR="00D66C8F" w:rsidRPr="00715262" w:rsidP="00893527" w14:paraId="6713EDD2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Имеющиеся в материалах дела протоколы составлены уполномоченным должностным лицом с соблюдением требо</w:t>
      </w:r>
      <w:r w:rsidRPr="00715262">
        <w:rPr>
          <w:color w:val="000000" w:themeColor="text1"/>
          <w:sz w:val="28"/>
          <w:szCs w:val="28"/>
        </w:rPr>
        <w:t>ваний действующего законодательства, оснований не доверять указанным в них сведениям у суда не имеется.</w:t>
      </w:r>
    </w:p>
    <w:p w:rsidR="00D66C8F" w:rsidRPr="00715262" w:rsidP="00893527" w14:paraId="029776E5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Представленные в материалы дела доказательства являются допустимыми, достоверными и в своей совокупности достаточными для установления всех обстоятельст</w:t>
      </w:r>
      <w:r w:rsidRPr="00715262">
        <w:rPr>
          <w:color w:val="000000" w:themeColor="text1"/>
          <w:sz w:val="28"/>
          <w:szCs w:val="28"/>
        </w:rPr>
        <w:t xml:space="preserve">в дела и для подтверждения виновности </w:t>
      </w:r>
      <w:r w:rsidRPr="00715262" w:rsidR="002B3386">
        <w:rPr>
          <w:color w:val="000000" w:themeColor="text1"/>
          <w:sz w:val="28"/>
          <w:szCs w:val="28"/>
        </w:rPr>
        <w:t xml:space="preserve">Османова Р.С.  </w:t>
      </w:r>
      <w:r w:rsidRPr="00715262">
        <w:rPr>
          <w:color w:val="000000" w:themeColor="text1"/>
          <w:sz w:val="28"/>
          <w:szCs w:val="28"/>
        </w:rPr>
        <w:t>в совершении административного правонарушения, предусмотренного ч. 2 ст. 12.26 КоАП РФ.</w:t>
      </w:r>
    </w:p>
    <w:p w:rsidR="00D66C8F" w:rsidRPr="00715262" w:rsidP="00893527" w14:paraId="07B8EE5C" w14:textId="77777777">
      <w:pPr>
        <w:shd w:val="clear" w:color="auto" w:fill="FFFFFF"/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Срок давности привлечения лица к административной ответственности, установленный статьей 4.5 КоАП РФ, не истек, </w:t>
      </w:r>
      <w:r w:rsidRPr="00715262">
        <w:rPr>
          <w:color w:val="000000" w:themeColor="text1"/>
          <w:sz w:val="28"/>
          <w:szCs w:val="28"/>
        </w:rPr>
        <w:t>иных обстоятельств, исключающих производство по делу об административном правонарушении, не имеется.</w:t>
      </w:r>
    </w:p>
    <w:p w:rsidR="00D66C8F" w:rsidRPr="00715262" w:rsidP="00893527" w14:paraId="4AC33CDB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Санкция ч. 2 ст. 12.26 КоАП РФ предусматривает административное наказание в виде административного ареста на срок от десяти до пятнадцати суток или админис</w:t>
      </w:r>
      <w:r w:rsidRPr="00715262">
        <w:rPr>
          <w:color w:val="000000" w:themeColor="text1"/>
          <w:sz w:val="28"/>
          <w:szCs w:val="28"/>
        </w:rPr>
        <w:t>тративного штрафа на лиц, в отношении которых в соответствии с КоАП РФ не может применяться административный арест, в размере тридцати тысяч рублей.</w:t>
      </w:r>
    </w:p>
    <w:p w:rsidR="00D66C8F" w:rsidRPr="00715262" w:rsidP="00893527" w14:paraId="3F02821D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Из данной нормы следует, что административный штраф как вид административного наказания по ч. 2 ст. 12.26 К</w:t>
      </w:r>
      <w:r w:rsidRPr="00715262">
        <w:rPr>
          <w:color w:val="000000" w:themeColor="text1"/>
          <w:sz w:val="28"/>
          <w:szCs w:val="28"/>
        </w:rPr>
        <w:t>оАП РФ может быть назначен только лицам, в отношении которых в соответствии с ч. 2 ст. 3.9 КоАП РФ не может применяться административный арест.</w:t>
      </w:r>
    </w:p>
    <w:p w:rsidR="002D12E7" w:rsidRPr="00715262" w:rsidP="002D12E7" w14:paraId="60A75464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Частью 2 статьи 3.9 КоАП РФ установлен запрет на назначение отдельным категориям лиц административного наказания</w:t>
      </w:r>
      <w:r w:rsidRPr="00715262">
        <w:rPr>
          <w:color w:val="000000" w:themeColor="text1"/>
          <w:sz w:val="28"/>
          <w:szCs w:val="28"/>
        </w:rPr>
        <w:t xml:space="preserve"> в виде административного ареста.</w:t>
      </w:r>
    </w:p>
    <w:p w:rsidR="002D12E7" w:rsidRPr="00715262" w:rsidP="004C6A67" w14:paraId="0E5D6290" w14:textId="2FCB8E68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Согласно Перечню заболеваний, препятствующих отбыванию административного ареста, утвержденного  Постановлением Правительства РФ </w:t>
      </w:r>
      <w:r w:rsidRPr="00715262">
        <w:rPr>
          <w:color w:val="000000" w:themeColor="text1"/>
          <w:sz w:val="28"/>
          <w:szCs w:val="28"/>
        </w:rPr>
        <w:t>от 12.12.2014 N 1358 "Об утверждении перечня заболеваний, препятствующих отбыванию административного ареста", к таковым относитс</w:t>
      </w:r>
      <w:r w:rsidRPr="00715262">
        <w:rPr>
          <w:color w:val="000000" w:themeColor="text1"/>
          <w:sz w:val="28"/>
          <w:szCs w:val="28"/>
        </w:rPr>
        <w:t xml:space="preserve">я </w:t>
      </w:r>
      <w:r w:rsidRPr="00715262" w:rsidR="004C6A67">
        <w:rPr>
          <w:color w:val="000000" w:themeColor="text1"/>
          <w:sz w:val="28"/>
          <w:szCs w:val="28"/>
        </w:rPr>
        <w:t xml:space="preserve">любые заболевания, травмы и отравления, требующие оказания экстренной медицинской помощи </w:t>
      </w:r>
      <w:r w:rsidRPr="00715262">
        <w:rPr>
          <w:color w:val="000000" w:themeColor="text1"/>
          <w:sz w:val="28"/>
          <w:szCs w:val="28"/>
        </w:rPr>
        <w:t>(</w:t>
      </w:r>
      <w:r w:rsidRPr="00715262" w:rsidR="004C6A67">
        <w:rPr>
          <w:color w:val="000000" w:themeColor="text1"/>
          <w:sz w:val="28"/>
          <w:szCs w:val="28"/>
          <w:lang w:val="en-US"/>
        </w:rPr>
        <w:t>H</w:t>
      </w:r>
      <w:r w:rsidRPr="00715262" w:rsidR="004C6A67">
        <w:rPr>
          <w:color w:val="000000" w:themeColor="text1"/>
          <w:sz w:val="28"/>
          <w:szCs w:val="28"/>
        </w:rPr>
        <w:t xml:space="preserve">05; </w:t>
      </w:r>
      <w:r w:rsidRPr="00715262" w:rsidR="004C6A67">
        <w:rPr>
          <w:color w:val="000000" w:themeColor="text1"/>
          <w:sz w:val="28"/>
          <w:szCs w:val="28"/>
          <w:lang w:val="en-US"/>
        </w:rPr>
        <w:t>H</w:t>
      </w:r>
      <w:r w:rsidRPr="00715262" w:rsidR="004C6A67">
        <w:rPr>
          <w:color w:val="000000" w:themeColor="text1"/>
          <w:sz w:val="28"/>
          <w:szCs w:val="28"/>
        </w:rPr>
        <w:t xml:space="preserve">15 - </w:t>
      </w:r>
      <w:r w:rsidRPr="00715262" w:rsidR="004C6A67">
        <w:rPr>
          <w:color w:val="000000" w:themeColor="text1"/>
          <w:sz w:val="28"/>
          <w:szCs w:val="28"/>
          <w:lang w:val="en-US"/>
        </w:rPr>
        <w:t>H</w:t>
      </w:r>
      <w:r w:rsidRPr="00715262" w:rsidR="004C6A67">
        <w:rPr>
          <w:color w:val="000000" w:themeColor="text1"/>
          <w:sz w:val="28"/>
          <w:szCs w:val="28"/>
        </w:rPr>
        <w:t xml:space="preserve">47; </w:t>
      </w:r>
      <w:r w:rsidRPr="00715262" w:rsidR="004C6A67">
        <w:rPr>
          <w:color w:val="000000" w:themeColor="text1"/>
          <w:sz w:val="28"/>
          <w:szCs w:val="28"/>
          <w:lang w:val="en-US"/>
        </w:rPr>
        <w:t>H</w:t>
      </w:r>
      <w:r w:rsidRPr="00715262" w:rsidR="004C6A67">
        <w:rPr>
          <w:color w:val="000000" w:themeColor="text1"/>
          <w:sz w:val="28"/>
          <w:szCs w:val="28"/>
        </w:rPr>
        <w:t xml:space="preserve">65 - </w:t>
      </w:r>
      <w:r w:rsidRPr="00715262" w:rsidR="004C6A67">
        <w:rPr>
          <w:color w:val="000000" w:themeColor="text1"/>
          <w:sz w:val="28"/>
          <w:szCs w:val="28"/>
          <w:lang w:val="en-US"/>
        </w:rPr>
        <w:t>H</w:t>
      </w:r>
      <w:r w:rsidRPr="00715262" w:rsidR="004C6A67">
        <w:rPr>
          <w:color w:val="000000" w:themeColor="text1"/>
          <w:sz w:val="28"/>
          <w:szCs w:val="28"/>
        </w:rPr>
        <w:t xml:space="preserve">95; </w:t>
      </w:r>
      <w:r w:rsidRPr="00715262" w:rsidR="004C6A67">
        <w:rPr>
          <w:color w:val="000000" w:themeColor="text1"/>
          <w:sz w:val="28"/>
          <w:szCs w:val="28"/>
          <w:lang w:val="en-US"/>
        </w:rPr>
        <w:t>I</w:t>
      </w:r>
      <w:r w:rsidRPr="00715262" w:rsidR="004C6A67">
        <w:rPr>
          <w:color w:val="000000" w:themeColor="text1"/>
          <w:sz w:val="28"/>
          <w:szCs w:val="28"/>
        </w:rPr>
        <w:t xml:space="preserve">00 - </w:t>
      </w:r>
      <w:r w:rsidRPr="00715262" w:rsidR="004C6A67">
        <w:rPr>
          <w:color w:val="000000" w:themeColor="text1"/>
          <w:sz w:val="28"/>
          <w:szCs w:val="28"/>
          <w:lang w:val="en-US"/>
        </w:rPr>
        <w:t>I</w:t>
      </w:r>
      <w:r w:rsidRPr="00715262" w:rsidR="004C6A67">
        <w:rPr>
          <w:color w:val="000000" w:themeColor="text1"/>
          <w:sz w:val="28"/>
          <w:szCs w:val="28"/>
        </w:rPr>
        <w:t xml:space="preserve">99; </w:t>
      </w:r>
      <w:r w:rsidRPr="00715262" w:rsidR="004C6A67">
        <w:rPr>
          <w:color w:val="000000" w:themeColor="text1"/>
          <w:sz w:val="28"/>
          <w:szCs w:val="28"/>
          <w:lang w:val="en-US"/>
        </w:rPr>
        <w:t>K</w:t>
      </w:r>
      <w:r w:rsidRPr="00715262" w:rsidR="004C6A67">
        <w:rPr>
          <w:color w:val="000000" w:themeColor="text1"/>
          <w:sz w:val="28"/>
          <w:szCs w:val="28"/>
        </w:rPr>
        <w:t xml:space="preserve">00 - </w:t>
      </w:r>
      <w:r w:rsidRPr="00715262" w:rsidR="004C6A67">
        <w:rPr>
          <w:color w:val="000000" w:themeColor="text1"/>
          <w:sz w:val="28"/>
          <w:szCs w:val="28"/>
          <w:lang w:val="en-US"/>
        </w:rPr>
        <w:t>K</w:t>
      </w:r>
      <w:r w:rsidRPr="00715262" w:rsidR="004C6A67">
        <w:rPr>
          <w:color w:val="000000" w:themeColor="text1"/>
          <w:sz w:val="28"/>
          <w:szCs w:val="28"/>
        </w:rPr>
        <w:t xml:space="preserve">93; </w:t>
      </w:r>
      <w:r w:rsidRPr="00715262" w:rsidR="004C6A67">
        <w:rPr>
          <w:color w:val="000000" w:themeColor="text1"/>
          <w:sz w:val="28"/>
          <w:szCs w:val="28"/>
          <w:lang w:val="en-US"/>
        </w:rPr>
        <w:t>N</w:t>
      </w:r>
      <w:r w:rsidRPr="00715262" w:rsidR="004C6A67">
        <w:rPr>
          <w:color w:val="000000" w:themeColor="text1"/>
          <w:sz w:val="28"/>
          <w:szCs w:val="28"/>
        </w:rPr>
        <w:t xml:space="preserve">00 - 099; </w:t>
      </w:r>
      <w:r w:rsidRPr="00715262" w:rsidR="004C6A67">
        <w:rPr>
          <w:color w:val="000000" w:themeColor="text1"/>
          <w:sz w:val="28"/>
          <w:szCs w:val="28"/>
          <w:lang w:val="en-US"/>
        </w:rPr>
        <w:t>S</w:t>
      </w:r>
      <w:r w:rsidRPr="00715262" w:rsidR="004C6A67">
        <w:rPr>
          <w:color w:val="000000" w:themeColor="text1"/>
          <w:sz w:val="28"/>
          <w:szCs w:val="28"/>
        </w:rPr>
        <w:t xml:space="preserve">00 - </w:t>
      </w:r>
      <w:r w:rsidRPr="00715262" w:rsidR="004C6A67">
        <w:rPr>
          <w:color w:val="000000" w:themeColor="text1"/>
          <w:sz w:val="28"/>
          <w:szCs w:val="28"/>
          <w:lang w:val="en-US"/>
        </w:rPr>
        <w:t>T</w:t>
      </w:r>
      <w:r w:rsidRPr="00715262" w:rsidR="004C6A67">
        <w:rPr>
          <w:color w:val="000000" w:themeColor="text1"/>
          <w:sz w:val="28"/>
          <w:szCs w:val="28"/>
        </w:rPr>
        <w:t>98</w:t>
      </w:r>
      <w:r w:rsidRPr="00715262">
        <w:rPr>
          <w:color w:val="000000" w:themeColor="text1"/>
          <w:sz w:val="28"/>
          <w:szCs w:val="28"/>
        </w:rPr>
        <w:t>)</w:t>
      </w:r>
      <w:r w:rsidRPr="00715262" w:rsidR="004C6A67">
        <w:rPr>
          <w:color w:val="000000" w:themeColor="text1"/>
          <w:sz w:val="28"/>
          <w:szCs w:val="28"/>
        </w:rPr>
        <w:t>.</w:t>
      </w:r>
    </w:p>
    <w:p w:rsidR="002D12E7" w:rsidRPr="00715262" w:rsidP="002D12E7" w14:paraId="2F9AE6CF" w14:textId="4A5A8CD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Таким образом, мировым судьей установлено, что Османов Р.С. имеет  заболевание, препятствующ</w:t>
      </w:r>
      <w:r w:rsidRPr="00715262">
        <w:rPr>
          <w:color w:val="000000" w:themeColor="text1"/>
          <w:sz w:val="28"/>
          <w:szCs w:val="28"/>
        </w:rPr>
        <w:t>ее отбыванию административного ареста,</w:t>
      </w:r>
      <w:r w:rsidRPr="00715262" w:rsidR="00596ABB">
        <w:rPr>
          <w:color w:val="000000" w:themeColor="text1"/>
          <w:sz w:val="28"/>
          <w:szCs w:val="28"/>
        </w:rPr>
        <w:t xml:space="preserve"> что подтверждается</w:t>
      </w:r>
      <w:r w:rsidRPr="00715262">
        <w:rPr>
          <w:color w:val="000000" w:themeColor="text1"/>
          <w:sz w:val="28"/>
          <w:szCs w:val="28"/>
        </w:rPr>
        <w:t xml:space="preserve"> </w:t>
      </w:r>
      <w:r w:rsidRPr="00715262" w:rsidR="00596ABB">
        <w:rPr>
          <w:color w:val="000000" w:themeColor="text1"/>
          <w:sz w:val="28"/>
          <w:szCs w:val="28"/>
        </w:rPr>
        <w:t xml:space="preserve">Справкой Белогорской поликлиники ЦРБ от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 w:rsidR="00596ABB">
        <w:rPr>
          <w:color w:val="000000" w:themeColor="text1"/>
          <w:sz w:val="28"/>
          <w:szCs w:val="28"/>
        </w:rPr>
        <w:t xml:space="preserve">г., </w:t>
      </w:r>
      <w:r w:rsidRPr="00715262">
        <w:rPr>
          <w:color w:val="000000" w:themeColor="text1"/>
          <w:sz w:val="28"/>
          <w:szCs w:val="28"/>
        </w:rPr>
        <w:t>в связи с чем, наказание в виде административного ареста назначено быть не может.</w:t>
      </w:r>
    </w:p>
    <w:p w:rsidR="002D12E7" w:rsidRPr="00715262" w:rsidP="00B5013D" w14:paraId="64956B63" w14:textId="14ED410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При назначении административного наказания физическому лицу у</w:t>
      </w:r>
      <w:r w:rsidRPr="00715262">
        <w:rPr>
          <w:color w:val="000000" w:themeColor="text1"/>
          <w:sz w:val="28"/>
          <w:szCs w:val="28"/>
        </w:rPr>
        <w:t>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(часть 2 стать</w:t>
      </w:r>
      <w:r w:rsidRPr="00715262">
        <w:rPr>
          <w:color w:val="000000" w:themeColor="text1"/>
          <w:sz w:val="28"/>
          <w:szCs w:val="28"/>
        </w:rPr>
        <w:t>и 4.1 названного Кодекса). Законодатель, установив названные положения в Кодексе Российской Федерации об административных правонарушениях, тем самым предоставил возможность судье, органу, должностному лицу, рассматривающим дело об административном правонар</w:t>
      </w:r>
      <w:r w:rsidRPr="00715262">
        <w:rPr>
          <w:color w:val="000000" w:themeColor="text1"/>
          <w:sz w:val="28"/>
          <w:szCs w:val="28"/>
        </w:rPr>
        <w:t>ушении, индивидуализировать наказание в каждом конкретном случае.</w:t>
      </w:r>
    </w:p>
    <w:p w:rsidR="002D12E7" w:rsidRPr="00715262" w:rsidP="002D12E7" w14:paraId="5345AD26" w14:textId="4842A9A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В соответствии со ст.4.2 КоАП РФ обстоятельством, смягчающим административную ответственность </w:t>
      </w:r>
      <w:r w:rsidRPr="00715262" w:rsidR="004C6A67">
        <w:rPr>
          <w:color w:val="000000" w:themeColor="text1"/>
          <w:sz w:val="28"/>
          <w:szCs w:val="28"/>
        </w:rPr>
        <w:t>Османова Р.С.</w:t>
      </w:r>
      <w:r w:rsidRPr="00715262">
        <w:rPr>
          <w:color w:val="000000" w:themeColor="text1"/>
          <w:sz w:val="28"/>
          <w:szCs w:val="28"/>
        </w:rPr>
        <w:t>, является – его раскаяние.</w:t>
      </w:r>
    </w:p>
    <w:p w:rsidR="002D12E7" w:rsidRPr="00715262" w:rsidP="002D12E7" w14:paraId="33107222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Обстоятельств, отягчающих административную ответственно</w:t>
      </w:r>
      <w:r w:rsidRPr="00715262">
        <w:rPr>
          <w:color w:val="000000" w:themeColor="text1"/>
          <w:sz w:val="28"/>
          <w:szCs w:val="28"/>
        </w:rPr>
        <w:t>сть, в соответствии со ст. 4.3 КоАП РФ, не установлено.</w:t>
      </w:r>
    </w:p>
    <w:p w:rsidR="00D66C8F" w:rsidRPr="00715262" w:rsidP="002D12E7" w14:paraId="3EC0EAA6" w14:textId="58C8DA4F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При назначении административного наказания, с учетом характера совершенного административного правонарушения, личности виновного, его семейного и имущественного положения, состояния здоровья, смягчающ</w:t>
      </w:r>
      <w:r w:rsidRPr="00715262">
        <w:rPr>
          <w:color w:val="000000" w:themeColor="text1"/>
          <w:sz w:val="28"/>
          <w:szCs w:val="28"/>
        </w:rPr>
        <w:t xml:space="preserve">его административную ответственность обстоятельства и отсутствия обстоятельств ее отягчающих, всех обстоятельств дела, а также принимая во внимание, что </w:t>
      </w:r>
      <w:r w:rsidRPr="00715262" w:rsidR="00B5013D">
        <w:rPr>
          <w:color w:val="000000" w:themeColor="text1"/>
          <w:sz w:val="28"/>
          <w:szCs w:val="28"/>
        </w:rPr>
        <w:t xml:space="preserve">Османов Р.С. имеет заболевание, </w:t>
      </w:r>
      <w:r w:rsidRPr="00715262" w:rsidR="00D663E6">
        <w:rPr>
          <w:color w:val="000000" w:themeColor="text1"/>
          <w:sz w:val="28"/>
          <w:szCs w:val="28"/>
        </w:rPr>
        <w:t>препятствующее</w:t>
      </w:r>
      <w:r w:rsidRPr="00715262" w:rsidR="00B5013D">
        <w:rPr>
          <w:color w:val="000000" w:themeColor="text1"/>
          <w:sz w:val="28"/>
          <w:szCs w:val="28"/>
        </w:rPr>
        <w:t xml:space="preserve"> отбыванию </w:t>
      </w:r>
      <w:r w:rsidRPr="00715262" w:rsidR="00D663E6">
        <w:rPr>
          <w:color w:val="000000" w:themeColor="text1"/>
          <w:sz w:val="28"/>
          <w:szCs w:val="28"/>
        </w:rPr>
        <w:t>административного</w:t>
      </w:r>
      <w:r w:rsidRPr="00715262" w:rsidR="00B5013D">
        <w:rPr>
          <w:color w:val="000000" w:themeColor="text1"/>
          <w:sz w:val="28"/>
          <w:szCs w:val="28"/>
        </w:rPr>
        <w:t xml:space="preserve"> ареста, что </w:t>
      </w:r>
      <w:r w:rsidRPr="00715262" w:rsidR="00D663E6">
        <w:rPr>
          <w:color w:val="000000" w:themeColor="text1"/>
          <w:sz w:val="28"/>
          <w:szCs w:val="28"/>
        </w:rPr>
        <w:t>подтверждается</w:t>
      </w:r>
      <w:r w:rsidRPr="00715262" w:rsidR="00B5013D">
        <w:rPr>
          <w:color w:val="000000" w:themeColor="text1"/>
          <w:sz w:val="28"/>
          <w:szCs w:val="28"/>
        </w:rPr>
        <w:t xml:space="preserve"> </w:t>
      </w:r>
      <w:r w:rsidRPr="00715262" w:rsidR="00D663E6">
        <w:rPr>
          <w:color w:val="000000" w:themeColor="text1"/>
          <w:sz w:val="28"/>
          <w:szCs w:val="28"/>
        </w:rPr>
        <w:t>соответствующей</w:t>
      </w:r>
      <w:r w:rsidRPr="00715262" w:rsidR="00B5013D">
        <w:rPr>
          <w:color w:val="000000" w:themeColor="text1"/>
          <w:sz w:val="28"/>
          <w:szCs w:val="28"/>
        </w:rPr>
        <w:t xml:space="preserve"> </w:t>
      </w:r>
      <w:r w:rsidRPr="00715262" w:rsidR="00D663E6">
        <w:rPr>
          <w:color w:val="000000" w:themeColor="text1"/>
          <w:sz w:val="28"/>
          <w:szCs w:val="28"/>
        </w:rPr>
        <w:t>справкой</w:t>
      </w:r>
      <w:r w:rsidRPr="00715262" w:rsidR="00B5013D">
        <w:rPr>
          <w:color w:val="000000" w:themeColor="text1"/>
          <w:sz w:val="28"/>
          <w:szCs w:val="28"/>
        </w:rPr>
        <w:t xml:space="preserve"> медицинского </w:t>
      </w:r>
      <w:r w:rsidRPr="00715262" w:rsidR="00D663E6">
        <w:rPr>
          <w:color w:val="000000" w:themeColor="text1"/>
          <w:sz w:val="28"/>
          <w:szCs w:val="28"/>
        </w:rPr>
        <w:t>учреждения</w:t>
      </w:r>
      <w:r w:rsidRPr="00715262">
        <w:rPr>
          <w:color w:val="000000" w:themeColor="text1"/>
          <w:sz w:val="28"/>
          <w:szCs w:val="28"/>
        </w:rPr>
        <w:t>, считаю необходимым назначить административное наказание в виде административного штрафа в размере, предусмотренном санкцией ч. 2 ст. 12.26 КоАП РФ, что будет достаточной мерой ответственности за совершенное</w:t>
      </w:r>
      <w:r w:rsidRPr="00715262">
        <w:rPr>
          <w:color w:val="000000" w:themeColor="text1"/>
          <w:sz w:val="28"/>
          <w:szCs w:val="28"/>
        </w:rPr>
        <w:t xml:space="preserve">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</w:t>
      </w:r>
      <w:r w:rsidRPr="00715262">
        <w:rPr>
          <w:color w:val="000000" w:themeColor="text1"/>
          <w:sz w:val="28"/>
          <w:szCs w:val="28"/>
        </w:rPr>
        <w:t>вонарушении.</w:t>
      </w:r>
    </w:p>
    <w:p w:rsidR="00D66C8F" w:rsidRPr="00715262" w:rsidP="00893527" w14:paraId="09F6BE05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На основании изложенного, руководствуясь ч.2 ст.12.26, ст.ст., 4.1 – 4.3, 29.9, 29.10, 29.11, Кодекса Российской Федерации об административных правонарушениях, мировой судья –</w:t>
      </w:r>
    </w:p>
    <w:p w:rsidR="00D66C8F" w:rsidRPr="00715262" w:rsidP="00893527" w14:paraId="59E485E1" w14:textId="77777777">
      <w:pPr>
        <w:pStyle w:val="NoSpacing"/>
        <w:ind w:right="-2" w:firstLine="567"/>
        <w:jc w:val="center"/>
        <w:rPr>
          <w:b/>
          <w:color w:val="000000" w:themeColor="text1"/>
          <w:sz w:val="28"/>
          <w:szCs w:val="28"/>
        </w:rPr>
      </w:pPr>
      <w:r w:rsidRPr="00715262">
        <w:rPr>
          <w:b/>
          <w:color w:val="000000" w:themeColor="text1"/>
          <w:sz w:val="28"/>
          <w:szCs w:val="28"/>
        </w:rPr>
        <w:t>ПОСТАНОВИЛ:</w:t>
      </w:r>
    </w:p>
    <w:p w:rsidR="00D663E6" w:rsidRPr="00715262" w:rsidP="00D663E6" w14:paraId="54031862" w14:textId="659963B0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  <w:u w:val="single"/>
        </w:rPr>
      </w:pPr>
      <w:r w:rsidRPr="00715262">
        <w:rPr>
          <w:color w:val="000000" w:themeColor="text1"/>
          <w:sz w:val="28"/>
          <w:szCs w:val="28"/>
        </w:rPr>
        <w:t xml:space="preserve">Признать </w:t>
      </w:r>
      <w:r w:rsidRPr="00715262" w:rsidR="002B3386">
        <w:rPr>
          <w:color w:val="000000" w:themeColor="text1"/>
          <w:sz w:val="28"/>
          <w:szCs w:val="28"/>
        </w:rPr>
        <w:t xml:space="preserve">Османова Рамазана Сейяровича </w:t>
      </w:r>
      <w:r w:rsidRPr="00715262">
        <w:rPr>
          <w:color w:val="000000" w:themeColor="text1"/>
          <w:sz w:val="28"/>
          <w:szCs w:val="28"/>
        </w:rPr>
        <w:t>виновным в соверш</w:t>
      </w:r>
      <w:r w:rsidRPr="00715262">
        <w:rPr>
          <w:color w:val="000000" w:themeColor="text1"/>
          <w:sz w:val="28"/>
          <w:szCs w:val="28"/>
        </w:rPr>
        <w:t>ении административного правонарушения, предусмотренного ч. 2 ст. 12.26</w:t>
      </w:r>
      <w:r w:rsidRPr="00715262">
        <w:rPr>
          <w:i/>
          <w:color w:val="000000" w:themeColor="text1"/>
          <w:sz w:val="28"/>
          <w:szCs w:val="28"/>
        </w:rPr>
        <w:t xml:space="preserve"> </w:t>
      </w:r>
      <w:r w:rsidRPr="00715262">
        <w:rPr>
          <w:color w:val="000000" w:themeColor="text1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Pr="00715262">
        <w:rPr>
          <w:color w:val="000000" w:themeColor="text1"/>
          <w:sz w:val="28"/>
          <w:szCs w:val="28"/>
        </w:rPr>
        <w:t xml:space="preserve">ему административное наказание </w:t>
      </w:r>
      <w:r w:rsidRPr="00715262">
        <w:rPr>
          <w:color w:val="000000" w:themeColor="text1"/>
          <w:sz w:val="28"/>
          <w:szCs w:val="28"/>
          <w:shd w:val="clear" w:color="auto" w:fill="FFFFFF"/>
        </w:rPr>
        <w:t xml:space="preserve">в виде административного штрафа в размере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color w:val="000000" w:themeColor="text1"/>
          <w:sz w:val="28"/>
          <w:szCs w:val="28"/>
          <w:shd w:val="clear" w:color="auto" w:fill="FFFFFF"/>
        </w:rPr>
        <w:t>рублей.</w:t>
      </w:r>
      <w:r w:rsidRPr="00715262">
        <w:rPr>
          <w:rStyle w:val="FontStyle17"/>
          <w:color w:val="000000" w:themeColor="text1"/>
          <w:sz w:val="28"/>
          <w:szCs w:val="28"/>
          <w:u w:val="single"/>
        </w:rPr>
        <w:t xml:space="preserve"> </w:t>
      </w:r>
    </w:p>
    <w:p w:rsidR="00D663E6" w:rsidRPr="00715262" w:rsidP="00D663E6" w14:paraId="15CB566C" w14:textId="2EF26B19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</w:rPr>
      </w:pPr>
      <w:r w:rsidRPr="00715262">
        <w:rPr>
          <w:rStyle w:val="FontStyle17"/>
          <w:color w:val="000000" w:themeColor="text1"/>
          <w:sz w:val="28"/>
          <w:szCs w:val="28"/>
        </w:rPr>
        <w:t xml:space="preserve">Разъяснить </w:t>
      </w:r>
      <w:r w:rsidRPr="00715262">
        <w:rPr>
          <w:color w:val="000000" w:themeColor="text1"/>
          <w:sz w:val="28"/>
          <w:szCs w:val="28"/>
        </w:rPr>
        <w:t>Османову Рамазану Сейяровичу</w:t>
      </w:r>
      <w:r w:rsidRPr="00715262">
        <w:rPr>
          <w:rStyle w:val="FontStyle17"/>
          <w:color w:val="000000" w:themeColor="text1"/>
          <w:sz w:val="28"/>
          <w:szCs w:val="28"/>
        </w:rPr>
        <w:t xml:space="preserve">, о необходимости произвести оплату суммы административного штрафа в 60-дневный срок со дня вступления постановления в законную силу, перечислив на следующие реквизиты: </w:t>
      </w:r>
      <w:r w:rsidRPr="00110E8D" w:rsidR="00A77B8E">
        <w:rPr>
          <w:color w:val="000000" w:themeColor="text1"/>
          <w:sz w:val="28"/>
          <w:szCs w:val="28"/>
        </w:rPr>
        <w:t>&lt;</w:t>
      </w:r>
      <w:r w:rsidR="00A77B8E">
        <w:rPr>
          <w:color w:val="000000" w:themeColor="text1"/>
          <w:sz w:val="28"/>
          <w:szCs w:val="28"/>
        </w:rPr>
        <w:t>данные изъяты</w:t>
      </w:r>
      <w:r w:rsidRPr="00110E8D" w:rsidR="00A77B8E">
        <w:rPr>
          <w:color w:val="000000" w:themeColor="text1"/>
          <w:sz w:val="28"/>
          <w:szCs w:val="28"/>
        </w:rPr>
        <w:t>&gt;</w:t>
      </w:r>
      <w:r w:rsidRPr="00715262">
        <w:rPr>
          <w:rStyle w:val="FontStyle17"/>
          <w:color w:val="000000" w:themeColor="text1"/>
          <w:sz w:val="28"/>
          <w:szCs w:val="28"/>
        </w:rPr>
        <w:t>.</w:t>
      </w:r>
    </w:p>
    <w:p w:rsidR="00D663E6" w:rsidRPr="00715262" w:rsidP="00D663E6" w14:paraId="34BF3983" w14:textId="77777777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</w:rPr>
      </w:pPr>
      <w:r w:rsidRPr="00715262">
        <w:rPr>
          <w:rStyle w:val="FontStyle17"/>
          <w:color w:val="000000" w:themeColor="text1"/>
          <w:sz w:val="28"/>
          <w:szCs w:val="28"/>
        </w:rPr>
        <w:t xml:space="preserve">Квитанцию об уплате штрафа предоставить в суд вынесший постановление.  </w:t>
      </w:r>
      <w:r w:rsidRPr="00715262">
        <w:rPr>
          <w:rStyle w:val="FontStyle17"/>
          <w:color w:val="000000" w:themeColor="text1"/>
          <w:sz w:val="28"/>
          <w:szCs w:val="28"/>
        </w:rPr>
        <w:t xml:space="preserve">      </w:t>
      </w:r>
    </w:p>
    <w:p w:rsidR="00D663E6" w:rsidRPr="00715262" w:rsidP="00D663E6" w14:paraId="270E2CFC" w14:textId="5F3B09CD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</w:rPr>
      </w:pPr>
      <w:r w:rsidRPr="00715262">
        <w:rPr>
          <w:rStyle w:val="FontStyle17"/>
          <w:color w:val="000000" w:themeColor="text1"/>
          <w:sz w:val="28"/>
          <w:szCs w:val="28"/>
        </w:rPr>
        <w:t xml:space="preserve">Предупредить </w:t>
      </w:r>
      <w:r w:rsidRPr="00715262" w:rsidR="00841EAC">
        <w:rPr>
          <w:color w:val="000000" w:themeColor="text1"/>
          <w:sz w:val="28"/>
          <w:szCs w:val="28"/>
        </w:rPr>
        <w:t xml:space="preserve">Османова Рамазана Сейяровича </w:t>
      </w:r>
      <w:r w:rsidRPr="00715262">
        <w:rPr>
          <w:rStyle w:val="FontStyle17"/>
          <w:color w:val="000000" w:themeColor="text1"/>
          <w:sz w:val="28"/>
          <w:szCs w:val="28"/>
        </w:rPr>
        <w:t>об административной ответственности по ч.1 ст.20.25 КоАП РФ в случае несвоевременной уплаты штрафа.</w:t>
      </w:r>
    </w:p>
    <w:p w:rsidR="00D66C8F" w:rsidRPr="00715262" w:rsidP="00D663E6" w14:paraId="2115D7EC" w14:textId="65E08394">
      <w:pPr>
        <w:pStyle w:val="NoSpacing"/>
        <w:ind w:right="-2" w:firstLine="567"/>
        <w:jc w:val="both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>Постановление  может</w:t>
      </w:r>
      <w:r w:rsidRPr="00715262">
        <w:rPr>
          <w:color w:val="000000" w:themeColor="text1"/>
          <w:sz w:val="28"/>
          <w:szCs w:val="28"/>
        </w:rPr>
        <w:t xml:space="preserve"> быть обжаловано в апелляционном порядке в Белогорский районный суд Республики Крым через судебный участок № 32 Белогорского судебного района Республики Крым в течении 10 </w:t>
      </w:r>
      <w:r w:rsidRPr="00715262" w:rsidR="00337E84">
        <w:rPr>
          <w:color w:val="000000" w:themeColor="text1"/>
          <w:sz w:val="28"/>
          <w:szCs w:val="28"/>
        </w:rPr>
        <w:t xml:space="preserve">дней </w:t>
      </w:r>
      <w:r w:rsidRPr="00715262">
        <w:rPr>
          <w:color w:val="000000" w:themeColor="text1"/>
          <w:sz w:val="28"/>
          <w:szCs w:val="28"/>
        </w:rPr>
        <w:t>со дня  вручения или получения копии постановления.</w:t>
      </w:r>
    </w:p>
    <w:p w:rsidR="00155BF1" w:rsidRPr="00715262" w:rsidP="00893527" w14:paraId="5E093BB8" w14:textId="77777777">
      <w:pPr>
        <w:ind w:right="-2" w:firstLine="567"/>
        <w:jc w:val="both"/>
        <w:rPr>
          <w:color w:val="000000" w:themeColor="text1"/>
          <w:sz w:val="28"/>
          <w:szCs w:val="28"/>
        </w:rPr>
      </w:pPr>
    </w:p>
    <w:p w:rsidR="00D66C8F" w:rsidRPr="00715262" w:rsidP="00893527" w14:paraId="2344EA85" w14:textId="77777777">
      <w:pPr>
        <w:ind w:right="-2" w:firstLine="567"/>
        <w:rPr>
          <w:color w:val="000000" w:themeColor="text1"/>
          <w:sz w:val="28"/>
          <w:szCs w:val="28"/>
        </w:rPr>
      </w:pPr>
      <w:r w:rsidRPr="00715262">
        <w:rPr>
          <w:color w:val="000000" w:themeColor="text1"/>
          <w:sz w:val="28"/>
          <w:szCs w:val="28"/>
        </w:rPr>
        <w:t xml:space="preserve">Мировой судья: </w:t>
      </w:r>
      <w:r w:rsidRPr="00715262">
        <w:rPr>
          <w:color w:val="FFFFFF" w:themeColor="background1"/>
          <w:sz w:val="28"/>
          <w:szCs w:val="28"/>
        </w:rPr>
        <w:t xml:space="preserve">/подпись/   </w:t>
      </w:r>
      <w:r w:rsidRPr="00715262">
        <w:rPr>
          <w:color w:val="FFFFFF" w:themeColor="background1"/>
          <w:sz w:val="28"/>
          <w:szCs w:val="28"/>
        </w:rPr>
        <w:t xml:space="preserve">                                             </w:t>
      </w:r>
      <w:r w:rsidRPr="00715262">
        <w:rPr>
          <w:color w:val="000000" w:themeColor="text1"/>
          <w:sz w:val="28"/>
          <w:szCs w:val="28"/>
        </w:rPr>
        <w:t>С.Р. Новиков</w:t>
      </w:r>
    </w:p>
    <w:p w:rsidR="00D66C8F" w:rsidRPr="00715262" w:rsidP="00DF6E69" w14:paraId="25E5C0A4" w14:textId="77777777">
      <w:pPr>
        <w:tabs>
          <w:tab w:val="left" w:pos="2046"/>
        </w:tabs>
        <w:ind w:right="-2" w:firstLine="567"/>
        <w:rPr>
          <w:color w:val="FFFFFF" w:themeColor="background1"/>
          <w:sz w:val="28"/>
          <w:szCs w:val="28"/>
        </w:rPr>
      </w:pPr>
      <w:r w:rsidRPr="00715262">
        <w:rPr>
          <w:color w:val="FFFFFF" w:themeColor="background1"/>
          <w:sz w:val="28"/>
          <w:szCs w:val="28"/>
        </w:rPr>
        <w:t xml:space="preserve">Копия верна:  мировой судья                                    секретарь с/з:    </w:t>
      </w:r>
    </w:p>
    <w:p w:rsidR="00D8143C" w:rsidRPr="00715262" w:rsidP="00893527" w14:paraId="7A1C22A0" w14:textId="77777777">
      <w:pPr>
        <w:ind w:right="-2" w:firstLine="567"/>
        <w:rPr>
          <w:color w:val="FFFFFF" w:themeColor="background1"/>
          <w:sz w:val="28"/>
          <w:szCs w:val="28"/>
        </w:rPr>
      </w:pPr>
    </w:p>
    <w:p w:rsidR="00B1334E" w:rsidRPr="00715262" w:rsidP="00893527" w14:paraId="2469462B" w14:textId="77777777">
      <w:pPr>
        <w:ind w:right="-2" w:firstLine="567"/>
        <w:rPr>
          <w:color w:val="FFFFFF" w:themeColor="background1"/>
          <w:sz w:val="28"/>
          <w:szCs w:val="28"/>
        </w:rPr>
      </w:pPr>
      <w:r w:rsidRPr="00715262">
        <w:rPr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085BD3" w:rsidRPr="00715262" w:rsidP="00893527" w14:paraId="75B5A4C7" w14:textId="77777777">
      <w:pPr>
        <w:ind w:right="-2" w:firstLine="567"/>
        <w:rPr>
          <w:color w:val="FFFFFF" w:themeColor="background1"/>
          <w:sz w:val="28"/>
          <w:szCs w:val="28"/>
        </w:rPr>
      </w:pPr>
      <w:r w:rsidRPr="00715262">
        <w:rPr>
          <w:color w:val="FFFFFF" w:themeColor="background1"/>
          <w:sz w:val="28"/>
          <w:szCs w:val="28"/>
        </w:rPr>
        <w:t>М</w:t>
      </w:r>
      <w:r w:rsidRPr="00715262" w:rsidR="00B1334E">
        <w:rPr>
          <w:color w:val="FFFFFF" w:themeColor="background1"/>
          <w:sz w:val="28"/>
          <w:szCs w:val="28"/>
        </w:rPr>
        <w:t xml:space="preserve">ировой судья:                                                            секретарь с/з:      </w:t>
      </w:r>
    </w:p>
    <w:p w:rsidR="00D55349" w:rsidRPr="00715262" w:rsidP="00893527" w14:paraId="547F593B" w14:textId="77777777">
      <w:pPr>
        <w:ind w:firstLine="567"/>
        <w:rPr>
          <w:color w:val="FFFFFF" w:themeColor="background1"/>
          <w:sz w:val="28"/>
          <w:szCs w:val="28"/>
        </w:rPr>
      </w:pPr>
    </w:p>
    <w:sectPr w:rsidSect="00D42580">
      <w:headerReference w:type="default" r:id="rId8"/>
      <w:pgSz w:w="11906" w:h="16838"/>
      <w:pgMar w:top="414" w:right="709" w:bottom="851" w:left="1418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56540485"/>
      <w:docPartObj>
        <w:docPartGallery w:val="Page Numbers (Top of Page)"/>
        <w:docPartUnique/>
      </w:docPartObj>
    </w:sdtPr>
    <w:sdtContent>
      <w:p w:rsidR="006D694F" w14:paraId="510B770B" w14:textId="77777777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B8E">
          <w:rPr>
            <w:noProof/>
          </w:rPr>
          <w:t>7</w:t>
        </w:r>
        <w:r>
          <w:fldChar w:fldCharType="end"/>
        </w:r>
      </w:p>
    </w:sdtContent>
  </w:sdt>
  <w:p w:rsidR="006D694F" w14:paraId="3FE2B0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9F"/>
    <w:rsid w:val="00016C3A"/>
    <w:rsid w:val="00024F4F"/>
    <w:rsid w:val="00025DED"/>
    <w:rsid w:val="000332E7"/>
    <w:rsid w:val="00033468"/>
    <w:rsid w:val="000369E5"/>
    <w:rsid w:val="00036BA5"/>
    <w:rsid w:val="00041DB5"/>
    <w:rsid w:val="000526B5"/>
    <w:rsid w:val="000546E3"/>
    <w:rsid w:val="0005697E"/>
    <w:rsid w:val="0007209E"/>
    <w:rsid w:val="00072FC4"/>
    <w:rsid w:val="000825AD"/>
    <w:rsid w:val="0008287C"/>
    <w:rsid w:val="00085BD3"/>
    <w:rsid w:val="00090E8F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50DC"/>
    <w:rsid w:val="0010097F"/>
    <w:rsid w:val="00110E8D"/>
    <w:rsid w:val="001143E1"/>
    <w:rsid w:val="00125024"/>
    <w:rsid w:val="0013397D"/>
    <w:rsid w:val="00150376"/>
    <w:rsid w:val="00155BF1"/>
    <w:rsid w:val="00161600"/>
    <w:rsid w:val="00165A95"/>
    <w:rsid w:val="00166148"/>
    <w:rsid w:val="00167B9D"/>
    <w:rsid w:val="00172631"/>
    <w:rsid w:val="001A4200"/>
    <w:rsid w:val="001B4B57"/>
    <w:rsid w:val="001C13B2"/>
    <w:rsid w:val="001C27EB"/>
    <w:rsid w:val="001C3EB5"/>
    <w:rsid w:val="001C5E1B"/>
    <w:rsid w:val="001D1574"/>
    <w:rsid w:val="001D2D93"/>
    <w:rsid w:val="001D420D"/>
    <w:rsid w:val="001F0A3C"/>
    <w:rsid w:val="001F314B"/>
    <w:rsid w:val="001F7B6C"/>
    <w:rsid w:val="00201DC2"/>
    <w:rsid w:val="002309F1"/>
    <w:rsid w:val="00230C8A"/>
    <w:rsid w:val="00231AA7"/>
    <w:rsid w:val="00236C12"/>
    <w:rsid w:val="002371B2"/>
    <w:rsid w:val="002375FF"/>
    <w:rsid w:val="00241B80"/>
    <w:rsid w:val="0024616E"/>
    <w:rsid w:val="002510D0"/>
    <w:rsid w:val="00264780"/>
    <w:rsid w:val="00267A1D"/>
    <w:rsid w:val="00271C99"/>
    <w:rsid w:val="00280BAB"/>
    <w:rsid w:val="0029239E"/>
    <w:rsid w:val="002A2474"/>
    <w:rsid w:val="002A6FD8"/>
    <w:rsid w:val="002B1308"/>
    <w:rsid w:val="002B3386"/>
    <w:rsid w:val="002B74B6"/>
    <w:rsid w:val="002C5A16"/>
    <w:rsid w:val="002D12E7"/>
    <w:rsid w:val="002D4D76"/>
    <w:rsid w:val="002E04B8"/>
    <w:rsid w:val="002E37E8"/>
    <w:rsid w:val="002F0FD2"/>
    <w:rsid w:val="002F78F8"/>
    <w:rsid w:val="003113D4"/>
    <w:rsid w:val="003152C1"/>
    <w:rsid w:val="003174D7"/>
    <w:rsid w:val="003176DA"/>
    <w:rsid w:val="003375E1"/>
    <w:rsid w:val="00337E84"/>
    <w:rsid w:val="00340E66"/>
    <w:rsid w:val="003414F3"/>
    <w:rsid w:val="00364177"/>
    <w:rsid w:val="00370CA7"/>
    <w:rsid w:val="00373CD2"/>
    <w:rsid w:val="00391670"/>
    <w:rsid w:val="00392D26"/>
    <w:rsid w:val="00392E29"/>
    <w:rsid w:val="00396E89"/>
    <w:rsid w:val="003A26A6"/>
    <w:rsid w:val="003B0CE6"/>
    <w:rsid w:val="003B4CB1"/>
    <w:rsid w:val="003D53D4"/>
    <w:rsid w:val="003E3E53"/>
    <w:rsid w:val="003F200C"/>
    <w:rsid w:val="003F21C2"/>
    <w:rsid w:val="003F4852"/>
    <w:rsid w:val="003F6A1E"/>
    <w:rsid w:val="0040152F"/>
    <w:rsid w:val="00417A4E"/>
    <w:rsid w:val="00421D3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956D5"/>
    <w:rsid w:val="004A1C2D"/>
    <w:rsid w:val="004A74B7"/>
    <w:rsid w:val="004B63E7"/>
    <w:rsid w:val="004B6592"/>
    <w:rsid w:val="004B7888"/>
    <w:rsid w:val="004C0241"/>
    <w:rsid w:val="004C6A67"/>
    <w:rsid w:val="004D45CD"/>
    <w:rsid w:val="004D4883"/>
    <w:rsid w:val="004E1EB3"/>
    <w:rsid w:val="004F2F87"/>
    <w:rsid w:val="004F4009"/>
    <w:rsid w:val="005256B7"/>
    <w:rsid w:val="00531336"/>
    <w:rsid w:val="005335B1"/>
    <w:rsid w:val="0053452B"/>
    <w:rsid w:val="00547AAF"/>
    <w:rsid w:val="00552D20"/>
    <w:rsid w:val="00563474"/>
    <w:rsid w:val="00576877"/>
    <w:rsid w:val="00582EF7"/>
    <w:rsid w:val="00595C66"/>
    <w:rsid w:val="00596ABB"/>
    <w:rsid w:val="005A06D2"/>
    <w:rsid w:val="005A65B6"/>
    <w:rsid w:val="005B17A8"/>
    <w:rsid w:val="005B3252"/>
    <w:rsid w:val="005C037E"/>
    <w:rsid w:val="005C29A4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2C26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3946"/>
    <w:rsid w:val="006D5DB7"/>
    <w:rsid w:val="006D66FA"/>
    <w:rsid w:val="006D671A"/>
    <w:rsid w:val="006D694F"/>
    <w:rsid w:val="006D7908"/>
    <w:rsid w:val="006E1941"/>
    <w:rsid w:val="006F0C1D"/>
    <w:rsid w:val="006F72B7"/>
    <w:rsid w:val="0071029E"/>
    <w:rsid w:val="00710493"/>
    <w:rsid w:val="00715262"/>
    <w:rsid w:val="00715B2E"/>
    <w:rsid w:val="00733F04"/>
    <w:rsid w:val="00744644"/>
    <w:rsid w:val="007526B1"/>
    <w:rsid w:val="007560B2"/>
    <w:rsid w:val="007766B1"/>
    <w:rsid w:val="007814E2"/>
    <w:rsid w:val="00795A83"/>
    <w:rsid w:val="007A67CF"/>
    <w:rsid w:val="007A7506"/>
    <w:rsid w:val="007B4741"/>
    <w:rsid w:val="007B5D3E"/>
    <w:rsid w:val="007C39C3"/>
    <w:rsid w:val="007C4917"/>
    <w:rsid w:val="007C6283"/>
    <w:rsid w:val="007C6850"/>
    <w:rsid w:val="007E66AF"/>
    <w:rsid w:val="00803535"/>
    <w:rsid w:val="00803D9A"/>
    <w:rsid w:val="008342C8"/>
    <w:rsid w:val="00840CC9"/>
    <w:rsid w:val="008412CD"/>
    <w:rsid w:val="00841EAC"/>
    <w:rsid w:val="00843873"/>
    <w:rsid w:val="00843DA9"/>
    <w:rsid w:val="00852C87"/>
    <w:rsid w:val="008577E0"/>
    <w:rsid w:val="00857D3D"/>
    <w:rsid w:val="00861C20"/>
    <w:rsid w:val="00861D19"/>
    <w:rsid w:val="00862975"/>
    <w:rsid w:val="008629CC"/>
    <w:rsid w:val="00871494"/>
    <w:rsid w:val="00891EFB"/>
    <w:rsid w:val="00893527"/>
    <w:rsid w:val="00897A41"/>
    <w:rsid w:val="008A1ECE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40965"/>
    <w:rsid w:val="00944000"/>
    <w:rsid w:val="009462EF"/>
    <w:rsid w:val="00960C7E"/>
    <w:rsid w:val="00964266"/>
    <w:rsid w:val="009666CA"/>
    <w:rsid w:val="00971D58"/>
    <w:rsid w:val="009A04D7"/>
    <w:rsid w:val="009A5448"/>
    <w:rsid w:val="009B09DE"/>
    <w:rsid w:val="009B6A23"/>
    <w:rsid w:val="009D03CD"/>
    <w:rsid w:val="009D57E6"/>
    <w:rsid w:val="009D5F5E"/>
    <w:rsid w:val="009D67FA"/>
    <w:rsid w:val="009E2286"/>
    <w:rsid w:val="009E3527"/>
    <w:rsid w:val="009E431A"/>
    <w:rsid w:val="00A077D5"/>
    <w:rsid w:val="00A14F06"/>
    <w:rsid w:val="00A16D2E"/>
    <w:rsid w:val="00A225A5"/>
    <w:rsid w:val="00A23136"/>
    <w:rsid w:val="00A26CB2"/>
    <w:rsid w:val="00A33708"/>
    <w:rsid w:val="00A346F9"/>
    <w:rsid w:val="00A36666"/>
    <w:rsid w:val="00A4449C"/>
    <w:rsid w:val="00A46992"/>
    <w:rsid w:val="00A53442"/>
    <w:rsid w:val="00A541ED"/>
    <w:rsid w:val="00A77B8E"/>
    <w:rsid w:val="00A80927"/>
    <w:rsid w:val="00A83F71"/>
    <w:rsid w:val="00A90F7C"/>
    <w:rsid w:val="00A91588"/>
    <w:rsid w:val="00A97C39"/>
    <w:rsid w:val="00AA2875"/>
    <w:rsid w:val="00AA3A07"/>
    <w:rsid w:val="00AA45D8"/>
    <w:rsid w:val="00AB2DA8"/>
    <w:rsid w:val="00AB7523"/>
    <w:rsid w:val="00AC50A7"/>
    <w:rsid w:val="00AD0098"/>
    <w:rsid w:val="00AD1003"/>
    <w:rsid w:val="00AD1FE8"/>
    <w:rsid w:val="00AD2DDF"/>
    <w:rsid w:val="00AD6AF1"/>
    <w:rsid w:val="00AE4952"/>
    <w:rsid w:val="00AE620B"/>
    <w:rsid w:val="00AF040D"/>
    <w:rsid w:val="00AF6ED0"/>
    <w:rsid w:val="00B04687"/>
    <w:rsid w:val="00B1334E"/>
    <w:rsid w:val="00B2252C"/>
    <w:rsid w:val="00B22CE3"/>
    <w:rsid w:val="00B27042"/>
    <w:rsid w:val="00B3179A"/>
    <w:rsid w:val="00B320F3"/>
    <w:rsid w:val="00B34050"/>
    <w:rsid w:val="00B426F6"/>
    <w:rsid w:val="00B44E6A"/>
    <w:rsid w:val="00B45E7A"/>
    <w:rsid w:val="00B46C11"/>
    <w:rsid w:val="00B5013D"/>
    <w:rsid w:val="00B50160"/>
    <w:rsid w:val="00B61D0E"/>
    <w:rsid w:val="00B718BA"/>
    <w:rsid w:val="00B85488"/>
    <w:rsid w:val="00B90539"/>
    <w:rsid w:val="00B91A48"/>
    <w:rsid w:val="00BA54D4"/>
    <w:rsid w:val="00BB1344"/>
    <w:rsid w:val="00BB3C9A"/>
    <w:rsid w:val="00BC391C"/>
    <w:rsid w:val="00BC68B4"/>
    <w:rsid w:val="00BD4935"/>
    <w:rsid w:val="00BD6087"/>
    <w:rsid w:val="00BE7143"/>
    <w:rsid w:val="00BF1D0D"/>
    <w:rsid w:val="00BF33E9"/>
    <w:rsid w:val="00C03F01"/>
    <w:rsid w:val="00C20429"/>
    <w:rsid w:val="00C20A00"/>
    <w:rsid w:val="00C2137B"/>
    <w:rsid w:val="00C224C4"/>
    <w:rsid w:val="00C33322"/>
    <w:rsid w:val="00C333F8"/>
    <w:rsid w:val="00C37E3E"/>
    <w:rsid w:val="00C50342"/>
    <w:rsid w:val="00C53A7E"/>
    <w:rsid w:val="00C640DD"/>
    <w:rsid w:val="00C663E0"/>
    <w:rsid w:val="00C73442"/>
    <w:rsid w:val="00C73DA4"/>
    <w:rsid w:val="00C74D37"/>
    <w:rsid w:val="00C80856"/>
    <w:rsid w:val="00C83884"/>
    <w:rsid w:val="00C93009"/>
    <w:rsid w:val="00C93E97"/>
    <w:rsid w:val="00C94B95"/>
    <w:rsid w:val="00C94F6D"/>
    <w:rsid w:val="00C95737"/>
    <w:rsid w:val="00C979B7"/>
    <w:rsid w:val="00CA1230"/>
    <w:rsid w:val="00CA33D6"/>
    <w:rsid w:val="00CB3DB7"/>
    <w:rsid w:val="00CB47C2"/>
    <w:rsid w:val="00CC0151"/>
    <w:rsid w:val="00CC1F44"/>
    <w:rsid w:val="00CD3F19"/>
    <w:rsid w:val="00CE3348"/>
    <w:rsid w:val="00CF1FE7"/>
    <w:rsid w:val="00CF491E"/>
    <w:rsid w:val="00D04BED"/>
    <w:rsid w:val="00D411EB"/>
    <w:rsid w:val="00D42580"/>
    <w:rsid w:val="00D43EC4"/>
    <w:rsid w:val="00D4591E"/>
    <w:rsid w:val="00D45E79"/>
    <w:rsid w:val="00D46B29"/>
    <w:rsid w:val="00D53D31"/>
    <w:rsid w:val="00D55349"/>
    <w:rsid w:val="00D6125E"/>
    <w:rsid w:val="00D6509E"/>
    <w:rsid w:val="00D663E6"/>
    <w:rsid w:val="00D66C8F"/>
    <w:rsid w:val="00D761B1"/>
    <w:rsid w:val="00D8143C"/>
    <w:rsid w:val="00DA0646"/>
    <w:rsid w:val="00DD186C"/>
    <w:rsid w:val="00DF1F21"/>
    <w:rsid w:val="00DF6E69"/>
    <w:rsid w:val="00E00B7A"/>
    <w:rsid w:val="00E0204D"/>
    <w:rsid w:val="00E03E7D"/>
    <w:rsid w:val="00E108B2"/>
    <w:rsid w:val="00E118D2"/>
    <w:rsid w:val="00E15822"/>
    <w:rsid w:val="00E250E0"/>
    <w:rsid w:val="00E37A44"/>
    <w:rsid w:val="00E43198"/>
    <w:rsid w:val="00E55194"/>
    <w:rsid w:val="00E558DE"/>
    <w:rsid w:val="00E57C81"/>
    <w:rsid w:val="00E636C9"/>
    <w:rsid w:val="00E650A0"/>
    <w:rsid w:val="00E74295"/>
    <w:rsid w:val="00E76759"/>
    <w:rsid w:val="00E93D48"/>
    <w:rsid w:val="00E943A4"/>
    <w:rsid w:val="00E94E0F"/>
    <w:rsid w:val="00EA1F21"/>
    <w:rsid w:val="00EA321D"/>
    <w:rsid w:val="00EB2261"/>
    <w:rsid w:val="00ED0DC4"/>
    <w:rsid w:val="00ED53F3"/>
    <w:rsid w:val="00EE52E1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5C9C"/>
    <w:rsid w:val="00F217E6"/>
    <w:rsid w:val="00F2502F"/>
    <w:rsid w:val="00F30BE2"/>
    <w:rsid w:val="00F37077"/>
    <w:rsid w:val="00F424F7"/>
    <w:rsid w:val="00F44761"/>
    <w:rsid w:val="00F4594F"/>
    <w:rsid w:val="00F615E0"/>
    <w:rsid w:val="00F6428F"/>
    <w:rsid w:val="00F70BF1"/>
    <w:rsid w:val="00F70C46"/>
    <w:rsid w:val="00F73FCC"/>
    <w:rsid w:val="00F74FE9"/>
    <w:rsid w:val="00F82278"/>
    <w:rsid w:val="00F9207C"/>
    <w:rsid w:val="00F92231"/>
    <w:rsid w:val="00F950A9"/>
    <w:rsid w:val="00FA62E5"/>
    <w:rsid w:val="00FB113C"/>
    <w:rsid w:val="00FC1A44"/>
    <w:rsid w:val="00FC1E34"/>
    <w:rsid w:val="00FD467C"/>
    <w:rsid w:val="00FE7866"/>
    <w:rsid w:val="00FF36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CB26E-A0C8-43A4-9A4F-E51F874FC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