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62D1" w:rsidRPr="00DC0AFB" w:rsidP="00A47EFB">
      <w:pPr>
        <w:pStyle w:val="Heading1"/>
        <w:numPr>
          <w:ilvl w:val="0"/>
          <w:numId w:val="2"/>
        </w:numPr>
        <w:tabs>
          <w:tab w:val="clear" w:pos="432"/>
        </w:tabs>
        <w:ind w:left="0" w:firstLine="567"/>
        <w:jc w:val="right"/>
        <w:rPr>
          <w:rFonts w:ascii="Times New Roman" w:hAnsi="Times New Roman" w:cs="Times New Roman"/>
          <w:b w:val="0"/>
          <w:color w:val="000000" w:themeColor="text1"/>
          <w:sz w:val="24"/>
        </w:rPr>
      </w:pPr>
      <w:r w:rsidRPr="00DC0AFB">
        <w:rPr>
          <w:rFonts w:ascii="Times New Roman" w:hAnsi="Times New Roman" w:cs="Times New Roman"/>
          <w:b w:val="0"/>
          <w:color w:val="000000" w:themeColor="text1"/>
          <w:sz w:val="24"/>
        </w:rPr>
        <w:t xml:space="preserve">Дело № </w:t>
      </w:r>
      <w:r w:rsidRPr="00DC0AFB" w:rsidR="00BB6E34">
        <w:rPr>
          <w:rFonts w:ascii="Times New Roman" w:hAnsi="Times New Roman" w:cs="Times New Roman"/>
          <w:b w:val="0"/>
          <w:color w:val="000000" w:themeColor="text1"/>
          <w:sz w:val="24"/>
        </w:rPr>
        <w:t>5-32-</w:t>
      </w:r>
      <w:r w:rsidRPr="00DC0AFB" w:rsidR="00857AE5">
        <w:rPr>
          <w:rFonts w:ascii="Times New Roman" w:hAnsi="Times New Roman" w:cs="Times New Roman"/>
          <w:b w:val="0"/>
          <w:color w:val="000000" w:themeColor="text1"/>
          <w:sz w:val="24"/>
        </w:rPr>
        <w:t>309</w:t>
      </w:r>
      <w:r w:rsidRPr="00DC0AFB" w:rsidR="00D966AB">
        <w:rPr>
          <w:rFonts w:ascii="Times New Roman" w:hAnsi="Times New Roman" w:cs="Times New Roman"/>
          <w:b w:val="0"/>
          <w:color w:val="000000" w:themeColor="text1"/>
          <w:sz w:val="24"/>
        </w:rPr>
        <w:t>/2026</w:t>
      </w:r>
    </w:p>
    <w:p w:rsidR="009B1FB6" w:rsidRPr="00DC0AFB" w:rsidP="009B1FB6">
      <w:pPr>
        <w:rPr>
          <w:color w:val="000000" w:themeColor="text1"/>
          <w:lang w:eastAsia="ar-SA"/>
        </w:rPr>
      </w:pPr>
    </w:p>
    <w:p w:rsidR="00BB31B4" w:rsidRPr="00DC0AFB" w:rsidP="009B1FB6">
      <w:pPr>
        <w:pStyle w:val="Heading1"/>
        <w:numPr>
          <w:ilvl w:val="0"/>
          <w:numId w:val="2"/>
        </w:numPr>
        <w:tabs>
          <w:tab w:val="left" w:pos="0"/>
          <w:tab w:val="clear" w:pos="432"/>
        </w:tabs>
        <w:ind w:left="0" w:firstLine="567"/>
        <w:jc w:val="center"/>
        <w:rPr>
          <w:rFonts w:ascii="Times New Roman" w:hAnsi="Times New Roman" w:cs="Times New Roman"/>
          <w:b w:val="0"/>
          <w:color w:val="000000" w:themeColor="text1"/>
          <w:sz w:val="24"/>
        </w:rPr>
      </w:pPr>
      <w:r w:rsidRPr="00DC0AFB">
        <w:rPr>
          <w:rFonts w:ascii="Times New Roman" w:hAnsi="Times New Roman" w:cs="Times New Roman"/>
          <w:b w:val="0"/>
          <w:color w:val="000000" w:themeColor="text1"/>
          <w:sz w:val="24"/>
        </w:rPr>
        <w:t>П О С Т А Н О В Л Е Н И Е</w:t>
      </w:r>
    </w:p>
    <w:p w:rsidR="00BC350D" w:rsidRPr="00DC0AFB" w:rsidP="00BB31B4">
      <w:pPr>
        <w:pStyle w:val="Heading1"/>
        <w:numPr>
          <w:ilvl w:val="0"/>
          <w:numId w:val="2"/>
        </w:numPr>
        <w:tabs>
          <w:tab w:val="left" w:pos="0"/>
          <w:tab w:val="clear" w:pos="432"/>
        </w:tabs>
        <w:ind w:left="0" w:firstLine="567"/>
        <w:rPr>
          <w:rFonts w:ascii="Times New Roman" w:hAnsi="Times New Roman" w:cs="Times New Roman"/>
          <w:b w:val="0"/>
          <w:color w:val="000000" w:themeColor="text1"/>
          <w:sz w:val="24"/>
        </w:rPr>
      </w:pPr>
      <w:r w:rsidRPr="00DC0AFB">
        <w:rPr>
          <w:rFonts w:ascii="Times New Roman" w:hAnsi="Times New Roman"/>
          <w:b w:val="0"/>
          <w:color w:val="000000" w:themeColor="text1"/>
          <w:sz w:val="24"/>
        </w:rPr>
        <w:t>04 августа</w:t>
      </w:r>
      <w:r w:rsidRPr="00DC0AFB" w:rsidR="00D966AB">
        <w:rPr>
          <w:rFonts w:ascii="Times New Roman" w:hAnsi="Times New Roman"/>
          <w:b w:val="0"/>
          <w:color w:val="000000" w:themeColor="text1"/>
          <w:sz w:val="24"/>
        </w:rPr>
        <w:t xml:space="preserve"> 2026</w:t>
      </w:r>
      <w:r w:rsidRPr="00DC0AFB" w:rsidR="00B3799E">
        <w:rPr>
          <w:rFonts w:ascii="Times New Roman" w:hAnsi="Times New Roman"/>
          <w:b w:val="0"/>
          <w:color w:val="000000" w:themeColor="text1"/>
          <w:sz w:val="24"/>
        </w:rPr>
        <w:t xml:space="preserve"> г</w:t>
      </w:r>
      <w:r w:rsidRPr="00DC0AFB">
        <w:rPr>
          <w:rFonts w:ascii="Times New Roman" w:hAnsi="Times New Roman"/>
          <w:b w:val="0"/>
          <w:color w:val="000000" w:themeColor="text1"/>
          <w:sz w:val="24"/>
        </w:rPr>
        <w:t>ода</w:t>
      </w:r>
      <w:r w:rsidRPr="00DC0AFB" w:rsidR="003F156F">
        <w:rPr>
          <w:rFonts w:ascii="Times New Roman" w:hAnsi="Times New Roman"/>
          <w:b w:val="0"/>
          <w:color w:val="000000" w:themeColor="text1"/>
          <w:sz w:val="24"/>
        </w:rPr>
        <w:t xml:space="preserve">          </w:t>
      </w:r>
      <w:r w:rsidRPr="00DC0AFB" w:rsidR="00B3799E">
        <w:rPr>
          <w:rFonts w:ascii="Times New Roman" w:hAnsi="Times New Roman"/>
          <w:b w:val="0"/>
          <w:color w:val="000000" w:themeColor="text1"/>
          <w:sz w:val="24"/>
        </w:rPr>
        <w:t xml:space="preserve">               </w:t>
      </w:r>
      <w:r w:rsidRPr="00DC0AFB" w:rsidR="009B1FB6">
        <w:rPr>
          <w:rFonts w:ascii="Times New Roman" w:hAnsi="Times New Roman"/>
          <w:b w:val="0"/>
          <w:color w:val="000000" w:themeColor="text1"/>
          <w:sz w:val="24"/>
        </w:rPr>
        <w:t xml:space="preserve"> </w:t>
      </w:r>
      <w:r w:rsidRPr="00DC0AFB" w:rsidR="00B3799E">
        <w:rPr>
          <w:rFonts w:ascii="Times New Roman" w:hAnsi="Times New Roman"/>
          <w:b w:val="0"/>
          <w:color w:val="000000" w:themeColor="text1"/>
          <w:sz w:val="24"/>
        </w:rPr>
        <w:t xml:space="preserve">  </w:t>
      </w:r>
      <w:r w:rsidRPr="00DC0AFB" w:rsidR="009B2AB9">
        <w:rPr>
          <w:rFonts w:ascii="Times New Roman" w:hAnsi="Times New Roman"/>
          <w:b w:val="0"/>
          <w:color w:val="000000" w:themeColor="text1"/>
          <w:sz w:val="24"/>
        </w:rPr>
        <w:t xml:space="preserve">                   </w:t>
      </w:r>
      <w:r w:rsidRPr="00DC0AFB">
        <w:rPr>
          <w:rFonts w:ascii="Times New Roman" w:hAnsi="Times New Roman"/>
          <w:b w:val="0"/>
          <w:color w:val="000000" w:themeColor="text1"/>
          <w:sz w:val="24"/>
        </w:rPr>
        <w:t xml:space="preserve">               г. </w:t>
      </w:r>
      <w:r w:rsidRPr="00DC0AFB" w:rsidR="00812E39">
        <w:rPr>
          <w:rFonts w:ascii="Times New Roman" w:hAnsi="Times New Roman"/>
          <w:b w:val="0"/>
          <w:color w:val="000000" w:themeColor="text1"/>
          <w:sz w:val="24"/>
        </w:rPr>
        <w:t>Белогорск</w:t>
      </w:r>
    </w:p>
    <w:p w:rsidR="001D4937" w:rsidRPr="00DC0AFB" w:rsidP="00E64D74">
      <w:pPr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М</w:t>
      </w:r>
      <w:r w:rsidRPr="00DC0AFB" w:rsidR="00CA0683">
        <w:rPr>
          <w:rFonts w:ascii="Times New Roman" w:hAnsi="Times New Roman"/>
          <w:color w:val="000000" w:themeColor="text1"/>
        </w:rPr>
        <w:t>ир</w:t>
      </w:r>
      <w:r w:rsidRPr="00DC0AFB">
        <w:rPr>
          <w:rFonts w:ascii="Times New Roman" w:hAnsi="Times New Roman"/>
          <w:color w:val="000000" w:themeColor="text1"/>
        </w:rPr>
        <w:t>овой судья судебного участка №</w:t>
      </w:r>
      <w:r w:rsidRPr="00DC0AFB" w:rsidR="00812E39">
        <w:rPr>
          <w:rFonts w:ascii="Times New Roman" w:hAnsi="Times New Roman"/>
          <w:color w:val="000000" w:themeColor="text1"/>
        </w:rPr>
        <w:t>32</w:t>
      </w:r>
      <w:r w:rsidRPr="00DC0AFB" w:rsidR="00CA0683">
        <w:rPr>
          <w:rFonts w:ascii="Times New Roman" w:hAnsi="Times New Roman"/>
          <w:color w:val="000000" w:themeColor="text1"/>
        </w:rPr>
        <w:t xml:space="preserve"> </w:t>
      </w:r>
      <w:r w:rsidRPr="00DC0AFB" w:rsidR="00812E39">
        <w:rPr>
          <w:rFonts w:ascii="Times New Roman" w:hAnsi="Times New Roman"/>
          <w:color w:val="000000" w:themeColor="text1"/>
        </w:rPr>
        <w:t>Белогор</w:t>
      </w:r>
      <w:r w:rsidRPr="00DC0AFB" w:rsidR="00CA0683">
        <w:rPr>
          <w:rFonts w:ascii="Times New Roman" w:hAnsi="Times New Roman"/>
          <w:color w:val="000000" w:themeColor="text1"/>
        </w:rPr>
        <w:t>ского судебного района (</w:t>
      </w:r>
      <w:r w:rsidRPr="00DC0AFB" w:rsidR="00812E39">
        <w:rPr>
          <w:rFonts w:ascii="Times New Roman" w:hAnsi="Times New Roman"/>
          <w:color w:val="000000" w:themeColor="text1"/>
        </w:rPr>
        <w:t>Белогорски</w:t>
      </w:r>
      <w:r w:rsidRPr="00DC0AFB" w:rsidR="00CA0683">
        <w:rPr>
          <w:rFonts w:ascii="Times New Roman" w:hAnsi="Times New Roman"/>
          <w:color w:val="000000" w:themeColor="text1"/>
        </w:rPr>
        <w:t>й район</w:t>
      </w:r>
      <w:r w:rsidRPr="00DC0AFB">
        <w:rPr>
          <w:rFonts w:ascii="Times New Roman" w:hAnsi="Times New Roman"/>
          <w:color w:val="000000" w:themeColor="text1"/>
        </w:rPr>
        <w:t xml:space="preserve">) Республики Крым </w:t>
      </w:r>
      <w:r w:rsidRPr="00DC0AFB" w:rsidR="00812E39">
        <w:rPr>
          <w:rFonts w:ascii="Times New Roman" w:hAnsi="Times New Roman"/>
          <w:color w:val="000000" w:themeColor="text1"/>
        </w:rPr>
        <w:t>Новиков С.Р</w:t>
      </w:r>
      <w:r w:rsidRPr="00DC0AFB">
        <w:rPr>
          <w:rFonts w:ascii="Times New Roman" w:hAnsi="Times New Roman"/>
          <w:color w:val="000000" w:themeColor="text1"/>
        </w:rPr>
        <w:t>.</w:t>
      </w:r>
      <w:r w:rsidRPr="00DC0AFB" w:rsidR="00CA0683">
        <w:rPr>
          <w:rFonts w:ascii="Times New Roman" w:hAnsi="Times New Roman"/>
          <w:color w:val="000000" w:themeColor="text1"/>
        </w:rPr>
        <w:t xml:space="preserve">, </w:t>
      </w:r>
      <w:r w:rsidRPr="00DC0AFB" w:rsidR="006162D1">
        <w:rPr>
          <w:rFonts w:ascii="Times New Roman" w:hAnsi="Times New Roman"/>
          <w:color w:val="000000" w:themeColor="text1"/>
        </w:rPr>
        <w:t>рассмотрев дело об админис</w:t>
      </w:r>
      <w:r w:rsidRPr="00DC0AFB" w:rsidR="00BF7896">
        <w:rPr>
          <w:rFonts w:ascii="Times New Roman" w:hAnsi="Times New Roman"/>
          <w:color w:val="000000" w:themeColor="text1"/>
        </w:rPr>
        <w:t xml:space="preserve">тративном правонарушении по ч. </w:t>
      </w:r>
      <w:r w:rsidRPr="00DC0AFB" w:rsidR="00690136">
        <w:rPr>
          <w:rFonts w:ascii="Times New Roman" w:hAnsi="Times New Roman"/>
          <w:color w:val="000000" w:themeColor="text1"/>
        </w:rPr>
        <w:t>1</w:t>
      </w:r>
      <w:r w:rsidRPr="00DC0AFB" w:rsidR="006162D1">
        <w:rPr>
          <w:rFonts w:ascii="Times New Roman" w:hAnsi="Times New Roman"/>
          <w:color w:val="000000" w:themeColor="text1"/>
        </w:rPr>
        <w:t xml:space="preserve"> ст. </w:t>
      </w:r>
      <w:r w:rsidRPr="00DC0AFB" w:rsidR="00690136">
        <w:rPr>
          <w:rFonts w:ascii="Times New Roman" w:hAnsi="Times New Roman"/>
          <w:color w:val="000000" w:themeColor="text1"/>
        </w:rPr>
        <w:t>6.9</w:t>
      </w:r>
      <w:r w:rsidRPr="00DC0AFB" w:rsidR="006162D1">
        <w:rPr>
          <w:rFonts w:ascii="Times New Roman" w:hAnsi="Times New Roman"/>
          <w:color w:val="000000" w:themeColor="text1"/>
        </w:rPr>
        <w:t xml:space="preserve"> </w:t>
      </w:r>
      <w:r w:rsidRPr="00DC0AFB" w:rsidR="00C440A4">
        <w:rPr>
          <w:rFonts w:ascii="Times New Roman" w:hAnsi="Times New Roman"/>
          <w:color w:val="000000" w:themeColor="text1"/>
        </w:rPr>
        <w:t xml:space="preserve">Кодекса Российской Федерации об административных правонарушениях </w:t>
      </w:r>
      <w:r w:rsidRPr="00DC0AFB" w:rsidR="006162D1">
        <w:rPr>
          <w:rFonts w:ascii="Times New Roman" w:hAnsi="Times New Roman"/>
          <w:color w:val="000000" w:themeColor="text1"/>
        </w:rPr>
        <w:t xml:space="preserve">в </w:t>
      </w:r>
      <w:r w:rsidRPr="00DC0AFB" w:rsidR="00857AE5">
        <w:rPr>
          <w:rFonts w:ascii="Times New Roman" w:hAnsi="Times New Roman"/>
          <w:color w:val="000000" w:themeColor="text1"/>
        </w:rPr>
        <w:t>Кайбулаева</w:t>
      </w:r>
      <w:r w:rsidRPr="00DC0AFB" w:rsidR="00857AE5">
        <w:rPr>
          <w:rFonts w:ascii="Times New Roman" w:hAnsi="Times New Roman"/>
          <w:color w:val="000000" w:themeColor="text1"/>
        </w:rPr>
        <w:t xml:space="preserve"> </w:t>
      </w:r>
      <w:r w:rsidRPr="00DC0AFB" w:rsidR="00857AE5">
        <w:rPr>
          <w:rFonts w:ascii="Times New Roman" w:hAnsi="Times New Roman"/>
          <w:color w:val="000000" w:themeColor="text1"/>
        </w:rPr>
        <w:t>Энвера</w:t>
      </w:r>
      <w:r w:rsidRPr="00DC0AFB" w:rsidR="00857AE5">
        <w:rPr>
          <w:rFonts w:ascii="Times New Roman" w:hAnsi="Times New Roman"/>
          <w:color w:val="000000" w:themeColor="text1"/>
        </w:rPr>
        <w:t xml:space="preserve"> </w:t>
      </w:r>
      <w:r w:rsidRPr="00DC0AFB" w:rsidR="00857AE5">
        <w:rPr>
          <w:rFonts w:ascii="Times New Roman" w:hAnsi="Times New Roman"/>
          <w:color w:val="000000" w:themeColor="text1"/>
        </w:rPr>
        <w:t>Февзиевича</w:t>
      </w:r>
      <w:r w:rsidRPr="00DC0AFB" w:rsidR="00857AE5">
        <w:rPr>
          <w:rFonts w:ascii="Times New Roman" w:hAnsi="Times New Roman"/>
          <w:color w:val="000000" w:themeColor="text1"/>
        </w:rPr>
        <w:t xml:space="preserve">, </w:t>
      </w:r>
      <w:r w:rsidR="003A3A0E">
        <w:rPr>
          <w:color w:val="000000"/>
          <w:sz w:val="28"/>
          <w:szCs w:val="28"/>
        </w:rPr>
        <w:t>&lt;данные изъяты&gt;</w:t>
      </w:r>
      <w:r w:rsidRPr="00DC0AFB" w:rsidR="00857AE5">
        <w:rPr>
          <w:rFonts w:ascii="Times New Roman" w:eastAsia="Calibri" w:hAnsi="Times New Roman"/>
          <w:color w:val="000000" w:themeColor="text1"/>
        </w:rPr>
        <w:t xml:space="preserve">, </w:t>
      </w:r>
      <w:r w:rsidRPr="00DC0AFB" w:rsidR="008A0291">
        <w:rPr>
          <w:rFonts w:ascii="Times New Roman" w:hAnsi="Times New Roman"/>
          <w:color w:val="000000" w:themeColor="text1"/>
        </w:rPr>
        <w:t>по ч.1 ст.6.9 КоАП РФ,</w:t>
      </w:r>
      <w:r w:rsidRPr="00DC0AFB" w:rsidR="00C02F8F">
        <w:rPr>
          <w:rFonts w:ascii="Times New Roman" w:hAnsi="Times New Roman"/>
          <w:color w:val="000000" w:themeColor="text1"/>
        </w:rPr>
        <w:t xml:space="preserve"> -</w:t>
      </w:r>
    </w:p>
    <w:p w:rsidR="006162D1" w:rsidRPr="00DC0AFB" w:rsidP="00A47EFB">
      <w:pPr>
        <w:ind w:firstLine="567"/>
        <w:jc w:val="center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у с т а н о в и л: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Кайбулаев</w:t>
      </w:r>
      <w:r w:rsidRPr="00DC0AFB">
        <w:rPr>
          <w:rFonts w:ascii="Times New Roman" w:hAnsi="Times New Roman"/>
          <w:color w:val="000000" w:themeColor="text1"/>
        </w:rPr>
        <w:t xml:space="preserve"> Э.Ф</w:t>
      </w:r>
      <w:r w:rsidRPr="00DC0AFB" w:rsidR="005122F1">
        <w:rPr>
          <w:rFonts w:ascii="Times New Roman" w:hAnsi="Times New Roman"/>
          <w:color w:val="000000" w:themeColor="text1"/>
        </w:rPr>
        <w:t>.</w:t>
      </w:r>
      <w:r w:rsidRPr="00DC0AFB" w:rsidR="00CA0683">
        <w:rPr>
          <w:rFonts w:ascii="Times New Roman" w:hAnsi="Times New Roman"/>
          <w:color w:val="000000" w:themeColor="text1"/>
        </w:rPr>
        <w:t xml:space="preserve"> </w:t>
      </w:r>
      <w:r w:rsidR="003A3A0E">
        <w:rPr>
          <w:color w:val="000000"/>
          <w:sz w:val="28"/>
          <w:szCs w:val="28"/>
        </w:rPr>
        <w:t>&lt;данные изъяты&gt;</w:t>
      </w:r>
      <w:r w:rsidRPr="00DC0AFB" w:rsidR="000C32DC">
        <w:rPr>
          <w:rFonts w:ascii="Times New Roman" w:hAnsi="Times New Roman"/>
          <w:color w:val="000000" w:themeColor="text1"/>
        </w:rPr>
        <w:t>.</w:t>
      </w:r>
      <w:r w:rsidRPr="00DC0AFB" w:rsidR="003235D2">
        <w:rPr>
          <w:rFonts w:ascii="Times New Roman" w:hAnsi="Times New Roman"/>
          <w:color w:val="000000" w:themeColor="text1"/>
        </w:rPr>
        <w:t>,</w:t>
      </w:r>
      <w:r w:rsidRPr="00DC0AFB" w:rsidR="00706F80">
        <w:rPr>
          <w:rFonts w:ascii="Times New Roman" w:hAnsi="Times New Roman"/>
          <w:color w:val="000000" w:themeColor="text1"/>
        </w:rPr>
        <w:t xml:space="preserve"> находясь</w:t>
      </w:r>
      <w:r w:rsidRPr="00DC0AFB" w:rsidR="004D1881">
        <w:rPr>
          <w:rFonts w:ascii="Times New Roman" w:hAnsi="Times New Roman"/>
          <w:color w:val="000000" w:themeColor="text1"/>
        </w:rPr>
        <w:t xml:space="preserve"> </w:t>
      </w:r>
      <w:r w:rsidRPr="00DC0AFB" w:rsidR="004058AE">
        <w:rPr>
          <w:rFonts w:ascii="Times New Roman" w:hAnsi="Times New Roman"/>
          <w:color w:val="000000" w:themeColor="text1"/>
        </w:rPr>
        <w:t xml:space="preserve">по адресу: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, не выполнил законного требования уполномоченного должностного лица о прохождении медицинского освидетельствования на состояние опьянения, в отношении которо</w:t>
      </w:r>
      <w:r w:rsidRPr="00DC0AFB" w:rsidR="00E64D74">
        <w:rPr>
          <w:rFonts w:ascii="Times New Roman" w:hAnsi="Times New Roman"/>
          <w:color w:val="000000" w:themeColor="text1"/>
        </w:rPr>
        <w:t>го</w:t>
      </w:r>
      <w:r w:rsidRPr="00DC0AFB">
        <w:rPr>
          <w:rFonts w:ascii="Times New Roman" w:hAnsi="Times New Roman"/>
          <w:color w:val="000000" w:themeColor="text1"/>
        </w:rPr>
        <w:t xml:space="preserve"> имелись достаточные основания полагать, что он потребил нар</w:t>
      </w:r>
      <w:r w:rsidRPr="00DC0AFB">
        <w:rPr>
          <w:rFonts w:ascii="Times New Roman" w:hAnsi="Times New Roman"/>
          <w:color w:val="000000" w:themeColor="text1"/>
        </w:rPr>
        <w:t>котические средства или психотропные вещества без назначения врача либо новые потенциально опасные психоактивные вещества (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), чем совершил правонарушение, предусмотренное  ч.1 ст.6.9</w:t>
      </w:r>
      <w:r w:rsidRPr="00DC0AFB">
        <w:rPr>
          <w:rFonts w:ascii="Times New Roman" w:hAnsi="Times New Roman"/>
          <w:color w:val="000000" w:themeColor="text1"/>
        </w:rPr>
        <w:t xml:space="preserve"> Кодекса Российской</w:t>
      </w:r>
      <w:r w:rsidRPr="00DC0AFB">
        <w:rPr>
          <w:rFonts w:ascii="Times New Roman" w:hAnsi="Times New Roman"/>
          <w:color w:val="000000" w:themeColor="text1"/>
        </w:rPr>
        <w:t xml:space="preserve"> Федерации об административных правонарушениях. 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В отношении </w:t>
      </w:r>
      <w:r w:rsidRPr="00DC0AFB" w:rsidR="00430BFA">
        <w:rPr>
          <w:rFonts w:ascii="Times New Roman" w:hAnsi="Times New Roman"/>
          <w:color w:val="000000" w:themeColor="text1"/>
        </w:rPr>
        <w:t>Кайбулаев</w:t>
      </w:r>
      <w:r w:rsidRPr="00DC0AFB" w:rsidR="00430BFA">
        <w:rPr>
          <w:rFonts w:ascii="Times New Roman" w:hAnsi="Times New Roman"/>
          <w:color w:val="000000" w:themeColor="text1"/>
        </w:rPr>
        <w:t xml:space="preserve"> Э.Ф</w:t>
      </w:r>
      <w:r w:rsidRPr="00DC0AFB">
        <w:rPr>
          <w:rFonts w:ascii="Times New Roman" w:hAnsi="Times New Roman"/>
          <w:color w:val="000000" w:themeColor="text1"/>
        </w:rPr>
        <w:t xml:space="preserve">. </w:t>
      </w:r>
      <w:r w:rsidR="003A3A0E">
        <w:rPr>
          <w:color w:val="000000"/>
          <w:sz w:val="28"/>
          <w:szCs w:val="28"/>
        </w:rPr>
        <w:t xml:space="preserve">&lt;данные изъяты&gt; </w:t>
      </w:r>
      <w:r w:rsidRPr="00DC0AFB">
        <w:rPr>
          <w:rFonts w:ascii="Times New Roman" w:hAnsi="Times New Roman"/>
          <w:color w:val="000000" w:themeColor="text1"/>
        </w:rPr>
        <w:t xml:space="preserve">года  составлен протокол об административном правонарушении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Кайбулаев Э.Ф. в судебном заседании вину в совершении в</w:t>
      </w:r>
      <w:r w:rsidRPr="00DC0AFB">
        <w:rPr>
          <w:rFonts w:ascii="Times New Roman" w:hAnsi="Times New Roman"/>
          <w:color w:val="000000" w:themeColor="text1"/>
        </w:rPr>
        <w:t>меняемого административного правонарушения признал полностью.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Заслушав </w:t>
      </w:r>
      <w:r w:rsidRPr="00DC0AFB" w:rsidR="00430BFA">
        <w:rPr>
          <w:rFonts w:ascii="Times New Roman" w:hAnsi="Times New Roman"/>
          <w:color w:val="000000" w:themeColor="text1"/>
        </w:rPr>
        <w:t>Кайбулаева Э.Ф</w:t>
      </w:r>
      <w:r w:rsidRPr="00DC0AFB">
        <w:rPr>
          <w:rFonts w:ascii="Times New Roman" w:hAnsi="Times New Roman"/>
          <w:color w:val="000000" w:themeColor="text1"/>
        </w:rPr>
        <w:t>., изучив протокол об административном правонарушении, исследовав материалы дела об административном правонарушении и оценив все имеющиеся по делу доказательства в их сово</w:t>
      </w:r>
      <w:r w:rsidRPr="00DC0AFB">
        <w:rPr>
          <w:rFonts w:ascii="Times New Roman" w:hAnsi="Times New Roman"/>
          <w:color w:val="000000" w:themeColor="text1"/>
        </w:rPr>
        <w:t>купности, мировой судья приходит к следующим выводам.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Часть 1 ст. 6.9 Кодекса Российской Федерации об административных правонарушениях предусматривает административную ответственность за потребление наркотических средств или психотропных веществ без назнач</w:t>
      </w:r>
      <w:r w:rsidRPr="00DC0AFB">
        <w:rPr>
          <w:rFonts w:ascii="Times New Roman" w:hAnsi="Times New Roman"/>
          <w:color w:val="000000" w:themeColor="text1"/>
        </w:rPr>
        <w:t>ения врача либо новых потенциально опасных психоактивных веществ, за исключением случаев, предусмотренных ч. 2 ст. 20.20, ст. 20.22 настоящего Кодекса, либо невыполнение законного требования уполномоченного должностного лица о прохождении медицинского осви</w:t>
      </w:r>
      <w:r w:rsidRPr="00DC0AFB">
        <w:rPr>
          <w:rFonts w:ascii="Times New Roman" w:hAnsi="Times New Roman"/>
          <w:color w:val="000000" w:themeColor="text1"/>
        </w:rPr>
        <w:t xml:space="preserve">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 и </w:t>
      </w:r>
      <w:r w:rsidRPr="00DC0AFB">
        <w:rPr>
          <w:rFonts w:ascii="Times New Roman" w:hAnsi="Times New Roman"/>
          <w:color w:val="000000" w:themeColor="text1"/>
        </w:rPr>
        <w:t>влечет наложение административного штрафа в размере от четырех тысяч до пяти тысяч или административный арест на срок до пятнадцати суток.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Фактические обстоятельства дела подтверждаются имеющимися в материалах дела об административном правонарушении доказа</w:t>
      </w:r>
      <w:r w:rsidRPr="00DC0AFB">
        <w:rPr>
          <w:rFonts w:ascii="Times New Roman" w:hAnsi="Times New Roman"/>
          <w:color w:val="000000" w:themeColor="text1"/>
        </w:rPr>
        <w:t xml:space="preserve">тельствами, а именно: 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протоколом об административном правонарушении </w:t>
      </w:r>
      <w:r w:rsidR="003A3A0E">
        <w:rPr>
          <w:color w:val="000000"/>
          <w:sz w:val="28"/>
          <w:szCs w:val="28"/>
        </w:rPr>
        <w:t xml:space="preserve">&lt;данные изъяты&gt; </w:t>
      </w:r>
      <w:r w:rsidRPr="00DC0AFB" w:rsidR="00712BD6">
        <w:rPr>
          <w:rFonts w:ascii="Times New Roman" w:hAnsi="Times New Roman"/>
          <w:color w:val="000000" w:themeColor="text1"/>
        </w:rPr>
        <w:t xml:space="preserve"> </w:t>
      </w:r>
      <w:r w:rsidRPr="00DC0AFB">
        <w:rPr>
          <w:rFonts w:ascii="Times New Roman" w:hAnsi="Times New Roman"/>
          <w:color w:val="000000" w:themeColor="text1"/>
        </w:rPr>
        <w:t>года;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протоколом </w:t>
      </w:r>
      <w:r w:rsidR="003A3A0E">
        <w:rPr>
          <w:color w:val="000000"/>
          <w:sz w:val="28"/>
          <w:szCs w:val="28"/>
        </w:rPr>
        <w:t xml:space="preserve">&lt;данные изъяты&gt; </w:t>
      </w:r>
      <w:r w:rsidRPr="00DC0AFB">
        <w:rPr>
          <w:rFonts w:ascii="Times New Roman" w:hAnsi="Times New Roman"/>
          <w:color w:val="000000" w:themeColor="text1"/>
        </w:rPr>
        <w:t xml:space="preserve">о направлении на медицинское освидетельствование на состояние опьянения от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актом </w:t>
      </w:r>
      <w:r w:rsidRPr="00DC0AFB">
        <w:rPr>
          <w:rFonts w:ascii="Times New Roman" w:hAnsi="Times New Roman"/>
          <w:color w:val="000000" w:themeColor="text1"/>
        </w:rPr>
        <w:t xml:space="preserve">проведения ОРМ «Обследование помещений, зданий, сооружений, участков местности и транспортных средств» от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постановлением Белогорского районного суда Республики Крым от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- поисковая система ИБД-Р – справка на лицо;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рапортом </w:t>
      </w:r>
      <w:r w:rsidRPr="00DC0AFB">
        <w:rPr>
          <w:rFonts w:ascii="Times New Roman" w:hAnsi="Times New Roman"/>
          <w:color w:val="000000" w:themeColor="text1"/>
        </w:rPr>
        <w:t>ст. о/у ГКОН ОМВД России по Белогорскому району;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письменным объяснением Кайбулаева Э.Ф. от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письменным объяснением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- письменным объяснением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.;</w:t>
      </w:r>
    </w:p>
    <w:p w:rsidR="00430BFA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- справкой на лицо по учетам СООП;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Таки</w:t>
      </w:r>
      <w:r w:rsidRPr="00DC0AFB">
        <w:rPr>
          <w:rFonts w:ascii="Times New Roman" w:hAnsi="Times New Roman"/>
          <w:color w:val="000000" w:themeColor="text1"/>
        </w:rPr>
        <w:t xml:space="preserve">м образом, действия </w:t>
      </w:r>
      <w:r w:rsidRPr="00DC0AFB" w:rsidR="00430BFA">
        <w:rPr>
          <w:rFonts w:ascii="Times New Roman" w:hAnsi="Times New Roman"/>
          <w:color w:val="000000" w:themeColor="text1"/>
        </w:rPr>
        <w:t>Кайбулаева Э.Ф</w:t>
      </w:r>
      <w:r w:rsidRPr="00DC0AFB">
        <w:rPr>
          <w:rFonts w:ascii="Times New Roman" w:hAnsi="Times New Roman"/>
          <w:color w:val="000000" w:themeColor="text1"/>
        </w:rPr>
        <w:t>. правильно квалифицированы по ч. 1 ст. 6.9 Кодекса Российской Федерации об административных правонарушениях, как невыполнение законного требования уполномоченного должностного лица о прохождении медицинского освидетельств</w:t>
      </w:r>
      <w:r w:rsidRPr="00DC0AFB">
        <w:rPr>
          <w:rFonts w:ascii="Times New Roman" w:hAnsi="Times New Roman"/>
          <w:color w:val="000000" w:themeColor="text1"/>
        </w:rPr>
        <w:t>ования на состояние опьянения гражданином, в отношении которого имеются достаточные основания полагать, что он</w:t>
      </w:r>
      <w:r w:rsidRPr="00DC0AFB" w:rsidR="00712BD6">
        <w:rPr>
          <w:rFonts w:ascii="Times New Roman" w:hAnsi="Times New Roman"/>
          <w:color w:val="000000" w:themeColor="text1"/>
        </w:rPr>
        <w:t>а</w:t>
      </w:r>
      <w:r w:rsidRPr="00DC0AFB">
        <w:rPr>
          <w:rFonts w:ascii="Times New Roman" w:hAnsi="Times New Roman"/>
          <w:color w:val="000000" w:themeColor="text1"/>
        </w:rPr>
        <w:t xml:space="preserve"> потребил</w:t>
      </w:r>
      <w:r w:rsidRPr="00DC0AFB" w:rsidR="00712BD6">
        <w:rPr>
          <w:rFonts w:ascii="Times New Roman" w:hAnsi="Times New Roman"/>
          <w:color w:val="000000" w:themeColor="text1"/>
        </w:rPr>
        <w:t>а</w:t>
      </w:r>
      <w:r w:rsidRPr="00DC0AFB">
        <w:rPr>
          <w:rFonts w:ascii="Times New Roman" w:hAnsi="Times New Roman"/>
          <w:color w:val="000000" w:themeColor="text1"/>
        </w:rPr>
        <w:t xml:space="preserve"> наркотические средства или психотропные вещества без назначения врача либо новые потенциально опасные психоактивные вещества.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Составле</w:t>
      </w:r>
      <w:r w:rsidRPr="00DC0AFB">
        <w:rPr>
          <w:rFonts w:ascii="Times New Roman" w:hAnsi="Times New Roman"/>
          <w:color w:val="000000" w:themeColor="text1"/>
        </w:rPr>
        <w:t>нные по делу об административном правонарушении процессуальные документы соответствуют требованиям Кодекса Российской Федерации об административных правонарушениях, в связи с чем, являются допустимыми, достоверными, а в своей совокупности достаточными дока</w:t>
      </w:r>
      <w:r w:rsidRPr="00DC0AFB">
        <w:rPr>
          <w:rFonts w:ascii="Times New Roman" w:hAnsi="Times New Roman"/>
          <w:color w:val="000000" w:themeColor="text1"/>
        </w:rPr>
        <w:t xml:space="preserve">зательствами, собранными в соответствии с правилами ст.ст. 26.2, 26.11 Кодекса Российской Федерации об административных правонарушениях. 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Оценив исследованные доказательства в совокупности, мировой судья приходит к выводу, что виновность </w:t>
      </w:r>
      <w:r w:rsidRPr="00DC0AFB" w:rsidR="00430BFA">
        <w:rPr>
          <w:rFonts w:ascii="Times New Roman" w:hAnsi="Times New Roman"/>
          <w:color w:val="000000" w:themeColor="text1"/>
        </w:rPr>
        <w:t>Кайбулаева Э.Ф</w:t>
      </w:r>
      <w:r w:rsidRPr="00DC0AFB">
        <w:rPr>
          <w:rFonts w:ascii="Times New Roman" w:hAnsi="Times New Roman"/>
          <w:color w:val="000000" w:themeColor="text1"/>
        </w:rPr>
        <w:t xml:space="preserve">. в </w:t>
      </w:r>
      <w:r w:rsidRPr="00DC0AFB">
        <w:rPr>
          <w:rFonts w:ascii="Times New Roman" w:hAnsi="Times New Roman"/>
          <w:color w:val="000000" w:themeColor="text1"/>
        </w:rPr>
        <w:t>совершении административного правонарушения, предусмотренного ч. 1 ст. 6.9 Кодекса Российской Федерации об административных правонарушениях, является доказанной.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Обстоятельств, смягчающих, отягчающих ответственность, в соответствии совершенного администрат</w:t>
      </w:r>
      <w:r w:rsidRPr="00DC0AFB">
        <w:rPr>
          <w:rFonts w:ascii="Times New Roman" w:hAnsi="Times New Roman"/>
          <w:color w:val="000000" w:themeColor="text1"/>
        </w:rPr>
        <w:t xml:space="preserve">ивного правонарушения, не установлено. 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При разрешении вопроса о применении административного наказания правонарушителю </w:t>
      </w:r>
      <w:r w:rsidRPr="00DC0AFB" w:rsidR="00430BFA">
        <w:rPr>
          <w:rFonts w:ascii="Times New Roman" w:hAnsi="Times New Roman"/>
          <w:color w:val="000000" w:themeColor="text1"/>
        </w:rPr>
        <w:t>Кайбулаеву Э.Ф</w:t>
      </w:r>
      <w:r w:rsidRPr="00DC0AFB" w:rsidR="004058AE">
        <w:rPr>
          <w:rFonts w:ascii="Times New Roman" w:hAnsi="Times New Roman"/>
          <w:color w:val="000000" w:themeColor="text1"/>
        </w:rPr>
        <w:t xml:space="preserve">. </w:t>
      </w:r>
      <w:r w:rsidRPr="00DC0AFB">
        <w:rPr>
          <w:rFonts w:ascii="Times New Roman" w:hAnsi="Times New Roman"/>
          <w:color w:val="000000" w:themeColor="text1"/>
        </w:rPr>
        <w:t>принимается во внимание его личность, характер совершенного правонарушения и его общественную опасность, отношение винов</w:t>
      </w:r>
      <w:r w:rsidRPr="00DC0AFB">
        <w:rPr>
          <w:rFonts w:ascii="Times New Roman" w:hAnsi="Times New Roman"/>
          <w:color w:val="000000" w:themeColor="text1"/>
        </w:rPr>
        <w:t xml:space="preserve">ного к содеянному, отсутствие смягчающих, отягчающих  административную ответственность обстоятельств, в связи с чем мировой судья приходит к выводу о назначении </w:t>
      </w:r>
      <w:r w:rsidRPr="00DC0AFB" w:rsidR="00430BFA">
        <w:rPr>
          <w:rFonts w:ascii="Times New Roman" w:hAnsi="Times New Roman"/>
          <w:color w:val="000000" w:themeColor="text1"/>
        </w:rPr>
        <w:t>Кайбулаеву Э.Ф</w:t>
      </w:r>
      <w:r w:rsidRPr="00DC0AFB">
        <w:rPr>
          <w:rFonts w:ascii="Times New Roman" w:hAnsi="Times New Roman"/>
          <w:color w:val="000000" w:themeColor="text1"/>
        </w:rPr>
        <w:t xml:space="preserve">. административного наказания в пределах санкции ч. 1 ст. 6.9 Кодекса Российской </w:t>
      </w:r>
      <w:r w:rsidRPr="00DC0AFB">
        <w:rPr>
          <w:rFonts w:ascii="Times New Roman" w:hAnsi="Times New Roman"/>
          <w:color w:val="000000" w:themeColor="text1"/>
        </w:rPr>
        <w:t>Федерации об административных правонарушениях – в виде административного штрафа.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Согласно </w:t>
      </w:r>
      <w:r w:rsidRPr="00DC0AFB">
        <w:rPr>
          <w:rFonts w:ascii="Times New Roman" w:hAnsi="Times New Roman"/>
          <w:color w:val="000000" w:themeColor="text1"/>
        </w:rPr>
        <w:t>ч. 2</w:t>
      </w:r>
      <w:r w:rsidRPr="00DC0AFB">
        <w:rPr>
          <w:rFonts w:ascii="Times New Roman" w:hAnsi="Times New Roman"/>
          <w:color w:val="000000" w:themeColor="text1"/>
          <w:vertAlign w:val="superscript"/>
        </w:rPr>
        <w:t>1</w:t>
      </w:r>
      <w:r w:rsidRPr="00DC0AFB">
        <w:rPr>
          <w:rFonts w:ascii="Times New Roman" w:hAnsi="Times New Roman"/>
          <w:color w:val="000000" w:themeColor="text1"/>
        </w:rPr>
        <w:t xml:space="preserve"> ст. 4.1 Кодекса Российской Федерации об административных правонарушениях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, при назначении административного наказания за совершение административных 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правонарушений в области</w:t>
      </w:r>
      <w:r w:rsidRPr="00DC0AFB">
        <w:rPr>
          <w:rStyle w:val="apple-converted-space"/>
          <w:rFonts w:ascii="Times New Roman" w:hAnsi="Times New Roman"/>
          <w:color w:val="000000" w:themeColor="text1"/>
          <w:shd w:val="clear" w:color="auto" w:fill="FFFFFF"/>
        </w:rPr>
        <w:t> 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законодательства</w:t>
      </w:r>
      <w:r w:rsidRPr="00DC0AFB">
        <w:rPr>
          <w:rStyle w:val="apple-converted-space"/>
          <w:rFonts w:ascii="Times New Roman" w:hAnsi="Times New Roman"/>
          <w:color w:val="000000" w:themeColor="text1"/>
          <w:shd w:val="clear" w:color="auto" w:fill="FFFFFF"/>
        </w:rPr>
        <w:t> 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 либо новые потенц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иально опасные психоактивные вещества, судья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или психотропных веществ без назначения врача либо новых потенциально опасных психоактивных веществ.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Принимая во внимание, что в материалах дела об административном правонарушении отсутствуют сведения о постоянстве употребления               </w:t>
      </w:r>
      <w:r w:rsidRPr="00DC0AFB" w:rsidR="00430BFA">
        <w:rPr>
          <w:rFonts w:ascii="Times New Roman" w:hAnsi="Times New Roman"/>
          <w:color w:val="000000" w:themeColor="text1"/>
        </w:rPr>
        <w:t>Кайбулаевым Э.Ф</w:t>
      </w:r>
      <w:r w:rsidRPr="00DC0AFB">
        <w:rPr>
          <w:rFonts w:ascii="Times New Roman" w:hAnsi="Times New Roman"/>
          <w:color w:val="000000" w:themeColor="text1"/>
        </w:rPr>
        <w:t xml:space="preserve">. 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наркотических средств, мировой судья считает во</w:t>
      </w:r>
      <w:r w:rsidRPr="00DC0AFB" w:rsidR="00712BD6">
        <w:rPr>
          <w:rFonts w:ascii="Times New Roman" w:hAnsi="Times New Roman"/>
          <w:color w:val="000000" w:themeColor="text1"/>
          <w:shd w:val="clear" w:color="auto" w:fill="FFFFFF"/>
        </w:rPr>
        <w:t>зможным не возлагать на последнюю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 средств.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Руководствуясь ст.ст. 29.10-29.11 Кодекса Российской Федерации об административных правонарушениях, мировой судья, -</w:t>
      </w:r>
    </w:p>
    <w:p w:rsidR="000E556D" w:rsidRPr="00DC0AFB" w:rsidP="000E556D">
      <w:pPr>
        <w:ind w:firstLine="567"/>
        <w:jc w:val="both"/>
        <w:rPr>
          <w:rFonts w:ascii="Times New Roman" w:hAnsi="Times New Roman"/>
          <w:bCs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ab/>
      </w:r>
      <w:r w:rsidRPr="00DC0AFB">
        <w:rPr>
          <w:rFonts w:ascii="Times New Roman" w:hAnsi="Times New Roman"/>
          <w:color w:val="000000" w:themeColor="text1"/>
        </w:rPr>
        <w:tab/>
      </w:r>
      <w:r w:rsidRPr="00DC0AFB">
        <w:rPr>
          <w:rFonts w:ascii="Times New Roman" w:hAnsi="Times New Roman"/>
          <w:color w:val="000000" w:themeColor="text1"/>
        </w:rPr>
        <w:tab/>
      </w:r>
      <w:r w:rsidRPr="00DC0AFB">
        <w:rPr>
          <w:rFonts w:ascii="Times New Roman" w:hAnsi="Times New Roman"/>
          <w:color w:val="000000" w:themeColor="text1"/>
        </w:rPr>
        <w:tab/>
      </w:r>
      <w:r w:rsidRPr="00DC0AFB">
        <w:rPr>
          <w:rFonts w:ascii="Times New Roman" w:hAnsi="Times New Roman"/>
          <w:color w:val="000000" w:themeColor="text1"/>
        </w:rPr>
        <w:tab/>
        <w:t>п</w:t>
      </w:r>
      <w:r w:rsidRPr="00DC0AFB">
        <w:rPr>
          <w:rFonts w:ascii="Times New Roman" w:hAnsi="Times New Roman"/>
          <w:bCs/>
          <w:color w:val="000000" w:themeColor="text1"/>
        </w:rPr>
        <w:t xml:space="preserve"> о с т а н о в и л :</w:t>
      </w:r>
    </w:p>
    <w:p w:rsidR="000E556D" w:rsidRPr="00DC0AFB" w:rsidP="000E556D">
      <w:pPr>
        <w:ind w:firstLine="567"/>
        <w:jc w:val="both"/>
        <w:rPr>
          <w:rFonts w:ascii="Times New Roman" w:hAnsi="Times New Roman"/>
          <w:b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Признать </w:t>
      </w:r>
      <w:r w:rsidRPr="00DC0AFB" w:rsidR="00430BFA">
        <w:rPr>
          <w:rFonts w:ascii="Times New Roman" w:hAnsi="Times New Roman"/>
          <w:color w:val="000000" w:themeColor="text1"/>
        </w:rPr>
        <w:t xml:space="preserve">Кайбулаева Энвера Февзиевича </w:t>
      </w:r>
      <w:r w:rsidRPr="00DC0AFB">
        <w:rPr>
          <w:rFonts w:ascii="Times New Roman" w:hAnsi="Times New Roman"/>
          <w:color w:val="000000" w:themeColor="text1"/>
        </w:rPr>
        <w:t>виновным в совершении административного правонарушения, предусмо</w:t>
      </w:r>
      <w:r w:rsidRPr="00DC0AFB">
        <w:rPr>
          <w:rFonts w:ascii="Times New Roman" w:hAnsi="Times New Roman"/>
          <w:color w:val="000000" w:themeColor="text1"/>
        </w:rPr>
        <w:t>тренного ч. 1 ст. 6.9 Кодекса Российской Федерации об административных правонарушениях и назначить е</w:t>
      </w:r>
      <w:r w:rsidRPr="00DC0AFB" w:rsidR="0009306D">
        <w:rPr>
          <w:rFonts w:ascii="Times New Roman" w:hAnsi="Times New Roman"/>
          <w:color w:val="000000" w:themeColor="text1"/>
        </w:rPr>
        <w:t>му</w:t>
      </w:r>
      <w:r w:rsidRPr="00DC0AFB" w:rsidR="00DC7232">
        <w:rPr>
          <w:rFonts w:ascii="Times New Roman" w:hAnsi="Times New Roman"/>
          <w:color w:val="000000" w:themeColor="text1"/>
        </w:rPr>
        <w:t xml:space="preserve"> административное </w:t>
      </w:r>
      <w:r w:rsidRPr="00DC0AFB">
        <w:rPr>
          <w:rFonts w:ascii="Times New Roman" w:hAnsi="Times New Roman"/>
          <w:color w:val="000000" w:themeColor="text1"/>
        </w:rPr>
        <w:t xml:space="preserve"> наказание в виде административного штрафа в размере </w:t>
      </w:r>
      <w:r w:rsidR="003A3A0E">
        <w:rPr>
          <w:color w:val="000000"/>
          <w:sz w:val="28"/>
          <w:szCs w:val="28"/>
        </w:rPr>
        <w:t xml:space="preserve">&lt;данные изъяты&gt; </w:t>
      </w:r>
      <w:r w:rsidRPr="00DC0AFB">
        <w:rPr>
          <w:rFonts w:ascii="Times New Roman" w:hAnsi="Times New Roman"/>
          <w:color w:val="000000" w:themeColor="text1"/>
        </w:rPr>
        <w:t>рублей</w:t>
      </w:r>
      <w:r w:rsidRPr="00DC0AFB">
        <w:rPr>
          <w:rFonts w:ascii="Times New Roman" w:hAnsi="Times New Roman"/>
          <w:b/>
          <w:color w:val="000000" w:themeColor="text1"/>
        </w:rPr>
        <w:t>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Style w:val="blk"/>
          <w:rFonts w:ascii="Times New Roman" w:hAnsi="Times New Roman"/>
          <w:color w:val="000000" w:themeColor="text1"/>
        </w:rPr>
        <w:t xml:space="preserve">Административный штраф должен быть уплачен в полном </w:t>
      </w:r>
      <w:r w:rsidRPr="00DC0AFB">
        <w:rPr>
          <w:rStyle w:val="blk"/>
          <w:rFonts w:ascii="Times New Roman" w:hAnsi="Times New Roman"/>
          <w:color w:val="000000" w:themeColor="text1"/>
        </w:rPr>
        <w:t>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ч.1.1 или 1.3 ст. 32.2</w:t>
      </w:r>
      <w:r w:rsidRPr="00DC0AFB">
        <w:rPr>
          <w:rFonts w:ascii="Times New Roman" w:hAnsi="Times New Roman"/>
          <w:color w:val="000000" w:themeColor="text1"/>
        </w:rPr>
        <w:t xml:space="preserve"> Кодекса Российс</w:t>
      </w:r>
      <w:r w:rsidRPr="00DC0AFB">
        <w:rPr>
          <w:rFonts w:ascii="Times New Roman" w:hAnsi="Times New Roman"/>
          <w:color w:val="000000" w:themeColor="text1"/>
        </w:rPr>
        <w:t>кой Федерации об административных правонарушениях</w:t>
      </w:r>
      <w:r w:rsidRPr="00DC0AFB">
        <w:rPr>
          <w:rStyle w:val="blk"/>
          <w:rFonts w:ascii="Times New Roman" w:hAnsi="Times New Roman"/>
          <w:color w:val="000000" w:themeColor="text1"/>
        </w:rPr>
        <w:t xml:space="preserve">, либо со дня истечения срока отсрочки или срока рассрочки, предусмотренных ст. 31.5 </w:t>
      </w:r>
      <w:r w:rsidRPr="00DC0AFB">
        <w:rPr>
          <w:rFonts w:ascii="Times New Roman" w:hAnsi="Times New Roman"/>
          <w:color w:val="000000" w:themeColor="text1"/>
        </w:rPr>
        <w:t>настоящего Кодекса.</w:t>
      </w:r>
    </w:p>
    <w:p w:rsidR="000E556D" w:rsidRPr="00DC0AFB" w:rsidP="000E556D">
      <w:pPr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Реквизиты для уплаты штрафа: </w:t>
      </w:r>
      <w:r w:rsidR="003A3A0E">
        <w:rPr>
          <w:color w:val="000000"/>
          <w:sz w:val="28"/>
          <w:szCs w:val="28"/>
        </w:rPr>
        <w:t>&lt;данные изъяты&gt;</w:t>
      </w:r>
      <w:r w:rsidRPr="00DC0AFB">
        <w:rPr>
          <w:rFonts w:ascii="Times New Roman" w:hAnsi="Times New Roman"/>
          <w:color w:val="000000" w:themeColor="text1"/>
        </w:rPr>
        <w:t>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  <w:shd w:val="clear" w:color="auto" w:fill="FFFFFF"/>
        </w:rPr>
        <w:t>Оригинал</w:t>
      </w:r>
      <w:r w:rsidRPr="00DC0AFB">
        <w:rPr>
          <w:rStyle w:val="apple-converted-space"/>
          <w:rFonts w:ascii="Times New Roman" w:hAnsi="Times New Roman"/>
          <w:color w:val="000000" w:themeColor="text1"/>
          <w:shd w:val="clear" w:color="auto" w:fill="FFFFFF"/>
        </w:rPr>
        <w:t> </w:t>
      </w:r>
      <w:r w:rsidRPr="00DC0AFB">
        <w:rPr>
          <w:rStyle w:val="snippetequal"/>
          <w:rFonts w:ascii="Times New Roman" w:hAnsi="Times New Roman"/>
          <w:bCs/>
          <w:color w:val="000000" w:themeColor="text1"/>
        </w:rPr>
        <w:t>квитанции</w:t>
      </w:r>
      <w:r w:rsidRPr="00DC0AFB">
        <w:rPr>
          <w:rStyle w:val="apple-converted-space"/>
          <w:rFonts w:ascii="Times New Roman" w:hAnsi="Times New Roman"/>
          <w:bCs/>
          <w:color w:val="000000" w:themeColor="text1"/>
        </w:rPr>
        <w:t> </w:t>
      </w:r>
      <w:r w:rsidRPr="00DC0AFB">
        <w:rPr>
          <w:rStyle w:val="snippetequal"/>
          <w:rFonts w:ascii="Times New Roman" w:hAnsi="Times New Roman"/>
          <w:bCs/>
          <w:color w:val="000000" w:themeColor="text1"/>
        </w:rPr>
        <w:t>об</w:t>
      </w:r>
      <w:r w:rsidRPr="00DC0AFB">
        <w:rPr>
          <w:rStyle w:val="apple-converted-space"/>
          <w:rFonts w:ascii="Times New Roman" w:hAnsi="Times New Roman"/>
          <w:bCs/>
          <w:color w:val="000000" w:themeColor="text1"/>
        </w:rPr>
        <w:t> </w:t>
      </w:r>
      <w:r w:rsidRPr="00DC0AFB">
        <w:rPr>
          <w:rStyle w:val="snippetequal"/>
          <w:rFonts w:ascii="Times New Roman" w:hAnsi="Times New Roman"/>
          <w:bCs/>
          <w:color w:val="000000" w:themeColor="text1"/>
        </w:rPr>
        <w:t>уплате</w:t>
      </w:r>
      <w:r w:rsidRPr="00DC0AFB">
        <w:rPr>
          <w:rStyle w:val="apple-converted-space"/>
          <w:rFonts w:ascii="Times New Roman" w:hAnsi="Times New Roman"/>
          <w:bCs/>
          <w:color w:val="000000" w:themeColor="text1"/>
        </w:rPr>
        <w:t> </w:t>
      </w:r>
      <w:r w:rsidRPr="00DC0AFB">
        <w:rPr>
          <w:rStyle w:val="snippetequal"/>
          <w:rFonts w:ascii="Times New Roman" w:hAnsi="Times New Roman"/>
          <w:bCs/>
          <w:color w:val="000000" w:themeColor="text1"/>
        </w:rPr>
        <w:t>штрафа</w:t>
      </w:r>
      <w:r w:rsidRPr="00DC0AFB">
        <w:rPr>
          <w:rStyle w:val="apple-converted-space"/>
          <w:rFonts w:ascii="Times New Roman" w:hAnsi="Times New Roman"/>
          <w:bCs/>
          <w:color w:val="000000" w:themeColor="text1"/>
        </w:rPr>
        <w:t> </w:t>
      </w:r>
      <w:r w:rsidRPr="00DC0AFB">
        <w:rPr>
          <w:rStyle w:val="snippetequal"/>
          <w:rFonts w:ascii="Times New Roman" w:hAnsi="Times New Roman"/>
          <w:bCs/>
          <w:color w:val="000000" w:themeColor="text1"/>
        </w:rPr>
        <w:t>предоставить</w:t>
      </w:r>
      <w:r w:rsidRPr="00DC0AFB">
        <w:rPr>
          <w:rStyle w:val="apple-converted-space"/>
          <w:rFonts w:ascii="Times New Roman" w:hAnsi="Times New Roman"/>
          <w:bCs/>
          <w:color w:val="000000" w:themeColor="text1"/>
        </w:rPr>
        <w:t> 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в</w:t>
      </w:r>
      <w:r w:rsidRPr="00DC0AFB" w:rsidR="00712BD6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 xml:space="preserve">судебный участок №32 Белогорского судебного района (Белогорский район) Республики Крым по адресу: Республика Крым, г. Белогорск, ул. </w:t>
      </w:r>
      <w:r w:rsidRPr="00DC0AFB" w:rsidR="0009306D">
        <w:rPr>
          <w:rFonts w:ascii="Times New Roman" w:hAnsi="Times New Roman"/>
          <w:color w:val="000000" w:themeColor="text1"/>
          <w:shd w:val="clear" w:color="auto" w:fill="FFFFFF"/>
        </w:rPr>
        <w:t>Мирошниченко героя, 33/ул.  Пушкина, 20</w:t>
      </w:r>
      <w:r w:rsidRPr="00DC0AFB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 xml:space="preserve">Постановление по делу об административном правонарушении вступает в законную силу </w:t>
      </w:r>
      <w:r w:rsidRPr="00DC0AFB">
        <w:rPr>
          <w:rFonts w:ascii="Times New Roman" w:hAnsi="Times New Roman"/>
          <w:color w:val="000000" w:themeColor="text1"/>
        </w:rPr>
        <w:t>после истечения срока, установленного для его обжалования, если указанное постановление не было обжаловано или опротестовано.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</w:rPr>
      </w:pPr>
      <w:r w:rsidRPr="00DC0AFB">
        <w:rPr>
          <w:rFonts w:ascii="Times New Roman" w:hAnsi="Times New Roman"/>
          <w:color w:val="000000" w:themeColor="text1"/>
        </w:rPr>
        <w:t>При неуплате административного штрафа в установленный законом срок, наступает административная ответственность по ч. 1 ст. 20.25 К</w:t>
      </w:r>
      <w:r w:rsidRPr="00DC0AFB">
        <w:rPr>
          <w:rFonts w:ascii="Times New Roman" w:hAnsi="Times New Roman"/>
          <w:color w:val="000000" w:themeColor="text1"/>
        </w:rPr>
        <w:t>одекса Российской Федерации об административных правонарушениях, предусматривающей административное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</w:t>
      </w:r>
      <w:r w:rsidRPr="00DC0AFB">
        <w:rPr>
          <w:rFonts w:ascii="Times New Roman" w:hAnsi="Times New Roman"/>
          <w:color w:val="000000" w:themeColor="text1"/>
        </w:rPr>
        <w:t>ативный арест на срок до пятнадцати суток, либо обязательные работы на срок до пятидесяти часов.</w:t>
      </w:r>
    </w:p>
    <w:p w:rsidR="000E556D" w:rsidRPr="00DC0AFB" w:rsidP="000E556D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ind w:firstLine="567"/>
        <w:jc w:val="both"/>
        <w:rPr>
          <w:rFonts w:ascii="Times New Roman" w:hAnsi="Times New Roman"/>
          <w:color w:val="000000" w:themeColor="text1"/>
          <w:lang w:eastAsia="en-US"/>
        </w:rPr>
      </w:pPr>
      <w:r w:rsidRPr="00DC0AFB">
        <w:rPr>
          <w:rFonts w:ascii="Times New Roman" w:hAnsi="Times New Roman"/>
          <w:color w:val="000000" w:themeColor="text1"/>
          <w:lang w:eastAsia="en-US"/>
        </w:rPr>
        <w:t>Постановление может быть обжаловано в Белогорский районный суд Республики Крым в течение 1</w:t>
      </w:r>
      <w:r w:rsidRPr="00DC0AFB" w:rsidR="000C4948">
        <w:rPr>
          <w:rFonts w:ascii="Times New Roman" w:hAnsi="Times New Roman"/>
          <w:color w:val="000000" w:themeColor="text1"/>
          <w:lang w:eastAsia="en-US"/>
        </w:rPr>
        <w:t>0</w:t>
      </w:r>
      <w:r w:rsidRPr="00DC0AFB">
        <w:rPr>
          <w:rFonts w:ascii="Times New Roman" w:hAnsi="Times New Roman"/>
          <w:color w:val="000000" w:themeColor="text1"/>
          <w:lang w:eastAsia="en-US"/>
        </w:rPr>
        <w:t xml:space="preserve"> дней со дня вручения или получения копии постановления</w:t>
      </w:r>
      <w:r w:rsidRPr="00DC0AFB">
        <w:rPr>
          <w:rFonts w:ascii="Times New Roman" w:hAnsi="Times New Roman"/>
          <w:color w:val="000000" w:themeColor="text1"/>
        </w:rPr>
        <w:t xml:space="preserve"> через судебн</w:t>
      </w:r>
      <w:r w:rsidRPr="00DC0AFB">
        <w:rPr>
          <w:rFonts w:ascii="Times New Roman" w:hAnsi="Times New Roman"/>
          <w:color w:val="000000" w:themeColor="text1"/>
        </w:rPr>
        <w:t>ый участок №32 Белогорского судебного района (Белогорский район) Республики Крым</w:t>
      </w:r>
      <w:r w:rsidRPr="00DC0AFB">
        <w:rPr>
          <w:rFonts w:ascii="Times New Roman" w:hAnsi="Times New Roman"/>
          <w:color w:val="000000" w:themeColor="text1"/>
          <w:lang w:eastAsia="en-US"/>
        </w:rPr>
        <w:t>.</w:t>
      </w:r>
    </w:p>
    <w:p w:rsidR="00165D36" w:rsidRPr="00DC0AFB" w:rsidP="00A47EFB">
      <w:pPr>
        <w:ind w:firstLine="567"/>
        <w:rPr>
          <w:color w:val="000000" w:themeColor="text1"/>
          <w:lang w:eastAsia="en-US"/>
        </w:rPr>
      </w:pPr>
    </w:p>
    <w:p w:rsidR="0066197E" w:rsidRPr="00DC0AFB" w:rsidP="00A47EFB">
      <w:pPr>
        <w:ind w:firstLine="567"/>
        <w:rPr>
          <w:rFonts w:ascii="Times New Roman" w:hAnsi="Times New Roman"/>
          <w:bCs/>
          <w:color w:val="000000" w:themeColor="text1"/>
          <w:lang w:eastAsia="ar-SA"/>
        </w:rPr>
      </w:pPr>
      <w:r w:rsidRPr="00DC0AFB">
        <w:rPr>
          <w:rFonts w:ascii="Times New Roman" w:hAnsi="Times New Roman"/>
          <w:bCs/>
          <w:color w:val="000000" w:themeColor="text1"/>
          <w:lang w:eastAsia="ar-SA"/>
        </w:rPr>
        <w:t xml:space="preserve">Мировой судья: </w:t>
      </w:r>
      <w:r w:rsidRPr="003A3A0E">
        <w:rPr>
          <w:rFonts w:ascii="Times New Roman" w:hAnsi="Times New Roman"/>
          <w:bCs/>
          <w:color w:val="FFFFFF" w:themeColor="background1"/>
          <w:lang w:eastAsia="ar-SA"/>
        </w:rPr>
        <w:t xml:space="preserve">/подпись/                                                       </w:t>
      </w:r>
      <w:r w:rsidRPr="00DC0AFB">
        <w:rPr>
          <w:rFonts w:ascii="Times New Roman" w:hAnsi="Times New Roman"/>
          <w:bCs/>
          <w:color w:val="000000" w:themeColor="text1"/>
          <w:lang w:eastAsia="ar-SA"/>
        </w:rPr>
        <w:t>С.Р. Новиков</w:t>
      </w:r>
    </w:p>
    <w:p w:rsidR="0066197E" w:rsidRPr="003A3A0E" w:rsidP="00A47EFB">
      <w:pPr>
        <w:ind w:firstLine="567"/>
        <w:rPr>
          <w:rFonts w:ascii="Times New Roman" w:hAnsi="Times New Roman"/>
          <w:bCs/>
          <w:color w:val="FFFFFF" w:themeColor="background1"/>
          <w:lang w:eastAsia="ar-SA"/>
        </w:rPr>
      </w:pPr>
      <w:r w:rsidRPr="003A3A0E">
        <w:rPr>
          <w:rFonts w:ascii="Times New Roman" w:hAnsi="Times New Roman"/>
          <w:bCs/>
          <w:color w:val="FFFFFF" w:themeColor="background1"/>
          <w:lang w:eastAsia="ar-SA"/>
        </w:rPr>
        <w:t xml:space="preserve">Копия верна:  мировой судья                                             секретарь с/з:    </w:t>
      </w:r>
    </w:p>
    <w:p w:rsidR="0066197E" w:rsidRPr="003A3A0E" w:rsidP="00A47EFB">
      <w:pPr>
        <w:ind w:firstLine="567"/>
        <w:rPr>
          <w:rFonts w:ascii="Times New Roman" w:hAnsi="Times New Roman"/>
          <w:bCs/>
          <w:color w:val="FFFFFF" w:themeColor="background1"/>
          <w:lang w:eastAsia="ar-SA"/>
        </w:rPr>
      </w:pPr>
    </w:p>
    <w:p w:rsidR="0066197E" w:rsidRPr="003A3A0E" w:rsidP="00A47EFB">
      <w:pPr>
        <w:ind w:firstLine="567"/>
        <w:rPr>
          <w:rFonts w:ascii="Times New Roman" w:hAnsi="Times New Roman"/>
          <w:bCs/>
          <w:color w:val="FFFFFF" w:themeColor="background1"/>
          <w:lang w:eastAsia="ar-SA"/>
        </w:rPr>
      </w:pPr>
      <w:r w:rsidRPr="003A3A0E">
        <w:rPr>
          <w:rFonts w:ascii="Times New Roman" w:hAnsi="Times New Roman"/>
          <w:bCs/>
          <w:color w:val="FFFFFF" w:themeColor="background1"/>
          <w:lang w:eastAsia="ar-SA"/>
        </w:rPr>
        <w:t>Постановление не вступило в законную силу.</w:t>
      </w:r>
    </w:p>
    <w:p w:rsidR="0066197E" w:rsidRPr="003A3A0E" w:rsidP="00A47EFB">
      <w:pPr>
        <w:ind w:firstLine="567"/>
        <w:rPr>
          <w:rFonts w:ascii="Times New Roman" w:hAnsi="Times New Roman"/>
          <w:bCs/>
          <w:color w:val="FFFFFF" w:themeColor="background1"/>
          <w:lang w:eastAsia="ar-SA"/>
        </w:rPr>
      </w:pPr>
      <w:r w:rsidRPr="003A3A0E">
        <w:rPr>
          <w:rFonts w:ascii="Times New Roman" w:hAnsi="Times New Roman"/>
          <w:bCs/>
          <w:color w:val="FFFFFF" w:themeColor="background1"/>
          <w:lang w:eastAsia="ar-SA"/>
        </w:rPr>
        <w:t>Мировой судья:                                                                   секретарь с/з:</w:t>
      </w:r>
    </w:p>
    <w:p w:rsidR="00934071" w:rsidRPr="003A3A0E" w:rsidP="00A47EFB">
      <w:pPr>
        <w:ind w:firstLine="567"/>
        <w:rPr>
          <w:rFonts w:ascii="Times New Roman" w:hAnsi="Times New Roman"/>
          <w:color w:val="FFFFFF" w:themeColor="background1"/>
          <w:lang w:eastAsia="ar-SA"/>
        </w:rPr>
      </w:pPr>
    </w:p>
    <w:p w:rsidR="00934071" w:rsidRPr="00DC0AFB" w:rsidP="00934071">
      <w:pPr>
        <w:rPr>
          <w:rFonts w:ascii="Times New Roman" w:hAnsi="Times New Roman"/>
          <w:color w:val="000000" w:themeColor="text1"/>
          <w:lang w:eastAsia="ar-SA"/>
        </w:rPr>
      </w:pPr>
    </w:p>
    <w:p w:rsidR="003D73A6" w:rsidP="00CC5843">
      <w:pPr>
        <w:ind w:firstLine="567"/>
        <w:jc w:val="both"/>
        <w:rPr>
          <w:rFonts w:ascii="Times New Roman" w:hAnsi="Times New Roman"/>
          <w:color w:val="000000" w:themeColor="text1"/>
          <w:lang w:eastAsia="ar-SA"/>
        </w:rPr>
      </w:pPr>
    </w:p>
    <w:p w:rsidR="00DC0AFB" w:rsidRPr="00DC0AFB" w:rsidP="00CC5843">
      <w:pPr>
        <w:ind w:firstLine="567"/>
        <w:jc w:val="both"/>
        <w:rPr>
          <w:rFonts w:ascii="Times New Roman" w:hAnsi="Times New Roman"/>
          <w:color w:val="000000" w:themeColor="text1"/>
          <w:lang w:eastAsia="ar-SA"/>
        </w:rPr>
      </w:pPr>
    </w:p>
    <w:sectPr w:rsidSect="00DC0AFB">
      <w:footerReference w:type="even" r:id="rId5"/>
      <w:footerReference w:type="default" r:id="rId6"/>
      <w:pgSz w:w="11906" w:h="16838" w:code="9"/>
      <w:pgMar w:top="284" w:right="85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D72" w:rsidP="008E2486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>
      <w:rPr>
        <w:rStyle w:val="PageNumber"/>
        <w:rFonts w:ascii="Times New Roman" w:hAnsi="Times New Roman"/>
      </w:rPr>
      <w:fldChar w:fldCharType="end"/>
    </w:r>
  </w:p>
  <w:p w:rsidR="009D2D72" w:rsidP="008E2486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D2D72" w:rsidP="008E2486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rStyle w:val="PageNumber"/>
        <w:rFonts w:ascii="Times New Roman" w:hAnsi="Times New Roman"/>
      </w:rPr>
      <w:fldChar w:fldCharType="begin"/>
    </w:r>
    <w:r>
      <w:rPr>
        <w:rStyle w:val="PageNumber"/>
        <w:rFonts w:ascii="Times New Roman" w:hAnsi="Times New Roman"/>
      </w:rPr>
      <w:instrText xml:space="preserve">PAGE  </w:instrText>
    </w:r>
    <w:r>
      <w:rPr>
        <w:rStyle w:val="PageNumber"/>
        <w:rFonts w:ascii="Times New Roman" w:hAnsi="Times New Roman"/>
      </w:rPr>
      <w:fldChar w:fldCharType="separate"/>
    </w:r>
    <w:r w:rsidR="003A3A0E">
      <w:rPr>
        <w:rStyle w:val="PageNumber"/>
        <w:rFonts w:ascii="Times New Roman" w:hAnsi="Times New Roman"/>
        <w:noProof/>
      </w:rPr>
      <w:t>3</w:t>
    </w:r>
    <w:r>
      <w:rPr>
        <w:rStyle w:val="PageNumber"/>
        <w:rFonts w:ascii="Times New Roman" w:hAnsi="Times New Roman"/>
      </w:rPr>
      <w:fldChar w:fldCharType="end"/>
    </w:r>
  </w:p>
  <w:p w:rsidR="009D2D72" w:rsidP="008E2486">
    <w:pPr>
      <w:pStyle w:val="Footer"/>
      <w:ind w:right="360"/>
      <w:rPr>
        <w:rFonts w:ascii="Times New Roman" w:hAnsi="Times New Roman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embedSystemFonts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9F6"/>
    <w:rsid w:val="00013427"/>
    <w:rsid w:val="00024972"/>
    <w:rsid w:val="00030182"/>
    <w:rsid w:val="00031324"/>
    <w:rsid w:val="00043AE0"/>
    <w:rsid w:val="0006555D"/>
    <w:rsid w:val="000716C4"/>
    <w:rsid w:val="00074BA7"/>
    <w:rsid w:val="000750BA"/>
    <w:rsid w:val="00076D2C"/>
    <w:rsid w:val="00077BBE"/>
    <w:rsid w:val="00085F0A"/>
    <w:rsid w:val="00086D47"/>
    <w:rsid w:val="0009306D"/>
    <w:rsid w:val="00095509"/>
    <w:rsid w:val="000A5654"/>
    <w:rsid w:val="000C32DC"/>
    <w:rsid w:val="000C4091"/>
    <w:rsid w:val="000C4948"/>
    <w:rsid w:val="000E09F6"/>
    <w:rsid w:val="000E0BF3"/>
    <w:rsid w:val="000E19ED"/>
    <w:rsid w:val="000E2606"/>
    <w:rsid w:val="000E556D"/>
    <w:rsid w:val="000F30A2"/>
    <w:rsid w:val="000F4515"/>
    <w:rsid w:val="00102A8E"/>
    <w:rsid w:val="00113BE3"/>
    <w:rsid w:val="001323C8"/>
    <w:rsid w:val="00152AA3"/>
    <w:rsid w:val="00153B9A"/>
    <w:rsid w:val="00154798"/>
    <w:rsid w:val="00155B90"/>
    <w:rsid w:val="00165D36"/>
    <w:rsid w:val="001819B5"/>
    <w:rsid w:val="001A503C"/>
    <w:rsid w:val="001B0AB3"/>
    <w:rsid w:val="001D4937"/>
    <w:rsid w:val="001D6FEE"/>
    <w:rsid w:val="001E4B70"/>
    <w:rsid w:val="001F4989"/>
    <w:rsid w:val="00201FD4"/>
    <w:rsid w:val="002067D0"/>
    <w:rsid w:val="002137BD"/>
    <w:rsid w:val="002141F1"/>
    <w:rsid w:val="00221C4D"/>
    <w:rsid w:val="0022782E"/>
    <w:rsid w:val="0024544F"/>
    <w:rsid w:val="002479E5"/>
    <w:rsid w:val="00265F18"/>
    <w:rsid w:val="00277013"/>
    <w:rsid w:val="00285E6F"/>
    <w:rsid w:val="002A19C8"/>
    <w:rsid w:val="002A2734"/>
    <w:rsid w:val="002A7D2A"/>
    <w:rsid w:val="002B6F7F"/>
    <w:rsid w:val="002B7224"/>
    <w:rsid w:val="002C0A77"/>
    <w:rsid w:val="002C0CF1"/>
    <w:rsid w:val="002C4DF5"/>
    <w:rsid w:val="002C5EEA"/>
    <w:rsid w:val="002C6360"/>
    <w:rsid w:val="002C6DF7"/>
    <w:rsid w:val="002D2109"/>
    <w:rsid w:val="002D4BE6"/>
    <w:rsid w:val="002D64D7"/>
    <w:rsid w:val="002F2738"/>
    <w:rsid w:val="002F7D1F"/>
    <w:rsid w:val="003235D2"/>
    <w:rsid w:val="003318C8"/>
    <w:rsid w:val="0034289D"/>
    <w:rsid w:val="00357903"/>
    <w:rsid w:val="003666D0"/>
    <w:rsid w:val="003727B5"/>
    <w:rsid w:val="00374878"/>
    <w:rsid w:val="003754C1"/>
    <w:rsid w:val="003838E9"/>
    <w:rsid w:val="00392651"/>
    <w:rsid w:val="003A08C4"/>
    <w:rsid w:val="003A3401"/>
    <w:rsid w:val="003A3A0E"/>
    <w:rsid w:val="003B7BAB"/>
    <w:rsid w:val="003C3CBA"/>
    <w:rsid w:val="003D73A6"/>
    <w:rsid w:val="003E0746"/>
    <w:rsid w:val="003E09ED"/>
    <w:rsid w:val="003F156F"/>
    <w:rsid w:val="004058AE"/>
    <w:rsid w:val="00422077"/>
    <w:rsid w:val="004223E4"/>
    <w:rsid w:val="00422F92"/>
    <w:rsid w:val="00430BFA"/>
    <w:rsid w:val="00443375"/>
    <w:rsid w:val="00481CA9"/>
    <w:rsid w:val="004929F0"/>
    <w:rsid w:val="004B7918"/>
    <w:rsid w:val="004C1745"/>
    <w:rsid w:val="004C6838"/>
    <w:rsid w:val="004D1881"/>
    <w:rsid w:val="004D584F"/>
    <w:rsid w:val="005060CD"/>
    <w:rsid w:val="00507191"/>
    <w:rsid w:val="005122F1"/>
    <w:rsid w:val="0051371D"/>
    <w:rsid w:val="005221A4"/>
    <w:rsid w:val="00522C26"/>
    <w:rsid w:val="00523C77"/>
    <w:rsid w:val="00524A6E"/>
    <w:rsid w:val="00536182"/>
    <w:rsid w:val="00562816"/>
    <w:rsid w:val="00567E1C"/>
    <w:rsid w:val="005741DF"/>
    <w:rsid w:val="00580B96"/>
    <w:rsid w:val="00586EF3"/>
    <w:rsid w:val="005C3404"/>
    <w:rsid w:val="005D6780"/>
    <w:rsid w:val="005F38AC"/>
    <w:rsid w:val="005F5442"/>
    <w:rsid w:val="00606495"/>
    <w:rsid w:val="0061250F"/>
    <w:rsid w:val="006162D1"/>
    <w:rsid w:val="00625ACC"/>
    <w:rsid w:val="00625DE4"/>
    <w:rsid w:val="006452A8"/>
    <w:rsid w:val="00652907"/>
    <w:rsid w:val="0066197E"/>
    <w:rsid w:val="006706EE"/>
    <w:rsid w:val="006801E2"/>
    <w:rsid w:val="00684CFA"/>
    <w:rsid w:val="00690136"/>
    <w:rsid w:val="00692C85"/>
    <w:rsid w:val="006945F4"/>
    <w:rsid w:val="006A3E58"/>
    <w:rsid w:val="006A5342"/>
    <w:rsid w:val="006C180A"/>
    <w:rsid w:val="006C22EF"/>
    <w:rsid w:val="006D0D66"/>
    <w:rsid w:val="006D14BC"/>
    <w:rsid w:val="006D20ED"/>
    <w:rsid w:val="006E6BF2"/>
    <w:rsid w:val="006F3507"/>
    <w:rsid w:val="007005C0"/>
    <w:rsid w:val="007008EF"/>
    <w:rsid w:val="00700C56"/>
    <w:rsid w:val="007044D5"/>
    <w:rsid w:val="00706F80"/>
    <w:rsid w:val="00710B72"/>
    <w:rsid w:val="00712BD6"/>
    <w:rsid w:val="00735B2F"/>
    <w:rsid w:val="0073685D"/>
    <w:rsid w:val="00746876"/>
    <w:rsid w:val="007765CB"/>
    <w:rsid w:val="007871B1"/>
    <w:rsid w:val="0079601C"/>
    <w:rsid w:val="0079699C"/>
    <w:rsid w:val="007A12A8"/>
    <w:rsid w:val="007B29E7"/>
    <w:rsid w:val="007B314B"/>
    <w:rsid w:val="007C3E68"/>
    <w:rsid w:val="007C798C"/>
    <w:rsid w:val="007D392F"/>
    <w:rsid w:val="007E6088"/>
    <w:rsid w:val="007F030E"/>
    <w:rsid w:val="00802BDD"/>
    <w:rsid w:val="00806CE3"/>
    <w:rsid w:val="00811E05"/>
    <w:rsid w:val="00812E39"/>
    <w:rsid w:val="00815501"/>
    <w:rsid w:val="00820B07"/>
    <w:rsid w:val="008276A4"/>
    <w:rsid w:val="00844879"/>
    <w:rsid w:val="00853F76"/>
    <w:rsid w:val="00857AE5"/>
    <w:rsid w:val="0089745D"/>
    <w:rsid w:val="008A0291"/>
    <w:rsid w:val="008B4726"/>
    <w:rsid w:val="008C4756"/>
    <w:rsid w:val="008C4D67"/>
    <w:rsid w:val="008D03CF"/>
    <w:rsid w:val="008D6A15"/>
    <w:rsid w:val="008D7847"/>
    <w:rsid w:val="008E1033"/>
    <w:rsid w:val="008E2486"/>
    <w:rsid w:val="008E3702"/>
    <w:rsid w:val="008E3D0C"/>
    <w:rsid w:val="008E4381"/>
    <w:rsid w:val="00924C80"/>
    <w:rsid w:val="0092606E"/>
    <w:rsid w:val="00926569"/>
    <w:rsid w:val="00934071"/>
    <w:rsid w:val="00935CDE"/>
    <w:rsid w:val="00947A54"/>
    <w:rsid w:val="0097012F"/>
    <w:rsid w:val="00994A1B"/>
    <w:rsid w:val="009A5B5E"/>
    <w:rsid w:val="009B1FB6"/>
    <w:rsid w:val="009B2AB9"/>
    <w:rsid w:val="009B6D77"/>
    <w:rsid w:val="009D2D72"/>
    <w:rsid w:val="009E7825"/>
    <w:rsid w:val="009F00A4"/>
    <w:rsid w:val="00A02ADB"/>
    <w:rsid w:val="00A05C68"/>
    <w:rsid w:val="00A07529"/>
    <w:rsid w:val="00A117B3"/>
    <w:rsid w:val="00A40BA3"/>
    <w:rsid w:val="00A47EFB"/>
    <w:rsid w:val="00A56B38"/>
    <w:rsid w:val="00A60A14"/>
    <w:rsid w:val="00A9219F"/>
    <w:rsid w:val="00A92459"/>
    <w:rsid w:val="00A93302"/>
    <w:rsid w:val="00A97815"/>
    <w:rsid w:val="00AB4BE0"/>
    <w:rsid w:val="00AC5DE1"/>
    <w:rsid w:val="00AD3741"/>
    <w:rsid w:val="00AD642F"/>
    <w:rsid w:val="00AD6C65"/>
    <w:rsid w:val="00AF426D"/>
    <w:rsid w:val="00AF57F7"/>
    <w:rsid w:val="00AF747F"/>
    <w:rsid w:val="00B26F6D"/>
    <w:rsid w:val="00B3799E"/>
    <w:rsid w:val="00B4484F"/>
    <w:rsid w:val="00B52323"/>
    <w:rsid w:val="00B54BC5"/>
    <w:rsid w:val="00B57A40"/>
    <w:rsid w:val="00B64669"/>
    <w:rsid w:val="00BA7FEB"/>
    <w:rsid w:val="00BB0BD1"/>
    <w:rsid w:val="00BB31B4"/>
    <w:rsid w:val="00BB6E34"/>
    <w:rsid w:val="00BB7377"/>
    <w:rsid w:val="00BC05AA"/>
    <w:rsid w:val="00BC151D"/>
    <w:rsid w:val="00BC1BD4"/>
    <w:rsid w:val="00BC34AC"/>
    <w:rsid w:val="00BC350D"/>
    <w:rsid w:val="00BF1A7A"/>
    <w:rsid w:val="00BF444A"/>
    <w:rsid w:val="00BF6454"/>
    <w:rsid w:val="00BF7896"/>
    <w:rsid w:val="00C02F8F"/>
    <w:rsid w:val="00C040E3"/>
    <w:rsid w:val="00C25EC5"/>
    <w:rsid w:val="00C2706A"/>
    <w:rsid w:val="00C312B9"/>
    <w:rsid w:val="00C34D0C"/>
    <w:rsid w:val="00C440A4"/>
    <w:rsid w:val="00C50EA0"/>
    <w:rsid w:val="00C51020"/>
    <w:rsid w:val="00C57E0A"/>
    <w:rsid w:val="00C60E85"/>
    <w:rsid w:val="00C65703"/>
    <w:rsid w:val="00C76731"/>
    <w:rsid w:val="00C80DBF"/>
    <w:rsid w:val="00C81B81"/>
    <w:rsid w:val="00CA0683"/>
    <w:rsid w:val="00CA25FB"/>
    <w:rsid w:val="00CB00EA"/>
    <w:rsid w:val="00CB02AF"/>
    <w:rsid w:val="00CB2CA9"/>
    <w:rsid w:val="00CB4077"/>
    <w:rsid w:val="00CC19A0"/>
    <w:rsid w:val="00CC5843"/>
    <w:rsid w:val="00CE1295"/>
    <w:rsid w:val="00CE7DEF"/>
    <w:rsid w:val="00CF1A96"/>
    <w:rsid w:val="00D0482F"/>
    <w:rsid w:val="00D05C44"/>
    <w:rsid w:val="00D16309"/>
    <w:rsid w:val="00D204C8"/>
    <w:rsid w:val="00D268DB"/>
    <w:rsid w:val="00D27E93"/>
    <w:rsid w:val="00D31132"/>
    <w:rsid w:val="00D54792"/>
    <w:rsid w:val="00D60D81"/>
    <w:rsid w:val="00D6335B"/>
    <w:rsid w:val="00D75687"/>
    <w:rsid w:val="00D843D6"/>
    <w:rsid w:val="00D966AB"/>
    <w:rsid w:val="00D966B0"/>
    <w:rsid w:val="00D97789"/>
    <w:rsid w:val="00DA3EC6"/>
    <w:rsid w:val="00DC0AFB"/>
    <w:rsid w:val="00DC7232"/>
    <w:rsid w:val="00DC7E67"/>
    <w:rsid w:val="00DE0BEB"/>
    <w:rsid w:val="00DE4D0B"/>
    <w:rsid w:val="00DE61DD"/>
    <w:rsid w:val="00DF56FB"/>
    <w:rsid w:val="00E0147F"/>
    <w:rsid w:val="00E037C6"/>
    <w:rsid w:val="00E16B0A"/>
    <w:rsid w:val="00E17485"/>
    <w:rsid w:val="00E301E0"/>
    <w:rsid w:val="00E41ECD"/>
    <w:rsid w:val="00E4239C"/>
    <w:rsid w:val="00E4524C"/>
    <w:rsid w:val="00E50350"/>
    <w:rsid w:val="00E64D74"/>
    <w:rsid w:val="00E708D8"/>
    <w:rsid w:val="00E769F1"/>
    <w:rsid w:val="00E87C70"/>
    <w:rsid w:val="00E90A1C"/>
    <w:rsid w:val="00E968D4"/>
    <w:rsid w:val="00E96923"/>
    <w:rsid w:val="00EB0B3A"/>
    <w:rsid w:val="00EB10BE"/>
    <w:rsid w:val="00EC5A59"/>
    <w:rsid w:val="00ED0D74"/>
    <w:rsid w:val="00ED2916"/>
    <w:rsid w:val="00ED5CEC"/>
    <w:rsid w:val="00ED6480"/>
    <w:rsid w:val="00EE1890"/>
    <w:rsid w:val="00F1199F"/>
    <w:rsid w:val="00F14A4F"/>
    <w:rsid w:val="00F20E14"/>
    <w:rsid w:val="00F2367E"/>
    <w:rsid w:val="00F26335"/>
    <w:rsid w:val="00F3352D"/>
    <w:rsid w:val="00F352E6"/>
    <w:rsid w:val="00F42F9C"/>
    <w:rsid w:val="00F60A63"/>
    <w:rsid w:val="00F651A2"/>
    <w:rsid w:val="00F72F69"/>
    <w:rsid w:val="00F733BA"/>
    <w:rsid w:val="00F81E46"/>
    <w:rsid w:val="00F82364"/>
    <w:rsid w:val="00F844EC"/>
    <w:rsid w:val="00F927CF"/>
    <w:rsid w:val="00F956DA"/>
    <w:rsid w:val="00FA1BE2"/>
    <w:rsid w:val="00FE3DB8"/>
    <w:rsid w:val="00FE5A51"/>
    <w:rsid w:val="00FF3C5A"/>
    <w:rsid w:val="00FF546D"/>
    <w:rsid w:val="00FF5ECC"/>
  </w:rsids>
  <m:mathPr>
    <m:mathFont m:val="Cambria Math"/>
    <m:wrapRight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uiPriority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uiPriority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uiPriority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2D1"/>
    <w:pPr>
      <w:spacing w:after="0" w:line="240" w:lineRule="auto"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1"/>
    <w:uiPriority w:val="9"/>
    <w:qFormat/>
    <w:rsid w:val="006162D1"/>
    <w:pPr>
      <w:keepNext/>
      <w:numPr>
        <w:numId w:val="1"/>
      </w:numPr>
      <w:tabs>
        <w:tab w:val="left" w:pos="432"/>
      </w:tabs>
      <w:suppressAutoHyphens/>
      <w:jc w:val="both"/>
      <w:outlineLvl w:val="0"/>
    </w:pPr>
    <w:rPr>
      <w:rFonts w:ascii="Courier New" w:hAnsi="Courier New" w:cs="Courier New"/>
      <w:b/>
      <w:bCs/>
      <w:sz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locked/>
    <w:rsid w:val="006162D1"/>
    <w:rPr>
      <w:rFonts w:ascii="Courier New" w:hAnsi="Courier New" w:cs="Courier New"/>
      <w:b/>
      <w:bCs/>
      <w:sz w:val="24"/>
      <w:szCs w:val="24"/>
      <w:lang w:val="x-none" w:eastAsia="ar-SA" w:bidi="ar-SA"/>
    </w:rPr>
  </w:style>
  <w:style w:type="paragraph" w:styleId="Footer">
    <w:name w:val="footer"/>
    <w:basedOn w:val="Normal"/>
    <w:link w:val="a"/>
    <w:uiPriority w:val="99"/>
    <w:rsid w:val="006162D1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locked/>
    <w:rsid w:val="006162D1"/>
    <w:rPr>
      <w:rFonts w:ascii="Times New Roman" w:hAnsi="Times New Roman" w:cs="Times New Roman"/>
      <w:sz w:val="24"/>
      <w:szCs w:val="24"/>
      <w:lang w:val="x-none" w:eastAsia="ru-RU"/>
    </w:rPr>
  </w:style>
  <w:style w:type="character" w:styleId="PageNumber">
    <w:name w:val="page number"/>
    <w:basedOn w:val="DefaultParagraphFont"/>
    <w:uiPriority w:val="99"/>
    <w:rsid w:val="006162D1"/>
    <w:rPr>
      <w:rFonts w:cs="Times New Roman"/>
    </w:rPr>
  </w:style>
  <w:style w:type="paragraph" w:styleId="BlockText">
    <w:name w:val="Block Text"/>
    <w:basedOn w:val="Normal"/>
    <w:uiPriority w:val="99"/>
    <w:rsid w:val="006162D1"/>
    <w:pPr>
      <w:spacing w:line="360" w:lineRule="auto"/>
      <w:ind w:left="567" w:right="-851"/>
      <w:jc w:val="both"/>
    </w:pPr>
    <w:rPr>
      <w:szCs w:val="20"/>
    </w:rPr>
  </w:style>
  <w:style w:type="character" w:customStyle="1" w:styleId="snippetequal">
    <w:name w:val="snippet_equal"/>
    <w:rsid w:val="006162D1"/>
  </w:style>
  <w:style w:type="character" w:customStyle="1" w:styleId="apple-converted-space">
    <w:name w:val="apple-converted-space"/>
    <w:rsid w:val="006162D1"/>
  </w:style>
  <w:style w:type="paragraph" w:styleId="BalloonText">
    <w:name w:val="Balloon Text"/>
    <w:basedOn w:val="Normal"/>
    <w:link w:val="a0"/>
    <w:uiPriority w:val="99"/>
    <w:semiHidden/>
    <w:unhideWhenUsed/>
    <w:rsid w:val="00153B9A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locked/>
    <w:rsid w:val="00153B9A"/>
    <w:rPr>
      <w:rFonts w:ascii="Tahoma" w:hAnsi="Tahoma" w:cs="Tahoma"/>
      <w:sz w:val="16"/>
      <w:szCs w:val="16"/>
      <w:lang w:val="x-none" w:eastAsia="ru-RU"/>
    </w:rPr>
  </w:style>
  <w:style w:type="paragraph" w:styleId="NoSpacing">
    <w:name w:val="No Spacing"/>
    <w:uiPriority w:val="1"/>
    <w:qFormat/>
    <w:rsid w:val="00507191"/>
    <w:pPr>
      <w:spacing w:after="0" w:line="240" w:lineRule="auto"/>
    </w:pPr>
    <w:rPr>
      <w:rFonts w:cs="Times New Roman"/>
      <w:lang w:eastAsia="en-US"/>
    </w:rPr>
  </w:style>
  <w:style w:type="character" w:customStyle="1" w:styleId="blk">
    <w:name w:val="blk"/>
    <w:basedOn w:val="DefaultParagraphFont"/>
    <w:rsid w:val="000E2606"/>
    <w:rPr>
      <w:rFonts w:cs="Times New Roman"/>
    </w:rPr>
  </w:style>
  <w:style w:type="character" w:styleId="Strong">
    <w:name w:val="Strong"/>
    <w:basedOn w:val="DefaultParagraphFont"/>
    <w:uiPriority w:val="22"/>
    <w:qFormat/>
    <w:rsid w:val="00523C77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C636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FEAF9-6E85-436D-A45C-0EC6F4FA5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