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D10BFE">
        <w:rPr>
          <w:color w:val="000000" w:themeColor="text1"/>
          <w:sz w:val="28"/>
          <w:szCs w:val="28"/>
          <w:lang w:val="ru-RU"/>
        </w:rPr>
        <w:t>311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13 июля</w:t>
      </w:r>
      <w:r w:rsidR="00265F8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816349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816349">
        <w:rPr>
          <w:color w:val="000000" w:themeColor="text1"/>
          <w:sz w:val="28"/>
          <w:szCs w:val="28"/>
          <w:lang w:val="ru-RU"/>
        </w:rPr>
        <w:t>Зелинского Дмитрия  Юрьевича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A863DF" w:rsidR="00A863DF">
        <w:rPr>
          <w:color w:val="000000" w:themeColor="text1"/>
          <w:sz w:val="28"/>
          <w:szCs w:val="28"/>
          <w:lang w:val="ru-RU"/>
        </w:rPr>
        <w:t>&lt;</w:t>
      </w:r>
      <w:r w:rsidR="00A863DF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A863DF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Зелинский Д.Ю.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="00C257B7">
        <w:rPr>
          <w:color w:val="000000" w:themeColor="text1"/>
          <w:sz w:val="28"/>
          <w:szCs w:val="28"/>
          <w:lang w:val="ru-RU"/>
        </w:rPr>
        <w:t xml:space="preserve">один </w:t>
      </w:r>
      <w:r w:rsidR="002F7313">
        <w:rPr>
          <w:color w:val="000000" w:themeColor="text1"/>
          <w:sz w:val="28"/>
          <w:szCs w:val="28"/>
          <w:lang w:val="ru-RU"/>
        </w:rPr>
        <w:t>удар</w:t>
      </w:r>
      <w:r w:rsidR="001D24EF">
        <w:rPr>
          <w:color w:val="000000" w:themeColor="text1"/>
          <w:sz w:val="28"/>
          <w:szCs w:val="28"/>
          <w:lang w:val="ru-RU"/>
        </w:rPr>
        <w:t xml:space="preserve"> </w:t>
      </w:r>
      <w:r w:rsidR="00BE7C24">
        <w:rPr>
          <w:color w:val="000000" w:themeColor="text1"/>
          <w:sz w:val="28"/>
          <w:szCs w:val="28"/>
          <w:lang w:val="ru-RU"/>
        </w:rPr>
        <w:t xml:space="preserve">металлической тростью по голове  и  один удар кулаком </w:t>
      </w:r>
      <w:r w:rsidR="001D24EF">
        <w:rPr>
          <w:color w:val="000000" w:themeColor="text1"/>
          <w:sz w:val="28"/>
          <w:szCs w:val="28"/>
          <w:lang w:val="ru-RU"/>
        </w:rPr>
        <w:t xml:space="preserve">в область лица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="001D24EF">
        <w:rPr>
          <w:color w:val="000000" w:themeColor="text1"/>
          <w:sz w:val="28"/>
          <w:szCs w:val="28"/>
          <w:lang w:val="ru-RU"/>
        </w:rPr>
        <w:t>.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причинив е</w:t>
      </w:r>
      <w:r w:rsidR="002F7313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Зелинский Д.Ю</w:t>
      </w:r>
      <w:r w:rsidR="00C257B7"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</w:t>
      </w:r>
      <w:r w:rsidR="00746462">
        <w:rPr>
          <w:color w:val="000000" w:themeColor="text1"/>
          <w:sz w:val="28"/>
          <w:szCs w:val="28"/>
          <w:lang w:val="ru-RU"/>
        </w:rPr>
        <w:t xml:space="preserve"> не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признал, пояснил, что действительно нанес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="00BA07B8"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  <w:r w:rsidR="00C257B7">
        <w:rPr>
          <w:color w:val="000000" w:themeColor="text1"/>
          <w:sz w:val="28"/>
          <w:szCs w:val="28"/>
          <w:lang w:val="ru-RU"/>
        </w:rPr>
        <w:t>один</w:t>
      </w:r>
      <w:r w:rsidR="002F7313">
        <w:rPr>
          <w:color w:val="000000" w:themeColor="text1"/>
          <w:sz w:val="28"/>
          <w:szCs w:val="28"/>
          <w:lang w:val="ru-RU"/>
        </w:rPr>
        <w:t xml:space="preserve"> </w:t>
      </w:r>
      <w:r w:rsidR="00FC2C8B">
        <w:rPr>
          <w:color w:val="000000" w:themeColor="text1"/>
          <w:sz w:val="28"/>
          <w:szCs w:val="28"/>
          <w:lang w:val="ru-RU"/>
        </w:rPr>
        <w:t xml:space="preserve">удар рукой в область </w:t>
      </w:r>
      <w:r w:rsidR="002F7313">
        <w:rPr>
          <w:color w:val="000000" w:themeColor="text1"/>
          <w:sz w:val="28"/>
          <w:szCs w:val="28"/>
          <w:lang w:val="ru-RU"/>
        </w:rPr>
        <w:t>лица</w:t>
      </w:r>
      <w:r>
        <w:rPr>
          <w:color w:val="000000" w:themeColor="text1"/>
          <w:sz w:val="28"/>
          <w:szCs w:val="28"/>
          <w:lang w:val="ru-RU"/>
        </w:rPr>
        <w:t xml:space="preserve"> и один удар</w:t>
      </w:r>
      <w:r w:rsidRPr="006F60EC">
        <w:t xml:space="preserve"> </w:t>
      </w:r>
      <w:r w:rsidRPr="006F60EC">
        <w:rPr>
          <w:color w:val="000000" w:themeColor="text1"/>
          <w:sz w:val="28"/>
          <w:szCs w:val="28"/>
          <w:lang w:val="ru-RU"/>
        </w:rPr>
        <w:t>м</w:t>
      </w:r>
      <w:r>
        <w:rPr>
          <w:color w:val="000000" w:themeColor="text1"/>
          <w:sz w:val="28"/>
          <w:szCs w:val="28"/>
          <w:lang w:val="ru-RU"/>
        </w:rPr>
        <w:t>еталлической тростью по голове</w:t>
      </w:r>
      <w:r w:rsidR="00746462">
        <w:rPr>
          <w:color w:val="000000" w:themeColor="text1"/>
          <w:sz w:val="28"/>
          <w:szCs w:val="28"/>
          <w:lang w:val="ru-RU"/>
        </w:rPr>
        <w:t xml:space="preserve"> но защищаясь</w:t>
      </w:r>
      <w:r w:rsidR="00D62C19">
        <w:rPr>
          <w:color w:val="000000" w:themeColor="text1"/>
          <w:sz w:val="28"/>
          <w:szCs w:val="28"/>
          <w:lang w:val="ru-RU"/>
        </w:rPr>
        <w:t xml:space="preserve"> от последнего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2F7313">
        <w:rPr>
          <w:color w:val="000000" w:themeColor="text1"/>
          <w:sz w:val="28"/>
          <w:szCs w:val="28"/>
          <w:lang w:val="ru-RU"/>
        </w:rPr>
        <w:t>ий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="002E7862">
        <w:rPr>
          <w:color w:val="000000" w:themeColor="text1"/>
          <w:sz w:val="28"/>
          <w:szCs w:val="28"/>
          <w:lang w:val="ru-RU"/>
        </w:rPr>
        <w:t xml:space="preserve"> </w:t>
      </w:r>
      <w:r w:rsidRPr="00BA07B8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</w:t>
      </w:r>
      <w:r w:rsidR="005431B5">
        <w:rPr>
          <w:color w:val="000000" w:themeColor="text1"/>
          <w:sz w:val="28"/>
          <w:szCs w:val="28"/>
          <w:lang w:val="ru-RU"/>
        </w:rPr>
        <w:t>,</w:t>
      </w:r>
      <w:r w:rsidRPr="005431B5" w:rsidR="005431B5">
        <w:rPr>
          <w:color w:val="000000" w:themeColor="text1"/>
          <w:sz w:val="28"/>
          <w:szCs w:val="28"/>
          <w:lang w:val="ru-RU"/>
        </w:rPr>
        <w:t xml:space="preserve"> </w:t>
      </w:r>
      <w:r w:rsidR="005431B5">
        <w:rPr>
          <w:color w:val="000000" w:themeColor="text1"/>
          <w:sz w:val="28"/>
          <w:szCs w:val="28"/>
          <w:lang w:val="ru-RU"/>
        </w:rPr>
        <w:t>от прохождения СМЭ отказался по собственной инициативе</w:t>
      </w:r>
      <w:r w:rsidRPr="00BA07B8">
        <w:rPr>
          <w:color w:val="000000" w:themeColor="text1"/>
          <w:sz w:val="28"/>
          <w:szCs w:val="28"/>
          <w:lang w:val="ru-RU"/>
        </w:rPr>
        <w:t>.</w:t>
      </w:r>
      <w:r w:rsidRPr="004C4313">
        <w:rPr>
          <w:color w:val="000000" w:themeColor="text1"/>
          <w:sz w:val="28"/>
          <w:szCs w:val="28"/>
          <w:lang w:val="ru-RU"/>
        </w:rPr>
        <w:t xml:space="preserve"> </w:t>
      </w:r>
    </w:p>
    <w:p w:rsidR="006B4F29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Допрошенный в судебном заседании в качестве свидетеля сотрудник полиции - должностное лицо, составившее административный материал в отношении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="00C919DB">
        <w:rPr>
          <w:color w:val="000000" w:themeColor="text1"/>
          <w:sz w:val="28"/>
          <w:szCs w:val="28"/>
          <w:lang w:val="ru-RU"/>
        </w:rPr>
        <w:t>.</w:t>
      </w:r>
      <w:r w:rsidRPr="00C107DD">
        <w:rPr>
          <w:color w:val="000000" w:themeColor="text1"/>
          <w:sz w:val="28"/>
          <w:szCs w:val="28"/>
          <w:lang w:val="ru-RU"/>
        </w:rPr>
        <w:t>, предупрежденный об административной ответственности по ст. 17.9 КоАП РФ, подтвердил обстоятельства, изложенные в протоколе об административном правонаруше</w:t>
      </w:r>
      <w:r w:rsidRPr="00C107DD">
        <w:rPr>
          <w:color w:val="000000" w:themeColor="text1"/>
          <w:sz w:val="28"/>
          <w:szCs w:val="28"/>
          <w:lang w:val="ru-RU"/>
        </w:rPr>
        <w:t>нии, в частности указал, что</w:t>
      </w:r>
      <w:r w:rsidR="00C919DB">
        <w:rPr>
          <w:color w:val="000000" w:themeColor="text1"/>
          <w:sz w:val="28"/>
          <w:szCs w:val="28"/>
          <w:lang w:val="ru-RU"/>
        </w:rPr>
        <w:t xml:space="preserve"> </w:t>
      </w:r>
      <w:r w:rsidR="003556DC">
        <w:rPr>
          <w:color w:val="000000" w:themeColor="text1"/>
          <w:sz w:val="28"/>
          <w:szCs w:val="28"/>
          <w:lang w:val="ru-RU"/>
        </w:rPr>
        <w:t xml:space="preserve">в результате </w:t>
      </w:r>
      <w:r>
        <w:rPr>
          <w:color w:val="000000" w:themeColor="text1"/>
          <w:sz w:val="28"/>
          <w:szCs w:val="28"/>
          <w:lang w:val="ru-RU"/>
        </w:rPr>
        <w:t xml:space="preserve">словесной перепалки и </w:t>
      </w:r>
      <w:r w:rsidR="003556DC">
        <w:rPr>
          <w:color w:val="000000" w:themeColor="text1"/>
          <w:sz w:val="28"/>
          <w:szCs w:val="28"/>
          <w:lang w:val="ru-RU"/>
        </w:rPr>
        <w:t>личных неприязненных отношений</w:t>
      </w:r>
      <w:r>
        <w:rPr>
          <w:color w:val="000000" w:themeColor="text1"/>
          <w:sz w:val="28"/>
          <w:szCs w:val="28"/>
          <w:lang w:val="ru-RU"/>
        </w:rPr>
        <w:t>,</w:t>
      </w:r>
      <w:r w:rsidR="003556DC">
        <w:rPr>
          <w:color w:val="000000" w:themeColor="text1"/>
          <w:sz w:val="28"/>
          <w:szCs w:val="28"/>
          <w:lang w:val="ru-RU"/>
        </w:rPr>
        <w:t xml:space="preserve"> между потерпевшим и привлекаемым лицом произошла драка. Так, вначале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="003556DC">
        <w:rPr>
          <w:color w:val="000000" w:themeColor="text1"/>
          <w:sz w:val="28"/>
          <w:szCs w:val="28"/>
          <w:lang w:val="ru-RU"/>
        </w:rPr>
        <w:t xml:space="preserve">ударил </w:t>
      </w:r>
      <w:r w:rsidRPr="00A863DF" w:rsidR="002E7862">
        <w:rPr>
          <w:color w:val="000000" w:themeColor="text1"/>
          <w:sz w:val="28"/>
          <w:szCs w:val="28"/>
          <w:lang w:val="ru-RU"/>
        </w:rPr>
        <w:t>&lt;</w:t>
      </w:r>
      <w:r w:rsidR="002E7862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2E7862">
        <w:rPr>
          <w:color w:val="000000" w:themeColor="text1"/>
          <w:sz w:val="28"/>
          <w:szCs w:val="28"/>
          <w:lang w:val="ru-RU"/>
        </w:rPr>
        <w:t>&gt;</w:t>
      </w:r>
      <w:r w:rsidR="003556DC">
        <w:rPr>
          <w:color w:val="000000" w:themeColor="text1"/>
          <w:sz w:val="28"/>
          <w:szCs w:val="28"/>
          <w:lang w:val="ru-RU"/>
        </w:rPr>
        <w:t xml:space="preserve">., после чего, </w:t>
      </w:r>
      <w:r w:rsidRPr="00A863DF" w:rsidR="007A1CB3">
        <w:rPr>
          <w:color w:val="000000" w:themeColor="text1"/>
          <w:sz w:val="28"/>
          <w:szCs w:val="28"/>
          <w:lang w:val="ru-RU"/>
        </w:rPr>
        <w:t>&lt;</w:t>
      </w:r>
      <w:r w:rsidR="007A1CB3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7A1CB3">
        <w:rPr>
          <w:color w:val="000000" w:themeColor="text1"/>
          <w:sz w:val="28"/>
          <w:szCs w:val="28"/>
          <w:lang w:val="ru-RU"/>
        </w:rPr>
        <w:t>&gt;</w:t>
      </w:r>
      <w:r w:rsidR="003556DC">
        <w:rPr>
          <w:color w:val="000000" w:themeColor="text1"/>
          <w:sz w:val="28"/>
          <w:szCs w:val="28"/>
          <w:lang w:val="ru-RU"/>
        </w:rPr>
        <w:t xml:space="preserve"> схватил  металлическую трость  и тоже ударил </w:t>
      </w:r>
      <w:r w:rsidRPr="00A863DF" w:rsidR="007A1CB3">
        <w:rPr>
          <w:color w:val="000000" w:themeColor="text1"/>
          <w:sz w:val="28"/>
          <w:szCs w:val="28"/>
          <w:lang w:val="ru-RU"/>
        </w:rPr>
        <w:t>&lt;</w:t>
      </w:r>
      <w:r w:rsidR="007A1CB3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7A1CB3">
        <w:rPr>
          <w:color w:val="000000" w:themeColor="text1"/>
          <w:sz w:val="28"/>
          <w:szCs w:val="28"/>
          <w:lang w:val="ru-RU"/>
        </w:rPr>
        <w:t>&gt;</w:t>
      </w:r>
      <w:r w:rsidR="003556DC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, однако состояние </w:t>
      </w:r>
      <w:r w:rsidR="00D62C19">
        <w:rPr>
          <w:color w:val="000000" w:themeColor="text1"/>
          <w:sz w:val="28"/>
          <w:szCs w:val="28"/>
          <w:lang w:val="ru-RU"/>
        </w:rPr>
        <w:t xml:space="preserve">крайне необходимости </w:t>
      </w:r>
      <w:r>
        <w:rPr>
          <w:color w:val="000000" w:themeColor="text1"/>
          <w:sz w:val="28"/>
          <w:szCs w:val="28"/>
          <w:lang w:val="ru-RU"/>
        </w:rPr>
        <w:t>в данном случае нет, т.к.</w:t>
      </w:r>
      <w:r w:rsidR="00EB6FE4">
        <w:rPr>
          <w:color w:val="000000" w:themeColor="text1"/>
          <w:sz w:val="28"/>
          <w:szCs w:val="28"/>
          <w:lang w:val="ru-RU"/>
        </w:rPr>
        <w:t xml:space="preserve"> </w:t>
      </w:r>
      <w:r w:rsidRPr="00A863DF" w:rsidR="007A1CB3">
        <w:rPr>
          <w:color w:val="000000" w:themeColor="text1"/>
          <w:sz w:val="28"/>
          <w:szCs w:val="28"/>
          <w:lang w:val="ru-RU"/>
        </w:rPr>
        <w:t>&lt;</w:t>
      </w:r>
      <w:r w:rsidR="007A1CB3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7A1CB3">
        <w:rPr>
          <w:color w:val="000000" w:themeColor="text1"/>
          <w:sz w:val="28"/>
          <w:szCs w:val="28"/>
          <w:lang w:val="ru-RU"/>
        </w:rPr>
        <w:t>&gt;</w:t>
      </w:r>
      <w:r w:rsidR="00EB6FE4">
        <w:rPr>
          <w:color w:val="000000" w:themeColor="text1"/>
          <w:sz w:val="28"/>
          <w:szCs w:val="28"/>
          <w:lang w:val="ru-RU"/>
        </w:rPr>
        <w:t xml:space="preserve">. </w:t>
      </w:r>
      <w:r w:rsidR="00D62C19">
        <w:rPr>
          <w:color w:val="000000" w:themeColor="text1"/>
          <w:sz w:val="28"/>
          <w:szCs w:val="28"/>
          <w:lang w:val="ru-RU"/>
        </w:rPr>
        <w:t xml:space="preserve"> </w:t>
      </w:r>
      <w:r w:rsidR="00EB6FE4">
        <w:rPr>
          <w:color w:val="000000" w:themeColor="text1"/>
          <w:sz w:val="28"/>
          <w:szCs w:val="28"/>
          <w:lang w:val="ru-RU"/>
        </w:rPr>
        <w:t xml:space="preserve">мог  только замахнуться на </w:t>
      </w:r>
      <w:r w:rsidRPr="00A863DF" w:rsidR="007A1CB3">
        <w:rPr>
          <w:color w:val="000000" w:themeColor="text1"/>
          <w:sz w:val="28"/>
          <w:szCs w:val="28"/>
          <w:lang w:val="ru-RU"/>
        </w:rPr>
        <w:t>&lt;</w:t>
      </w:r>
      <w:r w:rsidR="007A1CB3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7A1CB3">
        <w:rPr>
          <w:color w:val="000000" w:themeColor="text1"/>
          <w:sz w:val="28"/>
          <w:szCs w:val="28"/>
          <w:lang w:val="ru-RU"/>
        </w:rPr>
        <w:t>&gt;</w:t>
      </w:r>
      <w:r w:rsidR="00EB6FE4">
        <w:rPr>
          <w:color w:val="000000" w:themeColor="text1"/>
          <w:sz w:val="28"/>
          <w:szCs w:val="28"/>
          <w:lang w:val="ru-RU"/>
        </w:rPr>
        <w:t>., испугав того, однако, напротив, ударил его металлической тростью</w:t>
      </w:r>
      <w:r w:rsidR="00D62C19">
        <w:rPr>
          <w:color w:val="000000" w:themeColor="text1"/>
          <w:sz w:val="28"/>
          <w:szCs w:val="28"/>
          <w:lang w:val="ru-RU"/>
        </w:rPr>
        <w:t>, т.е. довел  правонарушение до конца</w:t>
      </w:r>
      <w:r w:rsidR="00EB6FE4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</w:t>
      </w:r>
      <w:r w:rsidRPr="0074050A">
        <w:rPr>
          <w:color w:val="000000" w:themeColor="text1"/>
          <w:sz w:val="28"/>
          <w:szCs w:val="28"/>
          <w:lang w:val="ru-RU"/>
        </w:rPr>
        <w:t>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F7313">
        <w:rPr>
          <w:color w:val="000000" w:themeColor="text1"/>
          <w:sz w:val="28"/>
          <w:szCs w:val="28"/>
          <w:lang w:val="ru-RU"/>
        </w:rPr>
        <w:t>его</w:t>
      </w:r>
      <w:r w:rsidR="0065232F">
        <w:rPr>
          <w:color w:val="000000" w:themeColor="text1"/>
          <w:sz w:val="28"/>
          <w:szCs w:val="28"/>
          <w:lang w:val="ru-RU"/>
        </w:rPr>
        <w:t>,</w:t>
      </w:r>
      <w:r w:rsidRPr="00F86A88" w:rsidR="00F86A88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F86A88">
        <w:rPr>
          <w:color w:val="000000" w:themeColor="text1"/>
          <w:sz w:val="28"/>
          <w:szCs w:val="28"/>
          <w:lang w:val="ru-RU"/>
        </w:rPr>
        <w:t>свидетеля сотрудник</w:t>
      </w:r>
      <w:r w:rsidR="00F86A88">
        <w:rPr>
          <w:color w:val="000000" w:themeColor="text1"/>
          <w:sz w:val="28"/>
          <w:szCs w:val="28"/>
          <w:lang w:val="ru-RU"/>
        </w:rPr>
        <w:t>а</w:t>
      </w:r>
      <w:r w:rsidRPr="00C107DD" w:rsidR="00F86A88">
        <w:rPr>
          <w:color w:val="000000" w:themeColor="text1"/>
          <w:sz w:val="28"/>
          <w:szCs w:val="28"/>
          <w:lang w:val="ru-RU"/>
        </w:rPr>
        <w:t xml:space="preserve"> </w:t>
      </w:r>
      <w:r w:rsidRPr="00A863DF" w:rsidR="007A1CB3">
        <w:rPr>
          <w:color w:val="000000" w:themeColor="text1"/>
          <w:sz w:val="28"/>
          <w:szCs w:val="28"/>
          <w:lang w:val="ru-RU"/>
        </w:rPr>
        <w:t>&lt;</w:t>
      </w:r>
      <w:r w:rsidR="007A1CB3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7A1CB3">
        <w:rPr>
          <w:color w:val="000000" w:themeColor="text1"/>
          <w:sz w:val="28"/>
          <w:szCs w:val="28"/>
          <w:lang w:val="ru-RU"/>
        </w:rPr>
        <w:t>&gt;</w:t>
      </w:r>
      <w:r w:rsidR="00F86A88">
        <w:rPr>
          <w:color w:val="000000" w:themeColor="text1"/>
          <w:sz w:val="28"/>
          <w:szCs w:val="28"/>
          <w:lang w:val="ru-RU"/>
        </w:rPr>
        <w:t xml:space="preserve">., </w:t>
      </w:r>
      <w:r w:rsidR="0065232F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</w:t>
      </w:r>
      <w:r w:rsidRPr="0074050A">
        <w:rPr>
          <w:color w:val="000000" w:themeColor="text1"/>
          <w:sz w:val="28"/>
          <w:szCs w:val="28"/>
          <w:lang w:val="ru-RU"/>
        </w:rPr>
        <w:t xml:space="preserve">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</w:t>
      </w:r>
      <w:r w:rsidRPr="0074050A">
        <w:rPr>
          <w:color w:val="000000" w:themeColor="text1"/>
          <w:sz w:val="28"/>
          <w:szCs w:val="28"/>
          <w:lang w:val="ru-RU"/>
        </w:rPr>
        <w:t>содержат уголовно наказуемого деяния, образует объективную с</w:t>
      </w:r>
      <w:r w:rsidRPr="0074050A">
        <w:rPr>
          <w:color w:val="000000" w:themeColor="text1"/>
          <w:sz w:val="28"/>
          <w:szCs w:val="28"/>
          <w:lang w:val="ru-RU"/>
        </w:rPr>
        <w:t>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</w:t>
      </w:r>
      <w:r w:rsidRPr="0074050A">
        <w:rPr>
          <w:color w:val="000000" w:themeColor="text1"/>
          <w:sz w:val="28"/>
          <w:szCs w:val="28"/>
          <w:lang w:val="ru-RU"/>
        </w:rPr>
        <w:t>й арест на срок от десяти до пятнадцати суток, либо обязательные работы на срок от шестидесяти до ста двадцати часов.</w:t>
      </w:r>
    </w:p>
    <w:p w:rsidR="003C606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A863DF" w:rsidR="003C569B">
        <w:rPr>
          <w:color w:val="000000" w:themeColor="text1"/>
          <w:sz w:val="28"/>
          <w:szCs w:val="28"/>
          <w:lang w:val="ru-RU"/>
        </w:rPr>
        <w:t>&lt;</w:t>
      </w:r>
      <w:r w:rsidR="003C569B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3C569B">
        <w:rPr>
          <w:color w:val="000000" w:themeColor="text1"/>
          <w:sz w:val="28"/>
          <w:szCs w:val="28"/>
          <w:lang w:val="ru-RU"/>
        </w:rPr>
        <w:t>&gt;</w:t>
      </w:r>
      <w:r w:rsidRPr="0074050A" w:rsidR="009A1D29">
        <w:rPr>
          <w:color w:val="000000" w:themeColor="text1"/>
          <w:sz w:val="28"/>
          <w:szCs w:val="28"/>
          <w:lang w:val="ru-RU"/>
        </w:rPr>
        <w:t xml:space="preserve">. в </w:t>
      </w:r>
      <w:r w:rsidRPr="00A863DF" w:rsidR="003C569B">
        <w:rPr>
          <w:color w:val="000000" w:themeColor="text1"/>
          <w:sz w:val="28"/>
          <w:szCs w:val="28"/>
          <w:lang w:val="ru-RU"/>
        </w:rPr>
        <w:t>&lt;</w:t>
      </w:r>
      <w:r w:rsidR="003C569B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3C569B">
        <w:rPr>
          <w:color w:val="000000" w:themeColor="text1"/>
          <w:sz w:val="28"/>
          <w:szCs w:val="28"/>
          <w:lang w:val="ru-RU"/>
        </w:rPr>
        <w:t>&gt;</w:t>
      </w:r>
      <w:r w:rsidRPr="0074050A" w:rsidR="009A1D29">
        <w:rPr>
          <w:color w:val="000000" w:themeColor="text1"/>
          <w:sz w:val="28"/>
          <w:szCs w:val="28"/>
          <w:lang w:val="ru-RU"/>
        </w:rPr>
        <w:t xml:space="preserve"> в </w:t>
      </w:r>
      <w:r w:rsidRPr="00A863DF" w:rsidR="003C569B">
        <w:rPr>
          <w:color w:val="000000" w:themeColor="text1"/>
          <w:sz w:val="28"/>
          <w:szCs w:val="28"/>
          <w:lang w:val="ru-RU"/>
        </w:rPr>
        <w:t>&lt;</w:t>
      </w:r>
      <w:r w:rsidR="003C569B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3C569B">
        <w:rPr>
          <w:color w:val="000000" w:themeColor="text1"/>
          <w:sz w:val="28"/>
          <w:szCs w:val="28"/>
          <w:lang w:val="ru-RU"/>
        </w:rPr>
        <w:t>&gt;</w:t>
      </w:r>
      <w:r w:rsidR="009A1D29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9A1D29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 w:rsidR="009A1D29">
        <w:rPr>
          <w:color w:val="000000" w:themeColor="text1"/>
          <w:sz w:val="28"/>
          <w:szCs w:val="28"/>
          <w:lang w:val="ru-RU"/>
        </w:rPr>
        <w:t xml:space="preserve"> один удар металлической тростью по голове  и  один удар кулаком в область лица </w:t>
      </w:r>
      <w:r w:rsidRPr="00A863DF" w:rsidR="003C569B">
        <w:rPr>
          <w:color w:val="000000" w:themeColor="text1"/>
          <w:sz w:val="28"/>
          <w:szCs w:val="28"/>
          <w:lang w:val="ru-RU"/>
        </w:rPr>
        <w:t>&lt;</w:t>
      </w:r>
      <w:r w:rsidR="003C569B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3C569B">
        <w:rPr>
          <w:color w:val="000000" w:themeColor="text1"/>
          <w:sz w:val="28"/>
          <w:szCs w:val="28"/>
          <w:lang w:val="ru-RU"/>
        </w:rPr>
        <w:t>&gt;</w:t>
      </w:r>
      <w:r w:rsidR="009A1D29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9A1D29">
        <w:rPr>
          <w:color w:val="000000" w:themeColor="text1"/>
          <w:sz w:val="28"/>
          <w:szCs w:val="28"/>
          <w:lang w:val="ru-RU"/>
        </w:rPr>
        <w:t>причинив е</w:t>
      </w:r>
      <w:r w:rsidR="009A1D29">
        <w:rPr>
          <w:color w:val="000000" w:themeColor="text1"/>
          <w:sz w:val="28"/>
          <w:szCs w:val="28"/>
          <w:lang w:val="ru-RU"/>
        </w:rPr>
        <w:t>му</w:t>
      </w:r>
      <w:r w:rsidRPr="0074050A" w:rsidR="009A1D29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</w:t>
      </w:r>
      <w:r w:rsidR="009A1D29">
        <w:rPr>
          <w:color w:val="000000" w:themeColor="text1"/>
          <w:sz w:val="28"/>
          <w:szCs w:val="28"/>
          <w:lang w:val="ru-RU"/>
        </w:rPr>
        <w:t>.</w:t>
      </w:r>
      <w:r w:rsidR="00AE0457">
        <w:rPr>
          <w:color w:val="000000" w:themeColor="text1"/>
          <w:sz w:val="28"/>
          <w:szCs w:val="28"/>
          <w:lang w:val="ru-RU"/>
        </w:rPr>
        <w:t xml:space="preserve"> </w:t>
      </w:r>
      <w:r w:rsidR="0060396B">
        <w:rPr>
          <w:color w:val="000000" w:themeColor="text1"/>
          <w:sz w:val="28"/>
          <w:szCs w:val="28"/>
          <w:lang w:val="ru-RU"/>
        </w:rPr>
        <w:t xml:space="preserve">Потерпевший в ходе судебного заседания, указал, что  </w:t>
      </w:r>
      <w:r w:rsidR="00AE0457">
        <w:rPr>
          <w:color w:val="000000" w:themeColor="text1"/>
          <w:sz w:val="28"/>
          <w:szCs w:val="28"/>
          <w:lang w:val="ru-RU"/>
        </w:rPr>
        <w:t>от прохождения СМЭ отказался</w:t>
      </w:r>
      <w:r w:rsidR="005431B5">
        <w:rPr>
          <w:color w:val="000000" w:themeColor="text1"/>
          <w:sz w:val="28"/>
          <w:szCs w:val="28"/>
          <w:lang w:val="ru-RU"/>
        </w:rPr>
        <w:t xml:space="preserve"> по собственной инициативе</w:t>
      </w:r>
      <w:r w:rsidR="0060396B"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, субъективная</w:t>
      </w:r>
      <w:r w:rsidRPr="0074050A">
        <w:rPr>
          <w:color w:val="000000" w:themeColor="text1"/>
          <w:sz w:val="28"/>
          <w:szCs w:val="28"/>
          <w:lang w:val="ru-RU"/>
        </w:rPr>
        <w:t xml:space="preserve">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</w:t>
      </w:r>
      <w:r w:rsidRPr="0074050A">
        <w:rPr>
          <w:color w:val="000000" w:themeColor="text1"/>
          <w:sz w:val="28"/>
          <w:szCs w:val="28"/>
          <w:lang w:val="ru-RU"/>
        </w:rPr>
        <w:t xml:space="preserve">оследствия и желало 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3051D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="009A1D29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</w:t>
      </w:r>
      <w:r w:rsidRPr="0074050A">
        <w:rPr>
          <w:color w:val="000000" w:themeColor="text1"/>
          <w:sz w:val="28"/>
          <w:szCs w:val="28"/>
          <w:lang w:val="ru-RU"/>
        </w:rPr>
        <w:t xml:space="preserve">ерждается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9A1D29">
        <w:rPr>
          <w:color w:val="000000" w:themeColor="text1"/>
          <w:sz w:val="28"/>
          <w:szCs w:val="28"/>
          <w:lang w:val="ru-RU"/>
        </w:rPr>
        <w:t xml:space="preserve"> заявлением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="009A1D29"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="009A1D29">
        <w:rPr>
          <w:color w:val="000000" w:themeColor="text1"/>
          <w:sz w:val="28"/>
          <w:szCs w:val="28"/>
          <w:lang w:val="ru-RU"/>
        </w:rPr>
        <w:t>;</w:t>
      </w:r>
      <w:r w:rsidR="00200B8C">
        <w:rPr>
          <w:color w:val="000000" w:themeColor="text1"/>
          <w:sz w:val="28"/>
          <w:szCs w:val="28"/>
          <w:lang w:val="ru-RU"/>
        </w:rPr>
        <w:t xml:space="preserve"> письменными объяснениями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="00200B8C">
        <w:rPr>
          <w:color w:val="000000" w:themeColor="text1"/>
          <w:sz w:val="28"/>
          <w:szCs w:val="28"/>
          <w:lang w:val="ru-RU"/>
        </w:rPr>
        <w:t xml:space="preserve">.; 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Pr="00200B8C" w:rsidR="00200B8C">
        <w:rPr>
          <w:color w:val="000000" w:themeColor="text1"/>
          <w:sz w:val="28"/>
          <w:szCs w:val="28"/>
          <w:lang w:val="ru-RU"/>
        </w:rPr>
        <w:t xml:space="preserve">рапортом УУП ОУУП и ПДН ОМВД России по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="00200B8C">
        <w:rPr>
          <w:color w:val="000000" w:themeColor="text1"/>
          <w:sz w:val="28"/>
          <w:szCs w:val="28"/>
          <w:lang w:val="ru-RU"/>
        </w:rPr>
        <w:t>.;</w:t>
      </w:r>
      <w:r w:rsidR="003051DB">
        <w:rPr>
          <w:color w:val="000000" w:themeColor="text1"/>
          <w:sz w:val="28"/>
          <w:szCs w:val="28"/>
          <w:lang w:val="ru-RU"/>
        </w:rPr>
        <w:t xml:space="preserve"> справкой на физическое лицо на имя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="003051DB">
        <w:rPr>
          <w:color w:val="000000" w:themeColor="text1"/>
          <w:sz w:val="28"/>
          <w:szCs w:val="28"/>
          <w:lang w:val="ru-RU"/>
        </w:rPr>
        <w:t>.</w:t>
      </w:r>
      <w:r w:rsidR="00DB14ED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а также пояснениями</w:t>
      </w:r>
      <w:r w:rsidR="00EE704F">
        <w:rPr>
          <w:color w:val="000000" w:themeColor="text1"/>
          <w:sz w:val="28"/>
          <w:szCs w:val="28"/>
          <w:lang w:val="ru-RU"/>
        </w:rPr>
        <w:t xml:space="preserve"> потерпевшего,  свидетеля, </w:t>
      </w:r>
      <w:r w:rsidRPr="00A863DF" w:rsidR="00CF2E18">
        <w:rPr>
          <w:color w:val="000000" w:themeColor="text1"/>
          <w:sz w:val="28"/>
          <w:szCs w:val="28"/>
          <w:lang w:val="ru-RU"/>
        </w:rPr>
        <w:t>&lt;</w:t>
      </w:r>
      <w:r w:rsidR="00CF2E18">
        <w:rPr>
          <w:color w:val="000000" w:themeColor="text1"/>
          <w:sz w:val="28"/>
          <w:szCs w:val="28"/>
          <w:lang w:val="ru-RU"/>
        </w:rPr>
        <w:t>данные изъяты</w:t>
      </w:r>
      <w:r w:rsidRPr="00A863DF" w:rsidR="00CF2E18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заседании, которые полностью соответствуют фактическим обстоятельствам, установленным в судебном заседании и исследованным </w:t>
      </w:r>
      <w:r w:rsidRPr="0074050A">
        <w:rPr>
          <w:color w:val="000000" w:themeColor="text1"/>
          <w:sz w:val="28"/>
          <w:szCs w:val="28"/>
          <w:lang w:val="ru-RU"/>
        </w:rPr>
        <w:t>доказательствам.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600C3">
        <w:rPr>
          <w:color w:val="000000" w:themeColor="text1"/>
          <w:sz w:val="28"/>
          <w:szCs w:val="28"/>
          <w:lang w:val="ru-RU"/>
        </w:rPr>
        <w:t>Зелинского Д.Ю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</w:t>
      </w:r>
      <w:r w:rsidRPr="0074050A">
        <w:rPr>
          <w:color w:val="000000" w:themeColor="text1"/>
          <w:sz w:val="28"/>
          <w:szCs w:val="28"/>
          <w:lang w:val="ru-RU"/>
        </w:rPr>
        <w:t>тивного правонарушения.</w:t>
      </w:r>
    </w:p>
    <w:p w:rsidR="00FB3F73" w:rsidRPr="00C107DD" w:rsidP="00FB3F73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</w:t>
      </w:r>
      <w:r w:rsidRPr="00C107DD">
        <w:rPr>
          <w:rFonts w:ascii="Times New Roman" w:hAnsi="Times New Roman" w:cs="Times New Roman"/>
          <w:sz w:val="28"/>
          <w:szCs w:val="28"/>
        </w:rPr>
        <w:t>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B3F73" w:rsidRPr="00C107DD" w:rsidP="00FB3F73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К иным насильственн</w:t>
      </w:r>
      <w:r w:rsidRPr="00C107DD">
        <w:rPr>
          <w:rFonts w:ascii="Times New Roman" w:hAnsi="Times New Roman" w:cs="Times New Roman"/>
          <w:sz w:val="28"/>
          <w:szCs w:val="28"/>
        </w:rPr>
        <w:t>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B3F73" w:rsidRPr="00C107DD" w:rsidP="00FB3F73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</w:t>
      </w:r>
      <w:r w:rsidRPr="00C107DD">
        <w:rPr>
          <w:rFonts w:ascii="Times New Roman" w:hAnsi="Times New Roman" w:cs="Times New Roman"/>
          <w:sz w:val="28"/>
          <w:szCs w:val="28"/>
        </w:rPr>
        <w:t>азанного административного правонарушения является наступление последствий в виде физической боли.</w:t>
      </w:r>
    </w:p>
    <w:p w:rsidR="00FB3F73" w:rsidRPr="00C107DD" w:rsidP="00FB3F73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Оценка всех собранных доказательств позволяет с достоверностью установить, что </w:t>
      </w:r>
      <w:r w:rsidR="00EE704F">
        <w:rPr>
          <w:color w:val="000000" w:themeColor="text1"/>
          <w:sz w:val="28"/>
          <w:szCs w:val="28"/>
        </w:rPr>
        <w:t xml:space="preserve">Зелинский Д.Ю. </w:t>
      </w:r>
      <w:r w:rsidRPr="00C107DD">
        <w:rPr>
          <w:rFonts w:ascii="Times New Roman" w:hAnsi="Times New Roman" w:cs="Times New Roman"/>
          <w:sz w:val="28"/>
          <w:szCs w:val="28"/>
        </w:rPr>
        <w:t>совершил в отношении потерпевшей насильственные действия, причи</w:t>
      </w:r>
      <w:r w:rsidRPr="00C107DD">
        <w:rPr>
          <w:rFonts w:ascii="Times New Roman" w:hAnsi="Times New Roman" w:cs="Times New Roman"/>
          <w:sz w:val="28"/>
          <w:szCs w:val="28"/>
        </w:rPr>
        <w:t>нившие ей физическую боль, а поэтому его действия подлежат квалификации по ст. 6.1.1 Кодекса РФ об административных правонарушениях.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</w:t>
      </w:r>
      <w:r w:rsidRPr="0074050A">
        <w:rPr>
          <w:color w:val="000000" w:themeColor="text1"/>
          <w:sz w:val="28"/>
          <w:szCs w:val="28"/>
          <w:lang w:val="ru-RU"/>
        </w:rPr>
        <w:t xml:space="preserve">оверности, а в совокупности – достаточности для разрешения дела, прихожу к выводу о виновности </w:t>
      </w:r>
      <w:r w:rsidR="003600C3">
        <w:rPr>
          <w:color w:val="000000" w:themeColor="text1"/>
          <w:sz w:val="28"/>
          <w:szCs w:val="28"/>
          <w:lang w:val="ru-RU"/>
        </w:rPr>
        <w:t>Зелинского Д.Ю</w:t>
      </w:r>
      <w:r w:rsidR="00EB7652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</w:t>
      </w:r>
      <w:r w:rsidRPr="0074050A">
        <w:rPr>
          <w:color w:val="000000" w:themeColor="text1"/>
          <w:sz w:val="28"/>
          <w:szCs w:val="28"/>
          <w:lang w:val="ru-RU"/>
        </w:rPr>
        <w:t xml:space="preserve">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070A9D" w:rsidRPr="00C107DD" w:rsidP="00070A9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color w:val="000000" w:themeColor="text1"/>
          <w:sz w:val="28"/>
          <w:szCs w:val="28"/>
        </w:rPr>
        <w:t xml:space="preserve">Зелинского Д.Ю. </w:t>
      </w:r>
      <w:r w:rsidRPr="00C107DD">
        <w:rPr>
          <w:rFonts w:ascii="Times New Roman" w:hAnsi="Times New Roman" w:cs="Times New Roman"/>
          <w:sz w:val="28"/>
          <w:szCs w:val="28"/>
        </w:rPr>
        <w:t xml:space="preserve"> о том, что он не совершал противоправных действий в отношении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07DD">
        <w:rPr>
          <w:rFonts w:ascii="Times New Roman" w:hAnsi="Times New Roman" w:cs="Times New Roman"/>
          <w:sz w:val="28"/>
          <w:szCs w:val="28"/>
        </w:rPr>
        <w:t>, а мог лишь при защите себя отбивать удары, в связи с чем, в его действиях отсутствует состав административного правонарушения, мировой с</w:t>
      </w:r>
      <w:r w:rsidRPr="00C107DD">
        <w:rPr>
          <w:rFonts w:ascii="Times New Roman" w:hAnsi="Times New Roman" w:cs="Times New Roman"/>
          <w:sz w:val="28"/>
          <w:szCs w:val="28"/>
        </w:rPr>
        <w:t>удья не принимает, поскольку они опровергаются исследованными в судебном заседании доказательствами, подробно приведенными выше, которые в своей совокупности устанавливают одни и те же обстоятельства правонарушения, названную позицию  мировой судья  расцен</w:t>
      </w:r>
      <w:r w:rsidRPr="00C107DD">
        <w:rPr>
          <w:rFonts w:ascii="Times New Roman" w:hAnsi="Times New Roman" w:cs="Times New Roman"/>
          <w:sz w:val="28"/>
          <w:szCs w:val="28"/>
        </w:rPr>
        <w:t xml:space="preserve">ивает как избранный способ защиты. </w:t>
      </w:r>
    </w:p>
    <w:p w:rsidR="00070A9D" w:rsidRPr="00C107DD" w:rsidP="00070A9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Указание на виновность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07DD">
        <w:rPr>
          <w:rFonts w:ascii="Times New Roman" w:hAnsi="Times New Roman" w:cs="Times New Roman"/>
          <w:sz w:val="28"/>
          <w:szCs w:val="28"/>
        </w:rPr>
        <w:t xml:space="preserve"> не может быть предметом рассмотрения в рамках данного дела в силу положения ст. 25.1 КоАП РФ. Иное означало бы выход за рамки установленного ст. 26.1 КоАП РФ предмета доказывания по де</w:t>
      </w:r>
      <w:r w:rsidRPr="00C107DD">
        <w:rPr>
          <w:rFonts w:ascii="Times New Roman" w:hAnsi="Times New Roman" w:cs="Times New Roman"/>
          <w:sz w:val="28"/>
          <w:szCs w:val="28"/>
        </w:rPr>
        <w:t>лу об административном правонарушении.</w:t>
      </w:r>
    </w:p>
    <w:p w:rsidR="00070A9D" w:rsidRPr="00C107DD" w:rsidP="00070A9D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К доводам </w:t>
      </w:r>
      <w:r>
        <w:rPr>
          <w:color w:val="000000" w:themeColor="text1"/>
          <w:sz w:val="28"/>
          <w:szCs w:val="28"/>
          <w:lang w:val="ru-RU"/>
        </w:rPr>
        <w:t>Зелинского Д.Ю.</w:t>
      </w:r>
      <w:r w:rsidRPr="00C107DD">
        <w:rPr>
          <w:sz w:val="28"/>
          <w:szCs w:val="28"/>
          <w:lang w:val="ru-RU"/>
        </w:rPr>
        <w:t xml:space="preserve"> о том, что потерпевш</w:t>
      </w:r>
      <w:r>
        <w:rPr>
          <w:sz w:val="28"/>
          <w:szCs w:val="28"/>
          <w:lang w:val="ru-RU"/>
        </w:rPr>
        <w:t>ий</w:t>
      </w:r>
      <w:r w:rsidRPr="00C107DD">
        <w:rPr>
          <w:sz w:val="28"/>
          <w:szCs w:val="28"/>
          <w:lang w:val="ru-RU"/>
        </w:rPr>
        <w:t xml:space="preserve"> мог</w:t>
      </w:r>
      <w:r>
        <w:rPr>
          <w:sz w:val="28"/>
          <w:szCs w:val="28"/>
          <w:lang w:val="ru-RU"/>
        </w:rPr>
        <w:t xml:space="preserve"> </w:t>
      </w:r>
      <w:r w:rsidRPr="00C107DD">
        <w:rPr>
          <w:sz w:val="28"/>
          <w:szCs w:val="28"/>
          <w:lang w:val="ru-RU"/>
        </w:rPr>
        <w:t>перв</w:t>
      </w:r>
      <w:r>
        <w:rPr>
          <w:sz w:val="28"/>
          <w:szCs w:val="28"/>
          <w:lang w:val="ru-RU"/>
        </w:rPr>
        <w:t xml:space="preserve">ый </w:t>
      </w:r>
      <w:r w:rsidRPr="00C107DD">
        <w:rPr>
          <w:sz w:val="28"/>
          <w:szCs w:val="28"/>
          <w:lang w:val="ru-RU"/>
        </w:rPr>
        <w:t xml:space="preserve">его ударить, суд относится критически и считает, что указанные доводы изложены из защитных побуждений и опровергаются другими вышеуказанными  исследованными </w:t>
      </w:r>
      <w:r w:rsidRPr="00C107DD">
        <w:rPr>
          <w:sz w:val="28"/>
          <w:szCs w:val="28"/>
          <w:lang w:val="ru-RU"/>
        </w:rPr>
        <w:t>судом доказательствами.</w:t>
      </w:r>
    </w:p>
    <w:p w:rsidR="00070A9D" w:rsidRPr="00C107DD" w:rsidP="00070A9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Довод </w:t>
      </w:r>
      <w:r w:rsidR="00047DDF">
        <w:rPr>
          <w:color w:val="000000" w:themeColor="text1"/>
          <w:sz w:val="28"/>
          <w:szCs w:val="28"/>
        </w:rPr>
        <w:t>Зелинского Д.Ю.</w:t>
      </w:r>
      <w:r w:rsidRPr="00C107DD">
        <w:rPr>
          <w:rFonts w:ascii="Times New Roman" w:hAnsi="Times New Roman" w:cs="Times New Roman"/>
          <w:sz w:val="28"/>
          <w:szCs w:val="28"/>
        </w:rPr>
        <w:t xml:space="preserve"> о том, что, нанося  потерпевше</w:t>
      </w:r>
      <w:r w:rsidR="00047DDF">
        <w:rPr>
          <w:rFonts w:ascii="Times New Roman" w:hAnsi="Times New Roman" w:cs="Times New Roman"/>
          <w:sz w:val="28"/>
          <w:szCs w:val="28"/>
        </w:rPr>
        <w:t>му</w:t>
      </w:r>
      <w:r w:rsidRPr="00C107DD">
        <w:rPr>
          <w:rFonts w:ascii="Times New Roman" w:hAnsi="Times New Roman" w:cs="Times New Roman"/>
          <w:sz w:val="28"/>
          <w:szCs w:val="28"/>
        </w:rPr>
        <w:t xml:space="preserve">  иные насильственные действия, причинившие физическую боль, </w:t>
      </w:r>
      <w:r w:rsidR="00047DDF">
        <w:rPr>
          <w:color w:val="000000" w:themeColor="text1"/>
          <w:sz w:val="28"/>
          <w:szCs w:val="28"/>
        </w:rPr>
        <w:t xml:space="preserve">Зелинский  Д.Ю. </w:t>
      </w:r>
      <w:r w:rsidRPr="00C107DD">
        <w:rPr>
          <w:rFonts w:ascii="Times New Roman" w:hAnsi="Times New Roman" w:cs="Times New Roman"/>
          <w:sz w:val="28"/>
          <w:szCs w:val="28"/>
        </w:rPr>
        <w:t xml:space="preserve">действовал в состоянии крайней необходимости, в связи с чем, отсутствует состав правонарушения, </w:t>
      </w:r>
      <w:r w:rsidRPr="00C107DD">
        <w:rPr>
          <w:rFonts w:ascii="Times New Roman" w:hAnsi="Times New Roman" w:cs="Times New Roman"/>
          <w:sz w:val="28"/>
          <w:szCs w:val="28"/>
        </w:rPr>
        <w:t>является несостоятельным.</w:t>
      </w:r>
    </w:p>
    <w:p w:rsidR="00070A9D" w:rsidRPr="00C107DD" w:rsidP="00070A9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Согласно ст. 2.7 КоАП РФ под крайней необходимостью понимается причинение лицом вреда охраняемым законом интересам для устранения опасности, непосредственно угрожающей личности и правам данного лица </w:t>
      </w:r>
      <w:r w:rsidRPr="00C107DD">
        <w:rPr>
          <w:rFonts w:ascii="Times New Roman" w:hAnsi="Times New Roman" w:cs="Times New Roman"/>
          <w:sz w:val="28"/>
          <w:szCs w:val="28"/>
        </w:rPr>
        <w:t>или других лиц, а также охраняе</w:t>
      </w:r>
      <w:r w:rsidRPr="00C107DD">
        <w:rPr>
          <w:rFonts w:ascii="Times New Roman" w:hAnsi="Times New Roman" w:cs="Times New Roman"/>
          <w:sz w:val="28"/>
          <w:szCs w:val="28"/>
        </w:rPr>
        <w:t>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070A9D" w:rsidRPr="00C107DD" w:rsidP="00070A9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Доказательств того, что причиненный </w:t>
      </w:r>
      <w:r w:rsidR="00047DDF">
        <w:rPr>
          <w:color w:val="000000" w:themeColor="text1"/>
          <w:sz w:val="28"/>
          <w:szCs w:val="28"/>
        </w:rPr>
        <w:t xml:space="preserve">Зелинским Д.Ю. </w:t>
      </w:r>
      <w:r w:rsidRPr="00C107DD">
        <w:rPr>
          <w:rFonts w:ascii="Times New Roman" w:hAnsi="Times New Roman" w:cs="Times New Roman"/>
          <w:sz w:val="28"/>
          <w:szCs w:val="28"/>
        </w:rPr>
        <w:t>вред является мене</w:t>
      </w:r>
      <w:r w:rsidRPr="00C107DD">
        <w:rPr>
          <w:rFonts w:ascii="Times New Roman" w:hAnsi="Times New Roman" w:cs="Times New Roman"/>
          <w:sz w:val="28"/>
          <w:szCs w:val="28"/>
        </w:rPr>
        <w:t xml:space="preserve">е значительным, чем предотвращенный,  суду при рассмотрении дела не представлено. Кроме того, указанное опровергается показаниями </w:t>
      </w:r>
      <w:r w:rsidR="00D75829">
        <w:rPr>
          <w:rFonts w:ascii="Times New Roman" w:hAnsi="Times New Roman" w:cs="Times New Roman"/>
          <w:sz w:val="28"/>
          <w:szCs w:val="28"/>
        </w:rPr>
        <w:t xml:space="preserve">потерпевшего, </w:t>
      </w:r>
      <w:r w:rsidRPr="00C107DD">
        <w:rPr>
          <w:rFonts w:ascii="Times New Roman" w:hAnsi="Times New Roman" w:cs="Times New Roman"/>
          <w:sz w:val="28"/>
          <w:szCs w:val="28"/>
        </w:rPr>
        <w:t>свидетел</w:t>
      </w:r>
      <w:r w:rsidR="00D75829">
        <w:rPr>
          <w:rFonts w:ascii="Times New Roman" w:hAnsi="Times New Roman" w:cs="Times New Roman"/>
          <w:sz w:val="28"/>
          <w:szCs w:val="28"/>
        </w:rPr>
        <w:t>я</w:t>
      </w:r>
      <w:r w:rsidRPr="00C107DD">
        <w:rPr>
          <w:rFonts w:ascii="Times New Roman" w:hAnsi="Times New Roman" w:cs="Times New Roman"/>
          <w:sz w:val="28"/>
          <w:szCs w:val="28"/>
        </w:rPr>
        <w:t>.</w:t>
      </w:r>
    </w:p>
    <w:p w:rsidR="00070A9D" w:rsidRPr="00C107DD" w:rsidP="00070A9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правовых оснований для признания деяния </w:t>
      </w:r>
      <w:r w:rsidR="00D75829">
        <w:rPr>
          <w:color w:val="000000" w:themeColor="text1"/>
          <w:sz w:val="28"/>
          <w:szCs w:val="28"/>
        </w:rPr>
        <w:t xml:space="preserve">Зелинского Д.Ю. </w:t>
      </w:r>
      <w:r w:rsidRPr="00C107DD">
        <w:rPr>
          <w:rFonts w:ascii="Times New Roman" w:hAnsi="Times New Roman" w:cs="Times New Roman"/>
          <w:sz w:val="28"/>
          <w:szCs w:val="28"/>
        </w:rPr>
        <w:t>совершенным в состо</w:t>
      </w:r>
      <w:r w:rsidRPr="00C107DD">
        <w:rPr>
          <w:rFonts w:ascii="Times New Roman" w:hAnsi="Times New Roman" w:cs="Times New Roman"/>
          <w:sz w:val="28"/>
          <w:szCs w:val="28"/>
        </w:rPr>
        <w:t xml:space="preserve">янии крайней необходимости, а равно прекращения производство по делу в связи с отсутствием состава административного правонарушения не имеется, поскольку </w:t>
      </w:r>
      <w:r w:rsidR="00D75829">
        <w:rPr>
          <w:color w:val="000000" w:themeColor="text1"/>
          <w:sz w:val="28"/>
          <w:szCs w:val="28"/>
        </w:rPr>
        <w:t xml:space="preserve">Зелинским  Д.Ю. </w:t>
      </w:r>
      <w:r w:rsidRPr="00C107DD">
        <w:rPr>
          <w:rFonts w:ascii="Times New Roman" w:hAnsi="Times New Roman" w:cs="Times New Roman"/>
          <w:sz w:val="28"/>
          <w:szCs w:val="28"/>
        </w:rPr>
        <w:t>совершены действия, в результате которых потерпевш</w:t>
      </w:r>
      <w:r w:rsidR="00D75829">
        <w:rPr>
          <w:rFonts w:ascii="Times New Roman" w:hAnsi="Times New Roman" w:cs="Times New Roman"/>
          <w:sz w:val="28"/>
          <w:szCs w:val="28"/>
        </w:rPr>
        <w:t>ий</w:t>
      </w:r>
      <w:r w:rsidRPr="00C107DD">
        <w:rPr>
          <w:rFonts w:ascii="Times New Roman" w:hAnsi="Times New Roman" w:cs="Times New Roman"/>
          <w:sz w:val="28"/>
          <w:szCs w:val="28"/>
        </w:rPr>
        <w:t xml:space="preserve">  получил</w:t>
      </w:r>
      <w:r w:rsidR="00D75829">
        <w:rPr>
          <w:rFonts w:ascii="Times New Roman" w:hAnsi="Times New Roman" w:cs="Times New Roman"/>
          <w:sz w:val="28"/>
          <w:szCs w:val="28"/>
        </w:rPr>
        <w:t xml:space="preserve"> телесные </w:t>
      </w:r>
      <w:r w:rsidRPr="00C107DD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D75829">
        <w:rPr>
          <w:rFonts w:ascii="Times New Roman" w:hAnsi="Times New Roman" w:cs="Times New Roman"/>
          <w:sz w:val="28"/>
          <w:szCs w:val="28"/>
        </w:rPr>
        <w:t>я</w:t>
      </w:r>
      <w:r w:rsidRPr="00C107DD">
        <w:rPr>
          <w:rFonts w:ascii="Times New Roman" w:hAnsi="Times New Roman" w:cs="Times New Roman"/>
          <w:sz w:val="28"/>
          <w:szCs w:val="28"/>
        </w:rPr>
        <w:t xml:space="preserve">   </w:t>
      </w:r>
      <w:r w:rsidRPr="00C107DD">
        <w:rPr>
          <w:rFonts w:ascii="Times New Roman" w:hAnsi="Times New Roman" w:cs="Times New Roman"/>
          <w:sz w:val="28"/>
          <w:szCs w:val="28"/>
        </w:rPr>
        <w:t>и испытал физическую боль.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74050A">
        <w:rPr>
          <w:color w:val="000000" w:themeColor="text1"/>
          <w:sz w:val="28"/>
          <w:szCs w:val="28"/>
          <w:lang w:val="ru-RU"/>
        </w:rPr>
        <w:t xml:space="preserve">ы </w:t>
      </w:r>
      <w:r w:rsidR="003600C3">
        <w:rPr>
          <w:color w:val="000000" w:themeColor="text1"/>
          <w:sz w:val="28"/>
          <w:szCs w:val="28"/>
          <w:lang w:val="ru-RU"/>
        </w:rPr>
        <w:t>Зелинского Д.Ю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74050A">
        <w:rPr>
          <w:color w:val="000000" w:themeColor="text1"/>
          <w:sz w:val="28"/>
          <w:szCs w:val="28"/>
          <w:lang w:val="ru-RU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Обстоятельств, смягчающи</w:t>
      </w:r>
      <w:r w:rsidR="004C4313">
        <w:rPr>
          <w:color w:val="000000" w:themeColor="text1"/>
          <w:sz w:val="28"/>
          <w:szCs w:val="28"/>
          <w:lang w:val="ru-RU"/>
        </w:rPr>
        <w:t>х</w:t>
      </w:r>
      <w:r w:rsidRPr="0074050A">
        <w:rPr>
          <w:color w:val="000000" w:themeColor="text1"/>
          <w:sz w:val="28"/>
          <w:szCs w:val="28"/>
          <w:lang w:val="ru-RU"/>
        </w:rPr>
        <w:t xml:space="preserve"> ответственность, в соответствии с ч. 1 ст. 4.2 Кодекса Российской Федерации об административных правонарушениях</w:t>
      </w:r>
      <w:r w:rsidR="004C4313">
        <w:rPr>
          <w:color w:val="000000" w:themeColor="text1"/>
          <w:sz w:val="28"/>
          <w:szCs w:val="28"/>
          <w:lang w:val="ru-RU"/>
        </w:rPr>
        <w:t xml:space="preserve"> не установлено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обстоятельств, отяг</w:t>
      </w:r>
      <w:r w:rsidRPr="0074050A">
        <w:rPr>
          <w:color w:val="000000" w:themeColor="text1"/>
          <w:sz w:val="28"/>
          <w:szCs w:val="28"/>
          <w:lang w:val="ru-RU"/>
        </w:rPr>
        <w:t xml:space="preserve">чающих административную ответственность </w:t>
      </w:r>
      <w:r w:rsidR="003600C3">
        <w:rPr>
          <w:color w:val="000000" w:themeColor="text1"/>
          <w:sz w:val="28"/>
          <w:szCs w:val="28"/>
          <w:lang w:val="ru-RU"/>
        </w:rPr>
        <w:t>Зелинского Д.Ю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 ст. 6.1.1 Кодекса Российской Федерации об административных правонарушениях влечет наложение администрат</w:t>
      </w:r>
      <w:r w:rsidRPr="0074050A">
        <w:rPr>
          <w:color w:val="000000" w:themeColor="text1"/>
          <w:sz w:val="28"/>
          <w:szCs w:val="28"/>
          <w:lang w:val="ru-RU"/>
        </w:rPr>
        <w:t>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</w:t>
      </w:r>
      <w:r w:rsidRPr="0074050A">
        <w:rPr>
          <w:color w:val="000000" w:themeColor="text1"/>
          <w:sz w:val="28"/>
          <w:szCs w:val="28"/>
          <w:lang w:val="ru-RU"/>
        </w:rPr>
        <w:t>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</w:t>
      </w:r>
      <w:r w:rsidRPr="0074050A">
        <w:rPr>
          <w:color w:val="000000" w:themeColor="text1"/>
          <w:sz w:val="28"/>
          <w:szCs w:val="28"/>
          <w:lang w:val="ru-RU"/>
        </w:rPr>
        <w:t xml:space="preserve">шении которого возбуждено производство об административном правонарушении, обстоятельства дела, </w:t>
      </w:r>
      <w:r w:rsidRPr="0074050A">
        <w:rPr>
          <w:color w:val="000000" w:themeColor="text1"/>
          <w:sz w:val="28"/>
          <w:szCs w:val="28"/>
          <w:lang w:val="ru-RU"/>
        </w:rPr>
        <w:t xml:space="preserve">отсутствие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правонаруш</w:t>
      </w:r>
      <w:r w:rsidRPr="0074050A">
        <w:rPr>
          <w:color w:val="000000" w:themeColor="text1"/>
          <w:sz w:val="28"/>
          <w:szCs w:val="28"/>
          <w:lang w:val="ru-RU"/>
        </w:rPr>
        <w:t xml:space="preserve">ениях, прихожу к выводу, что </w:t>
      </w:r>
      <w:r w:rsidR="003600C3">
        <w:rPr>
          <w:color w:val="000000" w:themeColor="text1"/>
          <w:sz w:val="28"/>
          <w:szCs w:val="28"/>
          <w:lang w:val="ru-RU"/>
        </w:rPr>
        <w:t>Зелинского Д.Ю.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</w:t>
      </w:r>
      <w:r w:rsidRPr="0074050A">
        <w:rPr>
          <w:color w:val="000000" w:themeColor="text1"/>
          <w:sz w:val="28"/>
          <w:szCs w:val="28"/>
          <w:lang w:val="ru-RU"/>
        </w:rPr>
        <w:t xml:space="preserve">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3600C3">
        <w:rPr>
          <w:color w:val="000000" w:themeColor="text1"/>
          <w:sz w:val="28"/>
          <w:szCs w:val="28"/>
        </w:rPr>
        <w:t xml:space="preserve">Зелинского </w:t>
      </w:r>
      <w:r w:rsidR="009E695D">
        <w:rPr>
          <w:color w:val="000000" w:themeColor="text1"/>
          <w:sz w:val="28"/>
          <w:szCs w:val="28"/>
        </w:rPr>
        <w:t>Дмитрия Юрьевича</w:t>
      </w:r>
      <w:r w:rsidRPr="004C4313">
        <w:rPr>
          <w:color w:val="000000" w:themeColor="text1"/>
          <w:sz w:val="28"/>
          <w:szCs w:val="28"/>
        </w:rPr>
        <w:t xml:space="preserve"> 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CB5322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>Ре</w:t>
      </w:r>
      <w:r w:rsidRPr="004C4313">
        <w:rPr>
          <w:color w:val="000000" w:themeColor="text1"/>
          <w:sz w:val="28"/>
          <w:szCs w:val="28"/>
        </w:rPr>
        <w:t>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</w:t>
      </w:r>
      <w:r w:rsidRPr="004C4313">
        <w:rPr>
          <w:color w:val="000000" w:themeColor="text1"/>
          <w:sz w:val="28"/>
          <w:szCs w:val="28"/>
        </w:rPr>
        <w:t>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Симферополь;  ИНН 9102013284; КПП 910201001; БИК 013510002; Единый казначей</w:t>
      </w:r>
      <w:r w:rsidRPr="004C4313">
        <w:rPr>
          <w:color w:val="000000" w:themeColor="text1"/>
          <w:sz w:val="28"/>
          <w:szCs w:val="28"/>
        </w:rPr>
        <w:t xml:space="preserve">ский счет  </w:t>
      </w:r>
      <w:r w:rsidRPr="00CB5322">
        <w:rPr>
          <w:color w:val="000000" w:themeColor="text1"/>
          <w:sz w:val="28"/>
          <w:szCs w:val="28"/>
        </w:rPr>
        <w:t>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Pr="00CB5322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</w:t>
      </w:r>
      <w:r w:rsidRPr="00CB5322">
        <w:rPr>
          <w:color w:val="000000" w:themeColor="text1"/>
          <w:sz w:val="28"/>
          <w:szCs w:val="28"/>
          <w:lang w:val="ru-RU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</w:t>
      </w:r>
      <w:r w:rsidRPr="00CB5322">
        <w:rPr>
          <w:color w:val="000000" w:themeColor="text1"/>
          <w:sz w:val="28"/>
          <w:szCs w:val="28"/>
          <w:lang w:val="ru-RU"/>
        </w:rPr>
        <w:t>бного участка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 xml:space="preserve">,  ул. </w:t>
      </w:r>
      <w:r w:rsidRPr="00CB5322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CB5322">
        <w:rPr>
          <w:color w:val="000000" w:themeColor="text1"/>
          <w:sz w:val="28"/>
          <w:szCs w:val="28"/>
          <w:lang w:val="ru-RU"/>
        </w:rPr>
        <w:t>).</w:t>
      </w:r>
    </w:p>
    <w:p w:rsidR="004F1B4E" w:rsidRPr="00CB5322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CB5322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3D5E21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3D5E21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="00CF2E18">
        <w:rPr>
          <w:color w:val="000000" w:themeColor="text1"/>
          <w:sz w:val="28"/>
          <w:szCs w:val="28"/>
          <w:lang w:val="ru-RU"/>
        </w:rPr>
        <w:t xml:space="preserve">                                 </w:t>
      </w:r>
      <w:r w:rsidRPr="003D5E21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3D5E21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FB29A1" w:rsidRPr="003D5E21" w:rsidP="004C4313">
      <w:pPr>
        <w:ind w:right="-1" w:firstLine="567"/>
        <w:rPr>
          <w:color w:val="000000" w:themeColor="text1"/>
        </w:rPr>
      </w:pPr>
      <w:r w:rsidRPr="003D5E21">
        <w:rPr>
          <w:color w:val="000000" w:themeColor="text1"/>
          <w:sz w:val="28"/>
          <w:szCs w:val="28"/>
          <w:lang w:val="ru-RU"/>
        </w:rPr>
        <w:t xml:space="preserve">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689">
      <w:rPr>
        <w:rStyle w:val="PageNumber"/>
        <w:noProof/>
      </w:rPr>
      <w:t>6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47DDF"/>
    <w:rsid w:val="00057A34"/>
    <w:rsid w:val="00070A9D"/>
    <w:rsid w:val="000B2ED4"/>
    <w:rsid w:val="000C72FC"/>
    <w:rsid w:val="000D310D"/>
    <w:rsid w:val="000E0A95"/>
    <w:rsid w:val="000E4B02"/>
    <w:rsid w:val="001713C7"/>
    <w:rsid w:val="001D24EF"/>
    <w:rsid w:val="001E67BF"/>
    <w:rsid w:val="00200B8C"/>
    <w:rsid w:val="00265F8E"/>
    <w:rsid w:val="0027595B"/>
    <w:rsid w:val="00281E12"/>
    <w:rsid w:val="00297CFF"/>
    <w:rsid w:val="002E7862"/>
    <w:rsid w:val="002F7313"/>
    <w:rsid w:val="003051DB"/>
    <w:rsid w:val="00326552"/>
    <w:rsid w:val="003556DC"/>
    <w:rsid w:val="003600C3"/>
    <w:rsid w:val="00371B94"/>
    <w:rsid w:val="0038266E"/>
    <w:rsid w:val="003C569B"/>
    <w:rsid w:val="003C606A"/>
    <w:rsid w:val="003D5E21"/>
    <w:rsid w:val="003F5D82"/>
    <w:rsid w:val="004654B1"/>
    <w:rsid w:val="004937DC"/>
    <w:rsid w:val="004C4313"/>
    <w:rsid w:val="004C5045"/>
    <w:rsid w:val="004F1B4E"/>
    <w:rsid w:val="00507016"/>
    <w:rsid w:val="005431B5"/>
    <w:rsid w:val="00564226"/>
    <w:rsid w:val="005758FC"/>
    <w:rsid w:val="005C75F8"/>
    <w:rsid w:val="005D5F62"/>
    <w:rsid w:val="005F0689"/>
    <w:rsid w:val="005F2778"/>
    <w:rsid w:val="0060396B"/>
    <w:rsid w:val="00613FE8"/>
    <w:rsid w:val="0065232F"/>
    <w:rsid w:val="006B4F29"/>
    <w:rsid w:val="006C3644"/>
    <w:rsid w:val="006D6F5A"/>
    <w:rsid w:val="006F60EC"/>
    <w:rsid w:val="0074050A"/>
    <w:rsid w:val="00746462"/>
    <w:rsid w:val="007A1CB3"/>
    <w:rsid w:val="007F09D4"/>
    <w:rsid w:val="007F5F16"/>
    <w:rsid w:val="00816349"/>
    <w:rsid w:val="008202DB"/>
    <w:rsid w:val="008209BB"/>
    <w:rsid w:val="008A306D"/>
    <w:rsid w:val="008D5D00"/>
    <w:rsid w:val="008D5FEF"/>
    <w:rsid w:val="00944B9D"/>
    <w:rsid w:val="00950B73"/>
    <w:rsid w:val="00994E49"/>
    <w:rsid w:val="009A1D29"/>
    <w:rsid w:val="009E2475"/>
    <w:rsid w:val="009E695D"/>
    <w:rsid w:val="00A0508D"/>
    <w:rsid w:val="00A36DA9"/>
    <w:rsid w:val="00A76CEB"/>
    <w:rsid w:val="00A863DF"/>
    <w:rsid w:val="00AE0457"/>
    <w:rsid w:val="00AE0ED9"/>
    <w:rsid w:val="00B41828"/>
    <w:rsid w:val="00BA07B8"/>
    <w:rsid w:val="00BA4BF6"/>
    <w:rsid w:val="00BC6DDF"/>
    <w:rsid w:val="00BE7C24"/>
    <w:rsid w:val="00C107DD"/>
    <w:rsid w:val="00C2320C"/>
    <w:rsid w:val="00C257B7"/>
    <w:rsid w:val="00C545F8"/>
    <w:rsid w:val="00C77EEE"/>
    <w:rsid w:val="00C90C99"/>
    <w:rsid w:val="00C919DB"/>
    <w:rsid w:val="00CA639B"/>
    <w:rsid w:val="00CB5322"/>
    <w:rsid w:val="00CF2E18"/>
    <w:rsid w:val="00D10BFE"/>
    <w:rsid w:val="00D257FF"/>
    <w:rsid w:val="00D36D0B"/>
    <w:rsid w:val="00D43AA4"/>
    <w:rsid w:val="00D5780F"/>
    <w:rsid w:val="00D61BC1"/>
    <w:rsid w:val="00D62C19"/>
    <w:rsid w:val="00D75829"/>
    <w:rsid w:val="00DB14ED"/>
    <w:rsid w:val="00E13221"/>
    <w:rsid w:val="00E318EE"/>
    <w:rsid w:val="00EB6FE4"/>
    <w:rsid w:val="00EB7652"/>
    <w:rsid w:val="00EE704F"/>
    <w:rsid w:val="00F2258C"/>
    <w:rsid w:val="00F27337"/>
    <w:rsid w:val="00F40CE0"/>
    <w:rsid w:val="00F6156B"/>
    <w:rsid w:val="00F86A88"/>
    <w:rsid w:val="00FB29A1"/>
    <w:rsid w:val="00FB3F73"/>
    <w:rsid w:val="00FC2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F6D458-9745-4216-98E4-DEEE500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FB3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B3F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