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462ED" w:rsidRPr="003F497E" w:rsidP="00893527">
      <w:pPr>
        <w:ind w:right="-2" w:firstLine="567"/>
        <w:jc w:val="right"/>
        <w:rPr>
          <w:b/>
          <w:noProof/>
          <w:color w:val="000000" w:themeColor="text1"/>
          <w:lang w:val="uk-UA"/>
        </w:rPr>
      </w:pPr>
      <w:r w:rsidRPr="003F497E">
        <w:rPr>
          <w:b/>
          <w:noProof/>
          <w:color w:val="000000" w:themeColor="text1"/>
          <w:lang w:val="uk-UA"/>
        </w:rPr>
        <w:t>Дело №</w:t>
      </w:r>
      <w:r w:rsidRPr="003F497E" w:rsidR="008F74C4">
        <w:rPr>
          <w:b/>
          <w:noProof/>
          <w:color w:val="000000" w:themeColor="text1"/>
          <w:lang w:val="uk-UA"/>
        </w:rPr>
        <w:t xml:space="preserve"> </w:t>
      </w:r>
      <w:r w:rsidRPr="003F497E">
        <w:rPr>
          <w:b/>
          <w:noProof/>
          <w:color w:val="000000" w:themeColor="text1"/>
          <w:lang w:val="uk-UA"/>
        </w:rPr>
        <w:t>5</w:t>
      </w:r>
      <w:r w:rsidRPr="003F497E" w:rsidR="00B1334E">
        <w:rPr>
          <w:b/>
          <w:noProof/>
          <w:color w:val="000000" w:themeColor="text1"/>
          <w:lang w:val="uk-UA"/>
        </w:rPr>
        <w:t>-</w:t>
      </w:r>
      <w:r w:rsidRPr="003F497E" w:rsidR="0029239E">
        <w:rPr>
          <w:b/>
          <w:noProof/>
          <w:color w:val="000000" w:themeColor="text1"/>
          <w:lang w:val="uk-UA"/>
        </w:rPr>
        <w:t>32-</w:t>
      </w:r>
      <w:r w:rsidRPr="003F497E" w:rsidR="00FF5ECC">
        <w:rPr>
          <w:b/>
          <w:noProof/>
          <w:color w:val="000000" w:themeColor="text1"/>
          <w:lang w:val="uk-UA"/>
        </w:rPr>
        <w:t>3</w:t>
      </w:r>
      <w:r w:rsidR="00C7494A">
        <w:rPr>
          <w:b/>
          <w:noProof/>
          <w:color w:val="000000" w:themeColor="text1"/>
          <w:lang w:val="uk-UA"/>
        </w:rPr>
        <w:t>31</w:t>
      </w:r>
      <w:r w:rsidRPr="003F497E" w:rsidR="00FF5ECC">
        <w:rPr>
          <w:b/>
          <w:noProof/>
          <w:color w:val="000000" w:themeColor="text1"/>
          <w:lang w:val="uk-UA"/>
        </w:rPr>
        <w:t>/</w:t>
      </w:r>
      <w:r w:rsidRPr="003F497E" w:rsidR="00DF1F21">
        <w:rPr>
          <w:b/>
          <w:noProof/>
          <w:color w:val="000000" w:themeColor="text1"/>
          <w:lang w:val="uk-UA"/>
        </w:rPr>
        <w:t>2026</w:t>
      </w:r>
    </w:p>
    <w:p w:rsidR="004462ED" w:rsidRPr="003F497E" w:rsidP="00893527">
      <w:pPr>
        <w:ind w:right="-2" w:firstLine="567"/>
        <w:jc w:val="center"/>
        <w:rPr>
          <w:b/>
          <w:bCs/>
          <w:color w:val="000000" w:themeColor="text1"/>
          <w:lang w:val="uk-UA"/>
        </w:rPr>
      </w:pPr>
      <w:r w:rsidRPr="003F497E">
        <w:rPr>
          <w:b/>
          <w:bCs/>
          <w:color w:val="000000" w:themeColor="text1"/>
          <w:lang w:val="uk-UA"/>
        </w:rPr>
        <w:t xml:space="preserve">ПОСТАНОВЛЕНИЕ </w:t>
      </w:r>
    </w:p>
    <w:p w:rsidR="004462ED" w:rsidRPr="003F497E" w:rsidP="00893527">
      <w:pPr>
        <w:ind w:right="-2" w:firstLine="567"/>
        <w:jc w:val="both"/>
        <w:outlineLvl w:val="0"/>
        <w:rPr>
          <w:color w:val="000000" w:themeColor="text1"/>
        </w:rPr>
      </w:pPr>
      <w:r>
        <w:rPr>
          <w:color w:val="000000" w:themeColor="text1"/>
        </w:rPr>
        <w:t>13</w:t>
      </w:r>
      <w:r w:rsidRPr="003F497E" w:rsidR="00FF5ECC">
        <w:rPr>
          <w:color w:val="000000" w:themeColor="text1"/>
        </w:rPr>
        <w:t xml:space="preserve"> августа</w:t>
      </w:r>
      <w:r w:rsidRPr="003F497E" w:rsidR="004956D5">
        <w:rPr>
          <w:color w:val="000000" w:themeColor="text1"/>
        </w:rPr>
        <w:t xml:space="preserve"> </w:t>
      </w:r>
      <w:r w:rsidRPr="003F497E" w:rsidR="00DF1F21">
        <w:rPr>
          <w:color w:val="000000" w:themeColor="text1"/>
        </w:rPr>
        <w:t>2026</w:t>
      </w:r>
      <w:r w:rsidRPr="003F497E" w:rsidR="00A46992">
        <w:rPr>
          <w:color w:val="000000" w:themeColor="text1"/>
        </w:rPr>
        <w:t xml:space="preserve"> года       </w:t>
      </w:r>
      <w:r w:rsidRPr="003F497E" w:rsidR="008F74C4">
        <w:rPr>
          <w:color w:val="000000" w:themeColor="text1"/>
        </w:rPr>
        <w:t xml:space="preserve">        </w:t>
      </w:r>
      <w:r w:rsidRPr="003F497E" w:rsidR="00450F5C">
        <w:rPr>
          <w:color w:val="000000" w:themeColor="text1"/>
        </w:rPr>
        <w:t xml:space="preserve">    </w:t>
      </w:r>
      <w:r w:rsidRPr="003F497E" w:rsidR="0040152F">
        <w:rPr>
          <w:color w:val="000000" w:themeColor="text1"/>
        </w:rPr>
        <w:t xml:space="preserve">           </w:t>
      </w:r>
      <w:r w:rsidRPr="003F497E" w:rsidR="00450F5C">
        <w:rPr>
          <w:color w:val="000000" w:themeColor="text1"/>
        </w:rPr>
        <w:t xml:space="preserve">   </w:t>
      </w:r>
      <w:r w:rsidRPr="003F497E" w:rsidR="008F74C4">
        <w:rPr>
          <w:color w:val="000000" w:themeColor="text1"/>
        </w:rPr>
        <w:t xml:space="preserve"> </w:t>
      </w:r>
      <w:r w:rsidRPr="003F497E" w:rsidR="00893527">
        <w:rPr>
          <w:color w:val="000000" w:themeColor="text1"/>
        </w:rPr>
        <w:t xml:space="preserve">                    </w:t>
      </w:r>
      <w:r w:rsidRPr="003F497E" w:rsidR="00A46992">
        <w:rPr>
          <w:color w:val="000000" w:themeColor="text1"/>
        </w:rPr>
        <w:t xml:space="preserve"> </w:t>
      </w:r>
      <w:r w:rsidRPr="003F497E" w:rsidR="00F2502F">
        <w:rPr>
          <w:color w:val="000000" w:themeColor="text1"/>
        </w:rPr>
        <w:t xml:space="preserve">     </w:t>
      </w:r>
      <w:r w:rsidRPr="003F497E" w:rsidR="00A46992">
        <w:rPr>
          <w:color w:val="000000" w:themeColor="text1"/>
        </w:rPr>
        <w:t xml:space="preserve">гор. </w:t>
      </w:r>
      <w:r w:rsidRPr="003F497E" w:rsidR="0029239E">
        <w:rPr>
          <w:color w:val="000000" w:themeColor="text1"/>
        </w:rPr>
        <w:t>Белогорск</w:t>
      </w:r>
    </w:p>
    <w:p w:rsidR="004462ED" w:rsidRPr="003F497E" w:rsidP="0089352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Исполняющий обязанности мирового судьи с</w:t>
      </w:r>
      <w:r w:rsidRPr="003F497E" w:rsidR="0029239E">
        <w:rPr>
          <w:color w:val="000000" w:themeColor="text1"/>
        </w:rPr>
        <w:t xml:space="preserve">удебного участка № 32 Белогорского судебного района Республики Крым (297600, Республика Крым, г. Белогорск, ул. </w:t>
      </w:r>
      <w:r w:rsidRPr="003F497E" w:rsidR="00FF5ECC">
        <w:rPr>
          <w:color w:val="000000" w:themeColor="text1"/>
        </w:rPr>
        <w:t>Мирошниченко героя, 33/ул. Пушкина, 20</w:t>
      </w:r>
      <w:r w:rsidRPr="003F497E" w:rsidR="0029239E">
        <w:rPr>
          <w:color w:val="000000" w:themeColor="text1"/>
        </w:rPr>
        <w:t xml:space="preserve">) </w:t>
      </w:r>
      <w:r>
        <w:rPr>
          <w:color w:val="000000" w:themeColor="text1"/>
        </w:rPr>
        <w:t>мировой судья судебного участка №30 Белогорского судебного района Республики Крым Олейников А.Ю</w:t>
      </w:r>
      <w:r w:rsidRPr="003F497E" w:rsidR="0029239E">
        <w:rPr>
          <w:color w:val="000000" w:themeColor="text1"/>
        </w:rPr>
        <w:t>.</w:t>
      </w:r>
      <w:r w:rsidRPr="003F497E" w:rsidR="00733F04">
        <w:rPr>
          <w:color w:val="000000" w:themeColor="text1"/>
        </w:rPr>
        <w:t>, рассмотрев материалы дела об административном правонарушении в отношении</w:t>
      </w:r>
      <w:r w:rsidRPr="003F497E" w:rsidR="00F74FE9">
        <w:rPr>
          <w:color w:val="000000" w:themeColor="text1"/>
        </w:rPr>
        <w:t>:</w:t>
      </w:r>
      <w:r w:rsidRPr="003F497E" w:rsidR="005A65B6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Балыкчи Юсуфа </w:t>
      </w:r>
      <w:r>
        <w:rPr>
          <w:color w:val="000000" w:themeColor="text1"/>
        </w:rPr>
        <w:t>Ибраимовича</w:t>
      </w:r>
      <w:r>
        <w:rPr>
          <w:color w:val="000000" w:themeColor="text1"/>
        </w:rPr>
        <w:t xml:space="preserve">, </w:t>
      </w:r>
      <w:r w:rsidR="00532F48">
        <w:rPr>
          <w:color w:val="000000"/>
          <w:sz w:val="28"/>
          <w:szCs w:val="28"/>
        </w:rPr>
        <w:t>&lt;данные изъяты&gt;</w:t>
      </w:r>
      <w:r w:rsidRPr="003F497E" w:rsidR="008E2463">
        <w:rPr>
          <w:color w:val="000000" w:themeColor="text1"/>
        </w:rPr>
        <w:t>,</w:t>
      </w:r>
      <w:r w:rsidRPr="003F497E" w:rsidR="000D01F6">
        <w:rPr>
          <w:color w:val="000000" w:themeColor="text1"/>
        </w:rPr>
        <w:t xml:space="preserve"> </w:t>
      </w:r>
      <w:r w:rsidRPr="003F497E" w:rsidR="00A46992">
        <w:rPr>
          <w:color w:val="000000" w:themeColor="text1"/>
        </w:rPr>
        <w:t>по ч.</w:t>
      </w:r>
      <w:r w:rsidRPr="003F497E" w:rsidR="00FD467C">
        <w:rPr>
          <w:color w:val="000000" w:themeColor="text1"/>
        </w:rPr>
        <w:t xml:space="preserve"> </w:t>
      </w:r>
      <w:r w:rsidRPr="003F497E" w:rsidR="00AE4952">
        <w:rPr>
          <w:color w:val="000000" w:themeColor="text1"/>
        </w:rPr>
        <w:t>2</w:t>
      </w:r>
      <w:r w:rsidRPr="003F497E" w:rsidR="00A46992">
        <w:rPr>
          <w:color w:val="000000" w:themeColor="text1"/>
        </w:rPr>
        <w:t xml:space="preserve"> ст.</w:t>
      </w:r>
      <w:r w:rsidRPr="003F497E" w:rsidR="00FD467C">
        <w:rPr>
          <w:color w:val="000000" w:themeColor="text1"/>
        </w:rPr>
        <w:t xml:space="preserve"> </w:t>
      </w:r>
      <w:r w:rsidRPr="003F497E" w:rsidR="00A46992">
        <w:rPr>
          <w:color w:val="000000" w:themeColor="text1"/>
        </w:rPr>
        <w:t>12.26 КоАП РФ,</w:t>
      </w:r>
    </w:p>
    <w:p w:rsidR="004462ED" w:rsidRPr="003F497E" w:rsidP="00893527">
      <w:pPr>
        <w:ind w:right="-2" w:firstLine="567"/>
        <w:jc w:val="center"/>
        <w:rPr>
          <w:b/>
          <w:color w:val="000000" w:themeColor="text1"/>
        </w:rPr>
      </w:pPr>
      <w:r w:rsidRPr="003F497E">
        <w:rPr>
          <w:b/>
          <w:color w:val="000000" w:themeColor="text1"/>
        </w:rPr>
        <w:t>УСТАНОВИЛ:</w:t>
      </w:r>
    </w:p>
    <w:p w:rsidR="006D66FA" w:rsidRPr="003F497E" w:rsidP="004956D5">
      <w:pPr>
        <w:pStyle w:val="NoSpacing"/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Балыкчи Ю.И</w:t>
      </w:r>
      <w:r w:rsidRPr="003F497E" w:rsidR="00FF5ECC">
        <w:rPr>
          <w:color w:val="000000" w:themeColor="text1"/>
        </w:rPr>
        <w:t xml:space="preserve">., </w:t>
      </w:r>
      <w:r w:rsidR="00532F48">
        <w:rPr>
          <w:color w:val="000000"/>
          <w:sz w:val="28"/>
          <w:szCs w:val="28"/>
        </w:rPr>
        <w:t xml:space="preserve">&lt;данные изъяты&gt; </w:t>
      </w:r>
      <w:r w:rsidRPr="003F497E" w:rsidR="00AD0098">
        <w:rPr>
          <w:color w:val="000000" w:themeColor="text1"/>
        </w:rPr>
        <w:t xml:space="preserve"> на</w:t>
      </w:r>
      <w:r w:rsidRPr="003F497E" w:rsidR="00893527">
        <w:rPr>
          <w:color w:val="000000" w:themeColor="text1"/>
        </w:rPr>
        <w:t xml:space="preserve"> </w:t>
      </w:r>
      <w:r w:rsidR="00532F48">
        <w:rPr>
          <w:color w:val="000000"/>
          <w:sz w:val="28"/>
          <w:szCs w:val="28"/>
        </w:rPr>
        <w:t>&lt;данные изъяты&gt;</w:t>
      </w:r>
      <w:r w:rsidRPr="003F497E" w:rsidR="004956D5">
        <w:rPr>
          <w:color w:val="000000" w:themeColor="text1"/>
        </w:rPr>
        <w:t>,</w:t>
      </w:r>
      <w:r w:rsidRPr="003F497E" w:rsidR="004462ED">
        <w:rPr>
          <w:color w:val="000000" w:themeColor="text1"/>
        </w:rPr>
        <w:t xml:space="preserve"> управляя транспортным средством</w:t>
      </w:r>
      <w:r w:rsidRPr="003F497E" w:rsidR="00FD467C">
        <w:rPr>
          <w:color w:val="000000" w:themeColor="text1"/>
        </w:rPr>
        <w:t xml:space="preserve"> </w:t>
      </w:r>
      <w:r w:rsidRPr="003F497E" w:rsidR="001F7B6C">
        <w:rPr>
          <w:color w:val="000000" w:themeColor="text1"/>
        </w:rPr>
        <w:t>–</w:t>
      </w:r>
      <w:r w:rsidRPr="003F497E" w:rsidR="00AD2DDF">
        <w:rPr>
          <w:color w:val="000000" w:themeColor="text1"/>
        </w:rPr>
        <w:t xml:space="preserve"> </w:t>
      </w:r>
      <w:r w:rsidR="00532F48">
        <w:rPr>
          <w:color w:val="000000"/>
          <w:sz w:val="28"/>
          <w:szCs w:val="28"/>
        </w:rPr>
        <w:t>&lt;данные изъяты&gt;</w:t>
      </w:r>
      <w:r w:rsidRPr="003F497E" w:rsidR="003F497E">
        <w:rPr>
          <w:color w:val="000000" w:themeColor="text1"/>
        </w:rPr>
        <w:t>,</w:t>
      </w:r>
      <w:r w:rsidRPr="003F497E" w:rsidR="00FF5ECC">
        <w:rPr>
          <w:color w:val="000000" w:themeColor="text1"/>
        </w:rPr>
        <w:t xml:space="preserve"> </w:t>
      </w:r>
      <w:r w:rsidRPr="003F497E" w:rsidR="004956D5">
        <w:rPr>
          <w:color w:val="000000" w:themeColor="text1"/>
        </w:rPr>
        <w:t>государственны</w:t>
      </w:r>
      <w:r w:rsidR="00382169">
        <w:rPr>
          <w:color w:val="000000" w:themeColor="text1"/>
        </w:rPr>
        <w:t>е</w:t>
      </w:r>
      <w:r w:rsidRPr="003F497E" w:rsidR="004956D5">
        <w:rPr>
          <w:color w:val="000000" w:themeColor="text1"/>
        </w:rPr>
        <w:t xml:space="preserve"> регистрационны</w:t>
      </w:r>
      <w:r w:rsidR="00382169">
        <w:rPr>
          <w:color w:val="000000" w:themeColor="text1"/>
        </w:rPr>
        <w:t>е</w:t>
      </w:r>
      <w:r w:rsidRPr="003F497E" w:rsidR="004956D5">
        <w:rPr>
          <w:color w:val="000000" w:themeColor="text1"/>
        </w:rPr>
        <w:t xml:space="preserve"> знак</w:t>
      </w:r>
      <w:r w:rsidR="00382169">
        <w:rPr>
          <w:color w:val="000000" w:themeColor="text1"/>
        </w:rPr>
        <w:t xml:space="preserve">и </w:t>
      </w:r>
      <w:r w:rsidR="00532F48">
        <w:rPr>
          <w:color w:val="000000"/>
          <w:sz w:val="28"/>
          <w:szCs w:val="28"/>
        </w:rPr>
        <w:t>&lt;данные изъяты&gt;</w:t>
      </w:r>
      <w:r w:rsidRPr="003F497E" w:rsidR="006054B6">
        <w:rPr>
          <w:color w:val="000000" w:themeColor="text1"/>
        </w:rPr>
        <w:t>,</w:t>
      </w:r>
      <w:r w:rsidRPr="003F497E" w:rsidR="00DF6E69">
        <w:rPr>
          <w:color w:val="000000" w:themeColor="text1"/>
        </w:rPr>
        <w:t xml:space="preserve"> принадлежащим</w:t>
      </w:r>
      <w:r w:rsidRPr="003F497E" w:rsidR="00893527">
        <w:rPr>
          <w:color w:val="000000" w:themeColor="text1"/>
        </w:rPr>
        <w:t xml:space="preserve"> </w:t>
      </w:r>
      <w:r w:rsidR="00532F48">
        <w:rPr>
          <w:color w:val="000000"/>
          <w:sz w:val="28"/>
          <w:szCs w:val="28"/>
        </w:rPr>
        <w:t>&lt;данные изъяты&gt;</w:t>
      </w:r>
      <w:r w:rsidR="00382169">
        <w:rPr>
          <w:color w:val="000000" w:themeColor="text1"/>
        </w:rPr>
        <w:t xml:space="preserve">. </w:t>
      </w:r>
      <w:r w:rsidRPr="003F497E" w:rsidR="00337E84">
        <w:rPr>
          <w:color w:val="000000" w:themeColor="text1"/>
        </w:rPr>
        <w:t>на праве собственности</w:t>
      </w:r>
      <w:r w:rsidRPr="003F497E" w:rsidR="00FF5ECC">
        <w:rPr>
          <w:color w:val="000000" w:themeColor="text1"/>
        </w:rPr>
        <w:t>,</w:t>
      </w:r>
      <w:r w:rsidRPr="003F497E" w:rsidR="006054B6">
        <w:rPr>
          <w:color w:val="000000" w:themeColor="text1"/>
        </w:rPr>
        <w:t xml:space="preserve"> </w:t>
      </w:r>
      <w:r w:rsidRPr="003F497E" w:rsidR="004462ED">
        <w:rPr>
          <w:color w:val="000000" w:themeColor="text1"/>
        </w:rPr>
        <w:t>с при</w:t>
      </w:r>
      <w:r w:rsidRPr="003F497E" w:rsidR="00B45E7A">
        <w:rPr>
          <w:color w:val="000000" w:themeColor="text1"/>
        </w:rPr>
        <w:t>знаками алкогольного опьянения</w:t>
      </w:r>
      <w:r w:rsidRPr="003F497E" w:rsidR="00B34050">
        <w:rPr>
          <w:color w:val="000000" w:themeColor="text1"/>
        </w:rPr>
        <w:t xml:space="preserve"> (</w:t>
      </w:r>
      <w:r w:rsidR="00532F48">
        <w:rPr>
          <w:color w:val="000000"/>
          <w:sz w:val="28"/>
          <w:szCs w:val="28"/>
        </w:rPr>
        <w:t>&lt;данные изъяты&gt;</w:t>
      </w:r>
      <w:r w:rsidRPr="003F497E" w:rsidR="004462ED">
        <w:rPr>
          <w:color w:val="000000" w:themeColor="text1"/>
        </w:rPr>
        <w:t xml:space="preserve">), </w:t>
      </w:r>
      <w:r w:rsidRPr="003F497E" w:rsidR="00A46992">
        <w:rPr>
          <w:rFonts w:eastAsiaTheme="minorHAnsi"/>
          <w:color w:val="000000" w:themeColor="text1"/>
          <w:lang w:eastAsia="en-US"/>
        </w:rPr>
        <w:t xml:space="preserve">в нарушение </w:t>
      </w:r>
      <w:hyperlink r:id="rId5" w:history="1">
        <w:r w:rsidRPr="003F497E" w:rsidR="00A46992">
          <w:rPr>
            <w:rFonts w:eastAsiaTheme="minorHAnsi"/>
            <w:color w:val="000000" w:themeColor="text1"/>
            <w:lang w:eastAsia="en-US"/>
          </w:rPr>
          <w:t xml:space="preserve">п. </w:t>
        </w:r>
      </w:hyperlink>
      <w:hyperlink r:id="rId6" w:history="1">
        <w:r w:rsidRPr="003F497E" w:rsidR="00A46992">
          <w:rPr>
            <w:rFonts w:eastAsiaTheme="minorHAnsi"/>
            <w:color w:val="000000" w:themeColor="text1"/>
            <w:lang w:eastAsia="en-US"/>
          </w:rPr>
          <w:t>2.3.2</w:t>
        </w:r>
      </w:hyperlink>
      <w:r w:rsidRPr="003F497E" w:rsidR="00A46992">
        <w:rPr>
          <w:rFonts w:eastAsiaTheme="minorHAnsi"/>
          <w:color w:val="000000" w:themeColor="text1"/>
          <w:lang w:eastAsia="en-US"/>
        </w:rPr>
        <w:t xml:space="preserve"> ПДД РФ </w:t>
      </w:r>
      <w:r w:rsidRPr="003F497E" w:rsidR="0066093B">
        <w:rPr>
          <w:color w:val="000000" w:themeColor="text1"/>
        </w:rPr>
        <w:t>не</w:t>
      </w:r>
      <w:r w:rsidRPr="003F497E" w:rsidR="0066093B">
        <w:rPr>
          <w:color w:val="000000" w:themeColor="text1"/>
          <w:shd w:val="clear" w:color="auto" w:fill="FFFFFF"/>
        </w:rPr>
        <w:t xml:space="preserve"> выполнил законно</w:t>
      </w:r>
      <w:r w:rsidRPr="003F497E" w:rsidR="00A46992">
        <w:rPr>
          <w:color w:val="000000" w:themeColor="text1"/>
          <w:shd w:val="clear" w:color="auto" w:fill="FFFFFF"/>
        </w:rPr>
        <w:t>е</w:t>
      </w:r>
      <w:r w:rsidRPr="003F497E" w:rsidR="0066093B">
        <w:rPr>
          <w:color w:val="000000" w:themeColor="text1"/>
          <w:shd w:val="clear" w:color="auto" w:fill="FFFFFF"/>
        </w:rPr>
        <w:t xml:space="preserve"> требовани</w:t>
      </w:r>
      <w:r w:rsidRPr="003F497E" w:rsidR="00A46992">
        <w:rPr>
          <w:color w:val="000000" w:themeColor="text1"/>
          <w:shd w:val="clear" w:color="auto" w:fill="FFFFFF"/>
        </w:rPr>
        <w:t xml:space="preserve">е </w:t>
      </w:r>
      <w:r w:rsidRPr="003F497E" w:rsidR="0066093B">
        <w:rPr>
          <w:color w:val="000000" w:themeColor="text1"/>
          <w:shd w:val="clear" w:color="auto" w:fill="FFFFFF"/>
        </w:rPr>
        <w:t>уполномоченного должностного лица (сотрудника полиции) о прохождении медицинского освидетельствования на состояние опьянения, при этом не имеющ</w:t>
      </w:r>
      <w:r w:rsidRPr="003F497E" w:rsidR="00840CC9">
        <w:rPr>
          <w:color w:val="000000" w:themeColor="text1"/>
          <w:shd w:val="clear" w:color="auto" w:fill="FFFFFF"/>
        </w:rPr>
        <w:t>ий</w:t>
      </w:r>
      <w:r w:rsidRPr="003F497E" w:rsidR="00BB1344">
        <w:rPr>
          <w:color w:val="000000" w:themeColor="text1"/>
          <w:shd w:val="clear" w:color="auto" w:fill="FFFFFF"/>
        </w:rPr>
        <w:t>,</w:t>
      </w:r>
      <w:r w:rsidRPr="003F497E" w:rsidR="0066093B">
        <w:rPr>
          <w:color w:val="000000" w:themeColor="text1"/>
          <w:shd w:val="clear" w:color="auto" w:fill="FFFFFF"/>
        </w:rPr>
        <w:t xml:space="preserve"> права управления транспортными средствами</w:t>
      </w:r>
      <w:r w:rsidRPr="003F497E" w:rsidR="00A46992">
        <w:rPr>
          <w:color w:val="000000" w:themeColor="text1"/>
        </w:rPr>
        <w:t xml:space="preserve">, </w:t>
      </w:r>
      <w:r w:rsidRPr="003F497E" w:rsidR="00A46992">
        <w:rPr>
          <w:rFonts w:eastAsiaTheme="minorHAnsi"/>
          <w:color w:val="000000" w:themeColor="text1"/>
          <w:lang w:eastAsia="en-US"/>
        </w:rPr>
        <w:t xml:space="preserve">тем самым совершил административное правонарушение, предусмотренное </w:t>
      </w:r>
      <w:hyperlink r:id="rId7" w:history="1">
        <w:r w:rsidRPr="003F497E" w:rsidR="00A46992">
          <w:rPr>
            <w:rFonts w:eastAsiaTheme="minorHAnsi"/>
            <w:color w:val="000000" w:themeColor="text1"/>
            <w:lang w:eastAsia="en-US"/>
          </w:rPr>
          <w:t>ч. 2 ст. 12.26</w:t>
        </w:r>
      </w:hyperlink>
      <w:r w:rsidRPr="003F497E" w:rsidR="00A46992">
        <w:rPr>
          <w:rFonts w:eastAsiaTheme="minorHAnsi"/>
          <w:color w:val="000000" w:themeColor="text1"/>
          <w:lang w:eastAsia="en-US"/>
        </w:rPr>
        <w:t xml:space="preserve"> КоАП РФ.</w:t>
      </w:r>
    </w:p>
    <w:p w:rsidR="00C333F8" w:rsidRPr="003F497E" w:rsidP="0089352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 w:rsidR="00A46992">
        <w:rPr>
          <w:color w:val="000000" w:themeColor="text1"/>
        </w:rPr>
        <w:t>в судебном заседании вину в совершении правонарушения</w:t>
      </w:r>
      <w:r w:rsidRPr="003F497E" w:rsidR="00C83884">
        <w:rPr>
          <w:color w:val="000000" w:themeColor="text1"/>
        </w:rPr>
        <w:t xml:space="preserve"> </w:t>
      </w:r>
      <w:r w:rsidRPr="003F497E" w:rsidR="00A46992">
        <w:rPr>
          <w:color w:val="000000" w:themeColor="text1"/>
        </w:rPr>
        <w:t>признал</w:t>
      </w:r>
      <w:r w:rsidRPr="003F497E" w:rsidR="008412CD">
        <w:rPr>
          <w:color w:val="000000" w:themeColor="text1"/>
        </w:rPr>
        <w:t xml:space="preserve"> полностью</w:t>
      </w:r>
      <w:r w:rsidRPr="003F497E" w:rsidR="00D8143C">
        <w:rPr>
          <w:color w:val="000000" w:themeColor="text1"/>
        </w:rPr>
        <w:t xml:space="preserve">, в частности указал, что действительно отказался от </w:t>
      </w:r>
      <w:r w:rsidRPr="003F497E" w:rsidR="009E2286">
        <w:rPr>
          <w:color w:val="000000" w:themeColor="text1"/>
        </w:rPr>
        <w:t xml:space="preserve">прохождения всех процессуальных процедур </w:t>
      </w:r>
      <w:r w:rsidRPr="003F497E" w:rsidR="006E1941">
        <w:rPr>
          <w:color w:val="000000" w:themeColor="text1"/>
        </w:rPr>
        <w:t>на состояние опьянения</w:t>
      </w:r>
      <w:r w:rsidRPr="003F497E" w:rsidR="00D8143C">
        <w:rPr>
          <w:color w:val="000000" w:themeColor="text1"/>
        </w:rPr>
        <w:t>, при этом, не имел права управления транспортными средствами</w:t>
      </w:r>
      <w:r w:rsidRPr="003F497E" w:rsidR="00C83884">
        <w:rPr>
          <w:color w:val="000000" w:themeColor="text1"/>
        </w:rPr>
        <w:t xml:space="preserve">. </w:t>
      </w:r>
    </w:p>
    <w:p w:rsidR="0066093B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Выслушав </w:t>
      </w:r>
      <w:r w:rsidR="00382169"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>
        <w:rPr>
          <w:color w:val="000000" w:themeColor="text1"/>
        </w:rPr>
        <w:t xml:space="preserve">, оценив доказательства, имеющиеся в деле об административном правонарушении, мировой судья приходит к выводу, что </w:t>
      </w:r>
      <w:r w:rsidR="00382169"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совершил правонарушение,</w:t>
      </w:r>
      <w:r w:rsidRPr="003F497E">
        <w:rPr>
          <w:color w:val="000000" w:themeColor="text1"/>
        </w:rPr>
        <w:t xml:space="preserve"> предусмотренное ч.2 ст.12.26 </w:t>
      </w:r>
      <w:r w:rsidRPr="003F497E" w:rsidR="00BF33E9">
        <w:rPr>
          <w:color w:val="000000" w:themeColor="text1"/>
        </w:rPr>
        <w:t>КоАП РФ</w:t>
      </w:r>
      <w:r w:rsidRPr="003F497E">
        <w:rPr>
          <w:color w:val="000000" w:themeColor="text1"/>
        </w:rPr>
        <w:t>, а именно: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</w:t>
      </w:r>
      <w:r w:rsidRPr="003F497E">
        <w:rPr>
          <w:color w:val="000000" w:themeColor="text1"/>
        </w:rPr>
        <w:t>остояние опьянения.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соответствии с п. 2.1.1. Правил дорожного движения Российской Федерации, водитель обязан иметь при себе и по требованию сотрудников полиции передавать им для проверки: водительское удостоверение или временное разрешение на право управ</w:t>
      </w:r>
      <w:r w:rsidRPr="003F497E">
        <w:rPr>
          <w:color w:val="000000" w:themeColor="text1"/>
        </w:rPr>
        <w:t xml:space="preserve">ления транспортным средством соответствующей категории или подкатегории, регистрационные документы на данное транспортное средство и т.д.                     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Согласно п.2.3.2. Правил дорожного движения Российской Федерации, на водителя транспортного средс</w:t>
      </w:r>
      <w:r w:rsidRPr="003F497E">
        <w:rPr>
          <w:color w:val="000000" w:themeColor="text1"/>
        </w:rPr>
        <w:t xml:space="preserve">тва возложена обязанность по требованию уполномоченных должностных лиц проходить освидетельствование на состояние алкогольного опьянения, медицинское освидетельствование на состояние опьянения.  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силу части 1.1 статьи 27.12 Кодекса Российской Федерации о</w:t>
      </w:r>
      <w:r w:rsidRPr="003F497E">
        <w:rPr>
          <w:color w:val="000000" w:themeColor="text1"/>
        </w:rPr>
        <w:t>б административных правонарушениях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</w:t>
      </w:r>
      <w:r w:rsidRPr="003F497E">
        <w:rPr>
          <w:color w:val="000000" w:themeColor="text1"/>
        </w:rPr>
        <w:t>лкогольного опьянения в соответствии с частью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</w:t>
      </w:r>
      <w:r w:rsidRPr="003F497E">
        <w:rPr>
          <w:color w:val="000000" w:themeColor="text1"/>
        </w:rPr>
        <w:t>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Согласно части 6 статьи 27.</w:t>
      </w:r>
      <w:r w:rsidRPr="003F497E">
        <w:rPr>
          <w:color w:val="000000" w:themeColor="text1"/>
        </w:rPr>
        <w:t>12 Кодекса Российской Федерации об административных правонарушениях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</w:t>
      </w:r>
      <w:r w:rsidRPr="003F497E">
        <w:rPr>
          <w:color w:val="000000" w:themeColor="text1"/>
        </w:rPr>
        <w:t>вленном Правительством Российской Федерации.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Постановлением Правительства РФ от 21.10.2022 N 1882 «О порядке освидетельствования на состояние алкогольного опьянения и оформления его </w:t>
      </w:r>
      <w:r w:rsidRPr="003F497E">
        <w:rPr>
          <w:color w:val="000000" w:themeColor="text1"/>
        </w:rPr>
        <w:t>результатов, направления на медицинское освидетельствование на состояние о</w:t>
      </w:r>
      <w:r w:rsidRPr="003F497E">
        <w:rPr>
          <w:color w:val="000000" w:themeColor="text1"/>
        </w:rPr>
        <w:t>пьянения» утверждены Правила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 (далее - Правила).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 В силу пункта 2 Правил должностные лица, которым пр</w:t>
      </w:r>
      <w:r w:rsidRPr="003F497E">
        <w:rPr>
          <w:color w:val="000000" w:themeColor="text1"/>
        </w:rPr>
        <w:t>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 Росс</w:t>
      </w:r>
      <w:r w:rsidRPr="003F497E">
        <w:rPr>
          <w:color w:val="000000" w:themeColor="text1"/>
        </w:rPr>
        <w:t>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должностные лица военной автомобильной инспекции в присутствии 2 понятых либо с применен</w:t>
      </w:r>
      <w:r w:rsidRPr="003F497E">
        <w:rPr>
          <w:color w:val="000000" w:themeColor="text1"/>
        </w:rPr>
        <w:t>ием видеозаписи проводят освидетельствование на состояние алкогольного опьянения лица, которое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</w:t>
      </w:r>
      <w:r w:rsidRPr="003F497E">
        <w:rPr>
          <w:color w:val="000000" w:themeColor="text1"/>
        </w:rPr>
        <w:t>ах 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</w:t>
      </w:r>
      <w:r w:rsidRPr="003F497E">
        <w:rPr>
          <w:color w:val="000000" w:themeColor="text1"/>
        </w:rPr>
        <w:t>б административном правонарушении, предусмотренном статьей 12.24 Кодекса Российской Федерации об административных правонарушениях.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Пунктом 8 Правил установлено, что направлению на медицинское освидетельствование на состояние опьянения водитель транспортног</w:t>
      </w:r>
      <w:r w:rsidRPr="003F497E">
        <w:rPr>
          <w:color w:val="000000" w:themeColor="text1"/>
        </w:rPr>
        <w:t>о средства подлежит: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а) при отказе от прохождения освидетельствования на состояние алкогольного опьянения;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б) при несогласии с результатами освидетельствования на состояние алкогольного опьянения;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в) при наличии достаточных оснований полагать, что водитель</w:t>
      </w:r>
      <w:r w:rsidRPr="003F497E">
        <w:rPr>
          <w:color w:val="000000" w:themeColor="text1"/>
        </w:rPr>
        <w:t xml:space="preserve">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Направление водителя транспортного средства на медицинское освидетельствование на состояние опьянения в медицинские</w:t>
      </w:r>
      <w:r w:rsidRPr="003F497E">
        <w:rPr>
          <w:color w:val="000000" w:themeColor="text1"/>
        </w:rPr>
        <w:t xml:space="preserve"> организации осуществляется должностным лицом,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транспортного средства Вооруженных</w:t>
      </w:r>
      <w:r w:rsidRPr="003F497E">
        <w:rPr>
          <w:color w:val="000000" w:themeColor="text1"/>
        </w:rPr>
        <w:t xml:space="preserve"> Сил Российской Федерации, войск национальной гвардии Российской Федерации, спасательных воинских формирований федерального органа исполнительной власти, уполномоченного на решение задач в области гражданской обороны, - также должностным лицом военной авто</w:t>
      </w:r>
      <w:r w:rsidRPr="003F497E">
        <w:rPr>
          <w:color w:val="000000" w:themeColor="text1"/>
        </w:rPr>
        <w:t>мобильной инспекции в присутствии 2 понятых либо с применением видеозаписи. О направлении на медицинское освидетельствование на состояние опьянения составляется протокол о направлении на медицинское освидетельствование на состояние опьянения, форма которог</w:t>
      </w:r>
      <w:r w:rsidRPr="003F497E">
        <w:rPr>
          <w:color w:val="000000" w:themeColor="text1"/>
        </w:rPr>
        <w:t>о утверждается Министерством внутренних дел Российской Федерации по согласованию с Министерством здравоохранения Российской Федерации. Копия указанного протокола вручается водителю транспортного средства, направляемому на медицинское освидетельствование на</w:t>
      </w:r>
      <w:r w:rsidRPr="003F497E">
        <w:rPr>
          <w:color w:val="000000" w:themeColor="text1"/>
        </w:rPr>
        <w:t xml:space="preserve"> состояние опьянения (п. 9 Правил).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Судом установлено, что достаточным основанием полагать, что </w:t>
      </w:r>
      <w:r w:rsidR="00A86E5C">
        <w:rPr>
          <w:color w:val="000000" w:themeColor="text1"/>
        </w:rPr>
        <w:t>Балыкчи Ю.И</w:t>
      </w:r>
      <w:r w:rsidRPr="003F497E" w:rsidR="00FF5ECC">
        <w:rPr>
          <w:color w:val="000000" w:themeColor="text1"/>
        </w:rPr>
        <w:t>.</w:t>
      </w:r>
      <w:r w:rsidRPr="003F497E" w:rsidR="003B4CB1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находился в состоянии опьянения, явилось наличие у него признаков опьянения:</w:t>
      </w:r>
      <w:r w:rsidRPr="003F497E" w:rsidR="00FF5ECC">
        <w:rPr>
          <w:color w:val="000000" w:themeColor="text1"/>
        </w:rPr>
        <w:t xml:space="preserve"> </w:t>
      </w:r>
      <w:r w:rsidRPr="003F497E" w:rsidR="00893527">
        <w:rPr>
          <w:color w:val="000000" w:themeColor="text1"/>
        </w:rPr>
        <w:t>резкое изменение окраски кожных покровов лица</w:t>
      </w:r>
      <w:r w:rsidRPr="003F497E" w:rsidR="00FF5ECC">
        <w:rPr>
          <w:color w:val="000000" w:themeColor="text1"/>
        </w:rPr>
        <w:t>, поведение не соответствующее обстановке</w:t>
      </w:r>
      <w:r w:rsidRPr="003F497E" w:rsidR="003B4CB1">
        <w:rPr>
          <w:color w:val="000000" w:themeColor="text1"/>
        </w:rPr>
        <w:t>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В связи с наличием указанных признаков опьянения должностным лицом ГИБДД в порядке, предусмотренном Правилами, </w:t>
      </w:r>
      <w:r w:rsidR="00382169">
        <w:rPr>
          <w:color w:val="000000" w:themeColor="text1"/>
        </w:rPr>
        <w:t>Балыкчи Ю.И.</w:t>
      </w:r>
      <w:r w:rsidRPr="003F497E" w:rsidR="00382169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 xml:space="preserve">было предложено пройти </w:t>
      </w:r>
      <w:r w:rsidRPr="003F497E">
        <w:rPr>
          <w:color w:val="000000" w:themeColor="text1"/>
        </w:rPr>
        <w:t xml:space="preserve">освидетельствование на состояние алкогольного опьянения с помощью технического средства </w:t>
      </w:r>
      <w:r w:rsidR="00532F48">
        <w:rPr>
          <w:color w:val="000000"/>
          <w:sz w:val="28"/>
          <w:szCs w:val="28"/>
        </w:rPr>
        <w:t>&lt;данные изъяты&gt;</w:t>
      </w:r>
      <w:r w:rsidRPr="003F497E">
        <w:rPr>
          <w:color w:val="000000" w:themeColor="text1"/>
        </w:rPr>
        <w:t xml:space="preserve">, дата последней поверки прибора </w:t>
      </w:r>
      <w:r w:rsidR="00532F48">
        <w:rPr>
          <w:color w:val="000000"/>
          <w:sz w:val="28"/>
          <w:szCs w:val="28"/>
        </w:rPr>
        <w:t>&lt;данные изъяты&gt;</w:t>
      </w:r>
      <w:r w:rsidRPr="003F497E">
        <w:rPr>
          <w:color w:val="000000" w:themeColor="text1"/>
        </w:rPr>
        <w:t xml:space="preserve">., от прохождения которого  </w:t>
      </w:r>
      <w:r w:rsidR="00382169"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отказался, в связи с чем, в соответствии с требованиями подп</w:t>
      </w:r>
      <w:r w:rsidRPr="003F497E">
        <w:rPr>
          <w:color w:val="000000" w:themeColor="text1"/>
        </w:rPr>
        <w:t>ункта «а» пункта 8 Правил последний  был направлен</w:t>
      </w:r>
      <w:r w:rsidRPr="003F497E">
        <w:rPr>
          <w:color w:val="000000" w:themeColor="text1"/>
        </w:rPr>
        <w:t xml:space="preserve"> сотрудниками ДПС ГИБДД на медицинское освидетельствование на состояние опьянения, от </w:t>
      </w:r>
      <w:r w:rsidRPr="003F497E">
        <w:rPr>
          <w:color w:val="000000" w:themeColor="text1"/>
        </w:rPr>
        <w:t>прохождения которого он также отказался, что зафиксировано  в протоколе  о направлении на медицинское освидетельствовани</w:t>
      </w:r>
      <w:r w:rsidRPr="003F497E">
        <w:rPr>
          <w:color w:val="000000" w:themeColor="text1"/>
        </w:rPr>
        <w:t>е на состояние опьянения, а также подтверждено протоколом об административном правонарушении и видеозаписью, приложенной к материалам дела и исследованной.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Поскольку от прохождения медицинского освидетельствования на состояние опьянения </w:t>
      </w:r>
      <w:r w:rsidR="00382169">
        <w:rPr>
          <w:color w:val="000000" w:themeColor="text1"/>
        </w:rPr>
        <w:t>Балыкчи Ю.И.</w:t>
      </w:r>
      <w:r w:rsidRPr="003F497E" w:rsidR="00382169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отказа</w:t>
      </w:r>
      <w:r w:rsidRPr="003F497E">
        <w:rPr>
          <w:color w:val="000000" w:themeColor="text1"/>
        </w:rPr>
        <w:t>лся,  при ведении видеозаписи,</w:t>
      </w:r>
      <w:r w:rsidRPr="003F497E">
        <w:rPr>
          <w:color w:val="000000" w:themeColor="text1"/>
          <w:shd w:val="clear" w:color="auto" w:fill="FFFFFF"/>
        </w:rPr>
        <w:t xml:space="preserve"> при этом </w:t>
      </w:r>
      <w:r w:rsidR="00382169"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  <w:shd w:val="clear" w:color="auto" w:fill="FFFFFF"/>
        </w:rPr>
        <w:t>не имел права управления транспортными средствами,</w:t>
      </w:r>
      <w:r w:rsidRPr="003F497E">
        <w:rPr>
          <w:color w:val="000000" w:themeColor="text1"/>
        </w:rPr>
        <w:t xml:space="preserve"> то уполномоченным должностным лицом органа ГИБДД был составлен протокол об административном правонарушении, предусмотренном ч. 2 ст. 12.26 КоАП РФ.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Факт</w:t>
      </w:r>
      <w:r w:rsidRPr="003F497E">
        <w:rPr>
          <w:color w:val="000000" w:themeColor="text1"/>
        </w:rPr>
        <w:t xml:space="preserve"> совершения </w:t>
      </w:r>
      <w:r w:rsidR="00382169"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административного правонарушения подтверждается исследованными в судебном заседании материалами дела: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 - </w:t>
      </w:r>
      <w:r w:rsidRPr="003F497E">
        <w:rPr>
          <w:color w:val="000000" w:themeColor="text1"/>
          <w:shd w:val="clear" w:color="auto" w:fill="FFFFFF"/>
        </w:rPr>
        <w:t xml:space="preserve">протоколом </w:t>
      </w:r>
      <w:r w:rsidR="00532F48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  <w:shd w:val="clear" w:color="auto" w:fill="FFFFFF"/>
        </w:rPr>
        <w:t xml:space="preserve">об административном правонарушении от </w:t>
      </w:r>
      <w:r w:rsidR="00532F48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  <w:shd w:val="clear" w:color="auto" w:fill="FFFFFF"/>
        </w:rPr>
        <w:t xml:space="preserve">г., </w:t>
      </w:r>
      <w:r w:rsidRPr="003F497E">
        <w:rPr>
          <w:color w:val="000000" w:themeColor="text1"/>
        </w:rPr>
        <w:t xml:space="preserve">составленным в соответствии с требованиями ст. 28.2 КоАП РФ, уполномоченным должностным лицом, подтверждающим факт нарушения </w:t>
      </w:r>
      <w:r w:rsidR="00382169"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="00532F48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</w:rPr>
        <w:t>г</w:t>
      </w:r>
      <w:r w:rsidRPr="003F497E" w:rsidR="00337E84">
        <w:rPr>
          <w:color w:val="000000" w:themeColor="text1"/>
        </w:rPr>
        <w:t xml:space="preserve">. </w:t>
      </w:r>
      <w:r w:rsidRPr="003F497E">
        <w:rPr>
          <w:color w:val="000000" w:themeColor="text1"/>
        </w:rPr>
        <w:t>п. 2.3.2 Правил дорожного движения Российской Федерации;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- протоколом </w:t>
      </w:r>
      <w:r w:rsidR="00532F48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  <w:shd w:val="clear" w:color="auto" w:fill="FFFFFF"/>
        </w:rPr>
        <w:t xml:space="preserve">об отстранении от управления транспортным средством от </w:t>
      </w:r>
      <w:r w:rsidR="00532F48">
        <w:rPr>
          <w:color w:val="000000"/>
          <w:sz w:val="28"/>
          <w:szCs w:val="28"/>
        </w:rPr>
        <w:t>&lt;данные изъяты&gt;</w:t>
      </w:r>
      <w:r w:rsidRPr="003F497E">
        <w:rPr>
          <w:color w:val="000000" w:themeColor="text1"/>
          <w:shd w:val="clear" w:color="auto" w:fill="FFFFFF"/>
        </w:rPr>
        <w:t>.</w:t>
      </w:r>
      <w:r w:rsidRPr="003F497E">
        <w:rPr>
          <w:color w:val="000000" w:themeColor="text1"/>
        </w:rPr>
        <w:t>;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- Актом </w:t>
      </w:r>
      <w:r w:rsidR="00532F48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</w:rPr>
        <w:t xml:space="preserve">освидетельствования на состояние алкогольного опьянения от </w:t>
      </w:r>
      <w:r w:rsidR="00532F48">
        <w:rPr>
          <w:color w:val="000000"/>
          <w:sz w:val="28"/>
          <w:szCs w:val="28"/>
        </w:rPr>
        <w:t>&lt;данные изъяты&gt;</w:t>
      </w:r>
      <w:r w:rsidRPr="003F497E">
        <w:rPr>
          <w:color w:val="000000" w:themeColor="text1"/>
        </w:rPr>
        <w:t>.;</w:t>
      </w:r>
    </w:p>
    <w:p w:rsidR="00D66C8F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- протоколом </w:t>
      </w:r>
      <w:r w:rsidR="00532F48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  <w:shd w:val="clear" w:color="auto" w:fill="FFFFFF"/>
        </w:rPr>
        <w:t>о направлении на медицинское освидетельствов</w:t>
      </w:r>
      <w:r w:rsidRPr="003F497E" w:rsidR="00715B2E">
        <w:rPr>
          <w:color w:val="000000" w:themeColor="text1"/>
          <w:shd w:val="clear" w:color="auto" w:fill="FFFFFF"/>
        </w:rPr>
        <w:t xml:space="preserve">ание на состояние опьянения от </w:t>
      </w:r>
      <w:r w:rsidR="00532F48">
        <w:rPr>
          <w:color w:val="000000"/>
          <w:sz w:val="28"/>
          <w:szCs w:val="28"/>
        </w:rPr>
        <w:t>&lt;данные изъяты&gt;</w:t>
      </w:r>
      <w:r w:rsidRPr="003F497E">
        <w:rPr>
          <w:color w:val="000000" w:themeColor="text1"/>
          <w:shd w:val="clear" w:color="auto" w:fill="FFFFFF"/>
        </w:rPr>
        <w:t>.</w:t>
      </w:r>
      <w:r w:rsidRPr="003F497E">
        <w:rPr>
          <w:color w:val="000000" w:themeColor="text1"/>
        </w:rPr>
        <w:t>;</w:t>
      </w:r>
    </w:p>
    <w:p w:rsidR="00382169" w:rsidP="0089352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- ходатайством о передачи транспортного средства от </w:t>
      </w:r>
      <w:r w:rsidR="00532F48">
        <w:rPr>
          <w:color w:val="000000"/>
          <w:sz w:val="28"/>
          <w:szCs w:val="28"/>
        </w:rPr>
        <w:t>&lt;данные изъяты&gt;</w:t>
      </w:r>
      <w:r>
        <w:rPr>
          <w:color w:val="000000" w:themeColor="text1"/>
        </w:rPr>
        <w:t>.;</w:t>
      </w:r>
    </w:p>
    <w:p w:rsidR="00382169" w:rsidRPr="003F497E" w:rsidP="0089352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- карточка учета транспортного средства;</w:t>
      </w:r>
    </w:p>
    <w:p w:rsidR="00D66C8F" w:rsidRPr="003F497E" w:rsidP="00893527">
      <w:pPr>
        <w:ind w:right="-2" w:firstLine="567"/>
        <w:jc w:val="both"/>
        <w:rPr>
          <w:color w:val="000000" w:themeColor="text1"/>
          <w:shd w:val="clear" w:color="auto" w:fill="FFFFFF"/>
        </w:rPr>
      </w:pPr>
      <w:r w:rsidRPr="003F497E">
        <w:rPr>
          <w:color w:val="000000" w:themeColor="text1"/>
          <w:shd w:val="clear" w:color="auto" w:fill="FFFFFF"/>
        </w:rPr>
        <w:t>-  видеозаписью, представленной на CD-диске, обозренной в ходе рассмотрения дела, из которой усматривает</w:t>
      </w:r>
      <w:r w:rsidRPr="003F497E">
        <w:rPr>
          <w:color w:val="000000" w:themeColor="text1"/>
          <w:shd w:val="clear" w:color="auto" w:fill="FFFFFF"/>
        </w:rPr>
        <w:t xml:space="preserve">ся, что протокол об административном правонарушении по ч. 2 ст. 12.26 КоАП РФ в отношении </w:t>
      </w:r>
      <w:r w:rsidR="00382169"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  <w:shd w:val="clear" w:color="auto" w:fill="FFFFFF"/>
        </w:rPr>
        <w:t xml:space="preserve">составлялся инспектором ГИБДД при фиксации видеозаписью; права, обязанности </w:t>
      </w:r>
      <w:r w:rsidRPr="003F497E" w:rsidR="006708ED">
        <w:rPr>
          <w:color w:val="000000" w:themeColor="text1"/>
        </w:rPr>
        <w:t>Можейка В.А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  <w:shd w:val="clear" w:color="auto" w:fill="FFFFFF"/>
        </w:rPr>
        <w:t>были разъяснены и последнему понятны; на вопрос инспектора ДПС о</w:t>
      </w:r>
      <w:r w:rsidRPr="003F497E">
        <w:rPr>
          <w:color w:val="000000" w:themeColor="text1"/>
          <w:shd w:val="clear" w:color="auto" w:fill="FFFFFF"/>
        </w:rPr>
        <w:t xml:space="preserve"> прохождении освидетельствования на состояние алкогольного опьянения на месте остановки с помощью технического средства и, прохождении медицинского освидетельствования на состояние опьянения в медицинском учреждении, </w:t>
      </w:r>
      <w:r w:rsidR="00382169"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  <w:shd w:val="clear" w:color="auto" w:fill="FFFFFF"/>
        </w:rPr>
        <w:t xml:space="preserve">ответил на все четким отказом; </w:t>
      </w:r>
      <w:r w:rsidR="00382169"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  <w:shd w:val="clear" w:color="auto" w:fill="FFFFFF"/>
        </w:rPr>
        <w:t>никаких замечаний к составленным протоколам как устно, так и письменно не внес; на водителя никакого давления со стороны инспекторов ГИБДД не производилось, из видеозаписи не  усматривается; все процессуальные де</w:t>
      </w:r>
      <w:r w:rsidRPr="003F497E">
        <w:rPr>
          <w:color w:val="000000" w:themeColor="text1"/>
          <w:shd w:val="clear" w:color="auto" w:fill="FFFFFF"/>
        </w:rPr>
        <w:t>йствия зафиксированы с помощью видеофиксации, копии документов вручены;</w:t>
      </w:r>
    </w:p>
    <w:p w:rsidR="00A80927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  <w:shd w:val="clear" w:color="auto" w:fill="FFFFFF"/>
        </w:rPr>
        <w:t xml:space="preserve">- сведениями о допущенных </w:t>
      </w:r>
      <w:r w:rsidR="002029BC"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 w:rsidR="00337E84">
        <w:rPr>
          <w:color w:val="000000" w:themeColor="text1"/>
          <w:shd w:val="clear" w:color="auto" w:fill="FFFFFF"/>
        </w:rPr>
        <w:t>административных право</w:t>
      </w:r>
      <w:r w:rsidRPr="003F497E">
        <w:rPr>
          <w:color w:val="000000" w:themeColor="text1"/>
          <w:shd w:val="clear" w:color="auto" w:fill="FFFFFF"/>
        </w:rPr>
        <w:t>нарушениях</w:t>
      </w:r>
      <w:r w:rsidRPr="003F497E" w:rsidR="00337E84">
        <w:rPr>
          <w:color w:val="000000" w:themeColor="text1"/>
          <w:shd w:val="clear" w:color="auto" w:fill="FFFFFF"/>
        </w:rPr>
        <w:t xml:space="preserve"> по главе 12 КоАП РФ</w:t>
      </w:r>
      <w:r w:rsidRPr="003F497E">
        <w:rPr>
          <w:color w:val="000000" w:themeColor="text1"/>
        </w:rPr>
        <w:t>;</w:t>
      </w:r>
    </w:p>
    <w:p w:rsidR="00A80927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- справкой к протоколу об админист</w:t>
      </w:r>
      <w:r w:rsidRPr="003F497E" w:rsidR="00E76759">
        <w:rPr>
          <w:color w:val="000000" w:themeColor="text1"/>
        </w:rPr>
        <w:t xml:space="preserve">ративном </w:t>
      </w:r>
      <w:r w:rsidRPr="003F497E" w:rsidR="00337E84">
        <w:rPr>
          <w:color w:val="000000" w:themeColor="text1"/>
        </w:rPr>
        <w:t>правонарушении</w:t>
      </w:r>
      <w:r w:rsidRPr="003F497E" w:rsidR="00893527">
        <w:rPr>
          <w:color w:val="000000" w:themeColor="text1"/>
        </w:rPr>
        <w:t xml:space="preserve"> в отношении </w:t>
      </w:r>
      <w:r w:rsidR="002029BC"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Все проц</w:t>
      </w:r>
      <w:r w:rsidRPr="003F497E">
        <w:rPr>
          <w:color w:val="000000" w:themeColor="text1"/>
        </w:rPr>
        <w:t xml:space="preserve">ессуальные действия по делу проведены в соответствии с требованиями закона, с применением видеозаписи, каких-либо нарушений при составлении документов не допущено. 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Имеющиеся в материалах дела протоколы составлены уполномоченным должностным лицом с соблюде</w:t>
      </w:r>
      <w:r w:rsidRPr="003F497E">
        <w:rPr>
          <w:color w:val="000000" w:themeColor="text1"/>
        </w:rPr>
        <w:t>нием требований действующего законодательства, оснований не доверять указанным в них сведениям у суда не имеется.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Представленные в материалы дела доказательства являются допустимыми, достоверными и в своей совокупности достаточными для установления всех об</w:t>
      </w:r>
      <w:r w:rsidRPr="003F497E">
        <w:rPr>
          <w:color w:val="000000" w:themeColor="text1"/>
        </w:rPr>
        <w:t xml:space="preserve">стоятельств дела и для подтверждения виновности </w:t>
      </w:r>
      <w:r w:rsidR="002029BC">
        <w:rPr>
          <w:color w:val="000000" w:themeColor="text1"/>
        </w:rPr>
        <w:t>Балыкчи Ю.И.</w:t>
      </w:r>
      <w:r w:rsidRPr="003F497E" w:rsidR="002029BC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в совершении административного правонарушения, предусмотренного ч. 2 ст. 12.26 КоАП РФ.</w:t>
      </w:r>
    </w:p>
    <w:p w:rsidR="00D66C8F" w:rsidRPr="003F497E" w:rsidP="00893527">
      <w:pPr>
        <w:shd w:val="clear" w:color="auto" w:fill="FFFFFF"/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Срок давности привлечения лица к административной ответственности, установленный статьей 4.5 КоАП РФ, не ис</w:t>
      </w:r>
      <w:r w:rsidRPr="003F497E">
        <w:rPr>
          <w:color w:val="000000" w:themeColor="text1"/>
        </w:rPr>
        <w:t>тек, иных обстоятельств, исключающих производство по делу об административном правонарушении, не имеется.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соответствии с ч. 2 ст. 4.1 КоАП РФ, при назначении административного наказания физическому лицу учитываются характер совершенного им административн</w:t>
      </w:r>
      <w:r w:rsidRPr="003F497E">
        <w:rPr>
          <w:color w:val="000000" w:themeColor="text1"/>
        </w:rPr>
        <w:t>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Обстоятельств, смягчающих, отягчающих административную ответств</w:t>
      </w:r>
      <w:r w:rsidRPr="003F497E">
        <w:rPr>
          <w:color w:val="000000" w:themeColor="text1"/>
        </w:rPr>
        <w:t>енность, мировым судьей не установлено.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Санкция ч. 2 ст. 12.26 КоАП РФ предусматривает административное наказание в виде административного ареста на срок от десяти до пятнадцати суток или административного штрафа на лиц, в отношении которых в соответствии </w:t>
      </w:r>
      <w:r w:rsidRPr="003F497E">
        <w:rPr>
          <w:color w:val="000000" w:themeColor="text1"/>
        </w:rPr>
        <w:t xml:space="preserve">с КоАП РФ не может применяться административный арест, в размере </w:t>
      </w:r>
      <w:r w:rsidRPr="003F497E" w:rsidR="003F497E">
        <w:rPr>
          <w:color w:val="000000" w:themeColor="text1"/>
        </w:rPr>
        <w:t xml:space="preserve">сорока пяти </w:t>
      </w:r>
      <w:r w:rsidRPr="003F497E">
        <w:rPr>
          <w:color w:val="000000" w:themeColor="text1"/>
        </w:rPr>
        <w:t>тысяч рублей.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Из данной нормы следует, что административный штраф как вид административного наказания по ч. 2 ст. 12.26 КоАП РФ может быть назначен только лицам, в отношении </w:t>
      </w:r>
      <w:r w:rsidRPr="003F497E">
        <w:rPr>
          <w:color w:val="000000" w:themeColor="text1"/>
        </w:rPr>
        <w:t>которых в соответствии с ч. 2 ст. 3.9 КоАП РФ не может применяться административный арест.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Согласно п. 1 ст. 3.3 КоАП РФ, административный арест применяется только в качестве основного административного наказания и в соответствии со ст. 3.9 КоАП РФ заключа</w:t>
      </w:r>
      <w:r w:rsidRPr="003F497E">
        <w:rPr>
          <w:color w:val="000000" w:themeColor="text1"/>
        </w:rPr>
        <w:t>ется в содержании нарушителя в условиях изоляции от общества, устанавливается и назначается лишь в исключительных случаях за отдельные виды административных правонарушений.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соответствии с ч. 2 ст. 3.1 КоАП РФ, административное наказание не может иметь св</w:t>
      </w:r>
      <w:r w:rsidRPr="003F497E">
        <w:rPr>
          <w:color w:val="000000" w:themeColor="text1"/>
        </w:rPr>
        <w:t>оей целью унижение человеческого достоинства физического лица, совершившего административное правонарушение, или причинение ему физических страданий.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Согласно положений ч. 2 ст. 3.9 КоАП РФ, административный арест не может применяться к беременным женщинам</w:t>
      </w:r>
      <w:r w:rsidRPr="003F497E">
        <w:rPr>
          <w:color w:val="000000" w:themeColor="text1"/>
        </w:rPr>
        <w:t>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сотрудникам Следственного комитета</w:t>
      </w:r>
      <w:r w:rsidRPr="003F497E">
        <w:rPr>
          <w:color w:val="000000" w:themeColor="text1"/>
        </w:rPr>
        <w:t xml:space="preserve"> Российской Федерации, органов внутренних дел, органов и учреждений уголовно-исполнительной системы, Государственной противопожарной службы, органов по контролю за оборотом наркотических средств и психотропных веществ и таможенных органов.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В соответствии с</w:t>
      </w:r>
      <w:r w:rsidRPr="003F497E">
        <w:rPr>
          <w:color w:val="000000" w:themeColor="text1"/>
        </w:rPr>
        <w:t xml:space="preserve"> положениями ст. 32.8 КоАП РФ, постановление судьи об административном аресте исполняется органами внутренних дел немедленно после вынесения такого постановления. Лицо, подвергнутое административному аресту, содержится под стражей в месте, определяемом орг</w:t>
      </w:r>
      <w:r w:rsidRPr="003F497E">
        <w:rPr>
          <w:color w:val="000000" w:themeColor="text1"/>
        </w:rPr>
        <w:t>анами внутренних дел. Срок административного задержания засчитывается в срок административного ареста. Отбывание административного ареста осуществляется в порядке, предусмотренном законодательством Российской Федерации.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 w:rsidR="00893527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не относится к категори</w:t>
      </w:r>
      <w:r w:rsidRPr="003F497E">
        <w:rPr>
          <w:color w:val="000000" w:themeColor="text1"/>
        </w:rPr>
        <w:t xml:space="preserve">и лиц, к которым в соответствии с ч. 2 ст. 3.9 КоАП РФ не может применяться административный арест. Оснований для освобождения </w:t>
      </w:r>
      <w:r>
        <w:rPr>
          <w:color w:val="000000" w:themeColor="text1"/>
        </w:rPr>
        <w:t>Балыкчи Ю.И</w:t>
      </w:r>
      <w:r w:rsidRPr="003F497E" w:rsidR="00DF6E69">
        <w:rPr>
          <w:color w:val="000000" w:themeColor="text1"/>
        </w:rPr>
        <w:t>.</w:t>
      </w:r>
      <w:r w:rsidRPr="003F497E">
        <w:rPr>
          <w:color w:val="000000" w:themeColor="text1"/>
        </w:rPr>
        <w:t>, в том числе по медицинским показаниям, от наказания не имеется.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Обстоятельств, исключающих производство по </w:t>
      </w:r>
      <w:r w:rsidRPr="003F497E">
        <w:rPr>
          <w:color w:val="000000" w:themeColor="text1"/>
        </w:rPr>
        <w:t>настоящему делу, мировым судьей не установлено.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При определении вида и размера административного взыскания, оценив все собранные по делу доказательства в их совокупности, учитывая конкретные обстоятельства правонарушения, данные о личности виновного, миров</w:t>
      </w:r>
      <w:r w:rsidRPr="003F497E">
        <w:rPr>
          <w:color w:val="000000" w:themeColor="text1"/>
        </w:rPr>
        <w:t xml:space="preserve">ой судья считает необходимым подвергнуть </w:t>
      </w:r>
      <w:r w:rsidR="00FA2FE8">
        <w:rPr>
          <w:color w:val="000000" w:themeColor="text1"/>
        </w:rPr>
        <w:t>Балыкчи Ю.И</w:t>
      </w:r>
      <w:r w:rsidRPr="003F497E" w:rsidR="006708ED">
        <w:rPr>
          <w:color w:val="000000" w:themeColor="text1"/>
        </w:rPr>
        <w:t xml:space="preserve">. </w:t>
      </w:r>
      <w:r w:rsidRPr="003F497E">
        <w:rPr>
          <w:color w:val="000000" w:themeColor="text1"/>
        </w:rPr>
        <w:t>административному наказанию в виде минимально предусмотренного санкцией части статьи</w:t>
      </w:r>
      <w:r w:rsidRPr="003F497E" w:rsidR="00893527">
        <w:rPr>
          <w:color w:val="000000" w:themeColor="text1"/>
        </w:rPr>
        <w:t xml:space="preserve"> административного </w:t>
      </w:r>
      <w:r w:rsidRPr="003F497E">
        <w:rPr>
          <w:color w:val="000000" w:themeColor="text1"/>
        </w:rPr>
        <w:t>наказания - административного ареста сроком на 10 суток.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На основании изложенного, руководствуясь ч</w:t>
      </w:r>
      <w:r w:rsidRPr="003F497E">
        <w:rPr>
          <w:color w:val="000000" w:themeColor="text1"/>
        </w:rPr>
        <w:t>.2 ст.12.26, ст.ст., 4.1 – 4.3, 29.9, 29.10, 29.11, Кодекса Российской Федерации об административных правонарушениях, мировой судья –</w:t>
      </w:r>
    </w:p>
    <w:p w:rsidR="00D66C8F" w:rsidRPr="003F497E" w:rsidP="00893527">
      <w:pPr>
        <w:pStyle w:val="NoSpacing"/>
        <w:ind w:right="-2" w:firstLine="567"/>
        <w:jc w:val="center"/>
        <w:rPr>
          <w:b/>
          <w:color w:val="000000" w:themeColor="text1"/>
        </w:rPr>
      </w:pPr>
      <w:r w:rsidRPr="003F497E">
        <w:rPr>
          <w:b/>
          <w:color w:val="000000" w:themeColor="text1"/>
        </w:rPr>
        <w:t>ПОСТАНОВИЛ:</w:t>
      </w:r>
    </w:p>
    <w:p w:rsidR="00D66C8F" w:rsidRPr="003F497E" w:rsidP="00893527">
      <w:pPr>
        <w:pStyle w:val="NoSpacing"/>
        <w:ind w:right="-2" w:firstLine="567"/>
        <w:jc w:val="both"/>
        <w:rPr>
          <w:rStyle w:val="FontStyle17"/>
          <w:color w:val="000000" w:themeColor="text1"/>
          <w:sz w:val="24"/>
          <w:szCs w:val="24"/>
          <w:u w:val="single"/>
        </w:rPr>
      </w:pPr>
      <w:r w:rsidRPr="003F497E">
        <w:rPr>
          <w:color w:val="000000" w:themeColor="text1"/>
        </w:rPr>
        <w:t xml:space="preserve">Признать </w:t>
      </w:r>
      <w:r w:rsidR="002029BC">
        <w:rPr>
          <w:color w:val="000000" w:themeColor="text1"/>
        </w:rPr>
        <w:t>Балыкчи Юсуфа Ибраимовича</w:t>
      </w:r>
      <w:r w:rsidRPr="003F497E" w:rsidR="002029BC">
        <w:rPr>
          <w:color w:val="000000" w:themeColor="text1"/>
        </w:rPr>
        <w:t xml:space="preserve"> </w:t>
      </w:r>
      <w:r w:rsidRPr="003F497E">
        <w:rPr>
          <w:color w:val="000000" w:themeColor="text1"/>
        </w:rPr>
        <w:t>виновным в совершении административного правонарушения, предусмотренного ч.</w:t>
      </w:r>
      <w:r w:rsidRPr="003F497E">
        <w:rPr>
          <w:color w:val="000000" w:themeColor="text1"/>
        </w:rPr>
        <w:t>2 ст.12.26</w:t>
      </w:r>
      <w:r w:rsidRPr="003F497E">
        <w:rPr>
          <w:i/>
          <w:color w:val="000000" w:themeColor="text1"/>
        </w:rPr>
        <w:t xml:space="preserve"> </w:t>
      </w:r>
      <w:r w:rsidRPr="003F497E">
        <w:rPr>
          <w:color w:val="000000" w:themeColor="text1"/>
        </w:rPr>
        <w:t xml:space="preserve">Кодекса Российской Федерации об административных правонарушениях, и назначить ему административное наказание </w:t>
      </w:r>
      <w:r w:rsidRPr="003F497E">
        <w:rPr>
          <w:color w:val="000000" w:themeColor="text1"/>
          <w:shd w:val="clear" w:color="auto" w:fill="FFFFFF"/>
        </w:rPr>
        <w:t xml:space="preserve">в виде административного ареста на срок </w:t>
      </w:r>
      <w:r w:rsidR="00532F48">
        <w:rPr>
          <w:color w:val="000000"/>
          <w:sz w:val="28"/>
          <w:szCs w:val="28"/>
        </w:rPr>
        <w:t xml:space="preserve">&lt;данные изъяты&gt; </w:t>
      </w:r>
      <w:r w:rsidRPr="003F497E">
        <w:rPr>
          <w:color w:val="000000" w:themeColor="text1"/>
          <w:shd w:val="clear" w:color="auto" w:fill="FFFFFF"/>
        </w:rPr>
        <w:t>суток.</w:t>
      </w:r>
      <w:r w:rsidRPr="003F497E">
        <w:rPr>
          <w:rStyle w:val="FontStyle17"/>
          <w:color w:val="000000" w:themeColor="text1"/>
          <w:sz w:val="24"/>
          <w:szCs w:val="24"/>
          <w:u w:val="single"/>
        </w:rPr>
        <w:t xml:space="preserve"> </w:t>
      </w:r>
    </w:p>
    <w:p w:rsidR="00D66C8F" w:rsidRPr="003F497E" w:rsidP="00893527">
      <w:pPr>
        <w:ind w:right="-2" w:firstLine="567"/>
        <w:contextualSpacing/>
        <w:jc w:val="both"/>
        <w:rPr>
          <w:color w:val="000000" w:themeColor="text1"/>
        </w:rPr>
      </w:pPr>
      <w:r w:rsidRPr="003F497E">
        <w:rPr>
          <w:color w:val="000000" w:themeColor="text1"/>
        </w:rPr>
        <w:t xml:space="preserve">Срок наказания исчислять </w:t>
      </w:r>
      <w:r w:rsidRPr="003F497E">
        <w:rPr>
          <w:bCs/>
          <w:color w:val="000000" w:themeColor="text1"/>
        </w:rPr>
        <w:t>с момента фактического</w:t>
      </w:r>
      <w:r w:rsidRPr="003F497E">
        <w:rPr>
          <w:color w:val="000000" w:themeColor="text1"/>
        </w:rPr>
        <w:t xml:space="preserve"> </w:t>
      </w:r>
      <w:r w:rsidR="002029BC">
        <w:rPr>
          <w:color w:val="000000" w:themeColor="text1"/>
        </w:rPr>
        <w:t>Балыкчи Юсуфа Ибраимовича</w:t>
      </w:r>
      <w:r w:rsidRPr="003F497E" w:rsidR="00940965">
        <w:rPr>
          <w:color w:val="000000" w:themeColor="text1"/>
        </w:rPr>
        <w:t>.</w:t>
      </w:r>
    </w:p>
    <w:p w:rsidR="00D66C8F" w:rsidRPr="003F497E" w:rsidP="00893527">
      <w:pPr>
        <w:ind w:right="-2" w:firstLine="567"/>
        <w:contextualSpacing/>
        <w:jc w:val="both"/>
        <w:rPr>
          <w:color w:val="000000" w:themeColor="text1"/>
          <w:shd w:val="clear" w:color="auto" w:fill="FFFFFF"/>
        </w:rPr>
      </w:pPr>
      <w:r w:rsidRPr="003F497E">
        <w:rPr>
          <w:color w:val="000000" w:themeColor="text1"/>
          <w:shd w:val="clear" w:color="auto" w:fill="FFFFFF"/>
        </w:rPr>
        <w:t>Постановление подлежит немедленному исполнению в соответствии со ст.32.8 КоАП РФ.</w:t>
      </w:r>
    </w:p>
    <w:p w:rsidR="00D66C8F" w:rsidRPr="003F497E" w:rsidP="00893527">
      <w:pPr>
        <w:ind w:right="-2" w:firstLine="567"/>
        <w:jc w:val="both"/>
        <w:rPr>
          <w:color w:val="000000" w:themeColor="text1"/>
        </w:rPr>
      </w:pPr>
      <w:r w:rsidRPr="003F497E">
        <w:rPr>
          <w:color w:val="000000" w:themeColor="text1"/>
        </w:rPr>
        <w:t>Постановление  может быть обжаловано в апелляционном порядке в Белогорский районный суд Республики Крым через судебный участок № 32 Белогорского судебного района Республики К</w:t>
      </w:r>
      <w:r w:rsidRPr="003F497E">
        <w:rPr>
          <w:color w:val="000000" w:themeColor="text1"/>
        </w:rPr>
        <w:t xml:space="preserve">рым в течении 10 </w:t>
      </w:r>
      <w:r w:rsidRPr="003F497E" w:rsidR="00337E84">
        <w:rPr>
          <w:color w:val="000000" w:themeColor="text1"/>
        </w:rPr>
        <w:t xml:space="preserve">дней </w:t>
      </w:r>
      <w:r w:rsidRPr="003F497E">
        <w:rPr>
          <w:color w:val="000000" w:themeColor="text1"/>
        </w:rPr>
        <w:t>со дня  вручения или получения копии постановления.</w:t>
      </w:r>
    </w:p>
    <w:p w:rsidR="00155BF1" w:rsidRPr="003F497E" w:rsidP="00893527">
      <w:pPr>
        <w:ind w:right="-2" w:firstLine="567"/>
        <w:jc w:val="both"/>
        <w:rPr>
          <w:color w:val="000000" w:themeColor="text1"/>
        </w:rPr>
      </w:pPr>
    </w:p>
    <w:p w:rsidR="00D66C8F" w:rsidRPr="00106FBC" w:rsidP="00893527">
      <w:pPr>
        <w:ind w:right="-2" w:firstLine="567"/>
      </w:pPr>
      <w:r w:rsidRPr="00106FBC">
        <w:t xml:space="preserve">Мировой судья: </w:t>
      </w:r>
      <w:r w:rsidRPr="00532F48">
        <w:rPr>
          <w:color w:val="FFFFFF" w:themeColor="background1"/>
        </w:rPr>
        <w:t xml:space="preserve">/подпись/                                                </w:t>
      </w:r>
      <w:r w:rsidRPr="00106FBC" w:rsidR="002029BC">
        <w:t>А.Ю. Олейников</w:t>
      </w:r>
    </w:p>
    <w:p w:rsidR="00D66C8F" w:rsidRPr="00532F48" w:rsidP="00DF6E69">
      <w:pPr>
        <w:tabs>
          <w:tab w:val="left" w:pos="2046"/>
        </w:tabs>
        <w:ind w:right="-2" w:firstLine="567"/>
        <w:rPr>
          <w:color w:val="FFFFFF" w:themeColor="background1"/>
        </w:rPr>
      </w:pPr>
      <w:r w:rsidRPr="00532F48">
        <w:rPr>
          <w:color w:val="FFFFFF" w:themeColor="background1"/>
        </w:rPr>
        <w:t xml:space="preserve">Копия верна:  мировой судья                                    секретарь с/з:    </w:t>
      </w:r>
    </w:p>
    <w:p w:rsidR="00D8143C" w:rsidRPr="00532F48" w:rsidP="00893527">
      <w:pPr>
        <w:ind w:right="-2" w:firstLine="567"/>
        <w:rPr>
          <w:color w:val="FFFFFF" w:themeColor="background1"/>
        </w:rPr>
      </w:pPr>
    </w:p>
    <w:p w:rsidR="00B1334E" w:rsidRPr="00532F48" w:rsidP="00893527">
      <w:pPr>
        <w:ind w:right="-2" w:firstLine="567"/>
        <w:rPr>
          <w:color w:val="FFFFFF" w:themeColor="background1"/>
        </w:rPr>
      </w:pPr>
      <w:r w:rsidRPr="00532F48">
        <w:rPr>
          <w:color w:val="FFFFFF" w:themeColor="background1"/>
        </w:rPr>
        <w:t>Постановлен</w:t>
      </w:r>
      <w:r w:rsidRPr="00532F48">
        <w:rPr>
          <w:color w:val="FFFFFF" w:themeColor="background1"/>
        </w:rPr>
        <w:t>ие не вступило в законную силу.</w:t>
      </w:r>
    </w:p>
    <w:p w:rsidR="00085BD3" w:rsidRPr="00532F48" w:rsidP="00893527">
      <w:pPr>
        <w:ind w:right="-2" w:firstLine="567"/>
        <w:rPr>
          <w:color w:val="FFFFFF" w:themeColor="background1"/>
        </w:rPr>
      </w:pPr>
      <w:r w:rsidRPr="00532F48">
        <w:rPr>
          <w:color w:val="FFFFFF" w:themeColor="background1"/>
        </w:rPr>
        <w:t>М</w:t>
      </w:r>
      <w:r w:rsidRPr="00532F48" w:rsidR="00B1334E">
        <w:rPr>
          <w:color w:val="FFFFFF" w:themeColor="background1"/>
        </w:rPr>
        <w:t xml:space="preserve">ировой судья:                                                            секретарь с/з:      </w:t>
      </w:r>
    </w:p>
    <w:p w:rsidR="00D55349" w:rsidRPr="00106FBC" w:rsidP="00893527">
      <w:pPr>
        <w:ind w:firstLine="567"/>
      </w:pPr>
    </w:p>
    <w:sectPr w:rsidSect="008365AE">
      <w:headerReference w:type="default" r:id="rId8"/>
      <w:pgSz w:w="11906" w:h="16838"/>
      <w:pgMar w:top="414" w:right="851" w:bottom="851" w:left="1701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56540485"/>
      <w:docPartObj>
        <w:docPartGallery w:val="Page Numbers (Top of Page)"/>
        <w:docPartUnique/>
      </w:docPartObj>
    </w:sdtPr>
    <w:sdtContent>
      <w:p w:rsidR="006D694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2F48">
          <w:rPr>
            <w:noProof/>
          </w:rPr>
          <w:t>5</w:t>
        </w:r>
        <w:r>
          <w:fldChar w:fldCharType="end"/>
        </w:r>
      </w:p>
    </w:sdtContent>
  </w:sdt>
  <w:p w:rsidR="006D69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28F"/>
    <w:rsid w:val="00002C3F"/>
    <w:rsid w:val="00006F9F"/>
    <w:rsid w:val="00016C3A"/>
    <w:rsid w:val="00024F4F"/>
    <w:rsid w:val="00025DED"/>
    <w:rsid w:val="000332E7"/>
    <w:rsid w:val="00033468"/>
    <w:rsid w:val="000369E5"/>
    <w:rsid w:val="00036BA5"/>
    <w:rsid w:val="00041DB5"/>
    <w:rsid w:val="000526B5"/>
    <w:rsid w:val="0005697E"/>
    <w:rsid w:val="0007209E"/>
    <w:rsid w:val="00072FC4"/>
    <w:rsid w:val="000817B0"/>
    <w:rsid w:val="000825AD"/>
    <w:rsid w:val="0008287C"/>
    <w:rsid w:val="00085BD3"/>
    <w:rsid w:val="00090E8F"/>
    <w:rsid w:val="000A060A"/>
    <w:rsid w:val="000A1DEF"/>
    <w:rsid w:val="000B120B"/>
    <w:rsid w:val="000B4E06"/>
    <w:rsid w:val="000B6506"/>
    <w:rsid w:val="000C6C46"/>
    <w:rsid w:val="000D01F6"/>
    <w:rsid w:val="000D1A73"/>
    <w:rsid w:val="000E24F6"/>
    <w:rsid w:val="000F50DC"/>
    <w:rsid w:val="0010097F"/>
    <w:rsid w:val="00106FBC"/>
    <w:rsid w:val="001143E1"/>
    <w:rsid w:val="00125024"/>
    <w:rsid w:val="0013397D"/>
    <w:rsid w:val="00150376"/>
    <w:rsid w:val="00155BF1"/>
    <w:rsid w:val="00161600"/>
    <w:rsid w:val="00165A95"/>
    <w:rsid w:val="00166148"/>
    <w:rsid w:val="00167B9D"/>
    <w:rsid w:val="001A4200"/>
    <w:rsid w:val="001B4B57"/>
    <w:rsid w:val="001C13B2"/>
    <w:rsid w:val="001C27EB"/>
    <w:rsid w:val="001C3EB5"/>
    <w:rsid w:val="001C5E1B"/>
    <w:rsid w:val="001D1574"/>
    <w:rsid w:val="001D2D93"/>
    <w:rsid w:val="001D420D"/>
    <w:rsid w:val="001F0A3C"/>
    <w:rsid w:val="001F314B"/>
    <w:rsid w:val="001F7B6C"/>
    <w:rsid w:val="00201DC2"/>
    <w:rsid w:val="002029BC"/>
    <w:rsid w:val="002309F1"/>
    <w:rsid w:val="00230C8A"/>
    <w:rsid w:val="00231AA7"/>
    <w:rsid w:val="00236C12"/>
    <w:rsid w:val="002371B2"/>
    <w:rsid w:val="002375FF"/>
    <w:rsid w:val="00241B80"/>
    <w:rsid w:val="0024616E"/>
    <w:rsid w:val="002510D0"/>
    <w:rsid w:val="00264780"/>
    <w:rsid w:val="00267A1D"/>
    <w:rsid w:val="00271C99"/>
    <w:rsid w:val="00280BAB"/>
    <w:rsid w:val="0029239E"/>
    <w:rsid w:val="002A2474"/>
    <w:rsid w:val="002A6FD8"/>
    <w:rsid w:val="002B1308"/>
    <w:rsid w:val="002B74B6"/>
    <w:rsid w:val="002C5A16"/>
    <w:rsid w:val="002D4D76"/>
    <w:rsid w:val="002E04B8"/>
    <w:rsid w:val="002E37E8"/>
    <w:rsid w:val="002F0FD2"/>
    <w:rsid w:val="002F78F8"/>
    <w:rsid w:val="003113D4"/>
    <w:rsid w:val="003152C1"/>
    <w:rsid w:val="003174D7"/>
    <w:rsid w:val="003176DA"/>
    <w:rsid w:val="003375E1"/>
    <w:rsid w:val="00337E84"/>
    <w:rsid w:val="00340E66"/>
    <w:rsid w:val="003414F3"/>
    <w:rsid w:val="00364177"/>
    <w:rsid w:val="00370CA7"/>
    <w:rsid w:val="00373CD2"/>
    <w:rsid w:val="00382169"/>
    <w:rsid w:val="00391670"/>
    <w:rsid w:val="00392D26"/>
    <w:rsid w:val="00392E29"/>
    <w:rsid w:val="00396E89"/>
    <w:rsid w:val="003A26A6"/>
    <w:rsid w:val="003B0CE6"/>
    <w:rsid w:val="003B4CB1"/>
    <w:rsid w:val="003D53D4"/>
    <w:rsid w:val="003E3E53"/>
    <w:rsid w:val="003F200C"/>
    <w:rsid w:val="003F21C2"/>
    <w:rsid w:val="003F4852"/>
    <w:rsid w:val="003F497E"/>
    <w:rsid w:val="003F6A1E"/>
    <w:rsid w:val="0040152F"/>
    <w:rsid w:val="00417A4E"/>
    <w:rsid w:val="00421D32"/>
    <w:rsid w:val="004259AD"/>
    <w:rsid w:val="004279FE"/>
    <w:rsid w:val="00442F11"/>
    <w:rsid w:val="004462ED"/>
    <w:rsid w:val="004468D0"/>
    <w:rsid w:val="00447BBC"/>
    <w:rsid w:val="00450F5C"/>
    <w:rsid w:val="00460946"/>
    <w:rsid w:val="00466FE4"/>
    <w:rsid w:val="00476ED5"/>
    <w:rsid w:val="004956D5"/>
    <w:rsid w:val="004A1C2D"/>
    <w:rsid w:val="004A74B7"/>
    <w:rsid w:val="004B63E7"/>
    <w:rsid w:val="004B6592"/>
    <w:rsid w:val="004B7888"/>
    <w:rsid w:val="004C0241"/>
    <w:rsid w:val="004D45CD"/>
    <w:rsid w:val="004D4883"/>
    <w:rsid w:val="004E1EB3"/>
    <w:rsid w:val="004F2F87"/>
    <w:rsid w:val="005256B7"/>
    <w:rsid w:val="00531336"/>
    <w:rsid w:val="00532F48"/>
    <w:rsid w:val="005335B1"/>
    <w:rsid w:val="0053452B"/>
    <w:rsid w:val="00547AAF"/>
    <w:rsid w:val="00552D20"/>
    <w:rsid w:val="00563474"/>
    <w:rsid w:val="00576877"/>
    <w:rsid w:val="00582EF7"/>
    <w:rsid w:val="00595C66"/>
    <w:rsid w:val="005A06D2"/>
    <w:rsid w:val="005A65B6"/>
    <w:rsid w:val="005B17A8"/>
    <w:rsid w:val="005B3252"/>
    <w:rsid w:val="005C037E"/>
    <w:rsid w:val="005C29A4"/>
    <w:rsid w:val="005F0CB8"/>
    <w:rsid w:val="00601A8F"/>
    <w:rsid w:val="006054B6"/>
    <w:rsid w:val="006126D0"/>
    <w:rsid w:val="006207E1"/>
    <w:rsid w:val="00622FD4"/>
    <w:rsid w:val="00625ECE"/>
    <w:rsid w:val="006303FE"/>
    <w:rsid w:val="00631C38"/>
    <w:rsid w:val="00640C73"/>
    <w:rsid w:val="006438DC"/>
    <w:rsid w:val="00646AB6"/>
    <w:rsid w:val="00654BC8"/>
    <w:rsid w:val="00656218"/>
    <w:rsid w:val="0066093B"/>
    <w:rsid w:val="006708ED"/>
    <w:rsid w:val="00672C26"/>
    <w:rsid w:val="00681239"/>
    <w:rsid w:val="00683899"/>
    <w:rsid w:val="00684D88"/>
    <w:rsid w:val="00685AD3"/>
    <w:rsid w:val="0069120C"/>
    <w:rsid w:val="00691BF7"/>
    <w:rsid w:val="006B2EE7"/>
    <w:rsid w:val="006B56D4"/>
    <w:rsid w:val="006C3924"/>
    <w:rsid w:val="006C7C64"/>
    <w:rsid w:val="006D3946"/>
    <w:rsid w:val="006D5DB7"/>
    <w:rsid w:val="006D66FA"/>
    <w:rsid w:val="006D671A"/>
    <w:rsid w:val="006D694F"/>
    <w:rsid w:val="006D7908"/>
    <w:rsid w:val="006E1941"/>
    <w:rsid w:val="006F0C1D"/>
    <w:rsid w:val="006F72B7"/>
    <w:rsid w:val="0071029E"/>
    <w:rsid w:val="00710493"/>
    <w:rsid w:val="00715B2E"/>
    <w:rsid w:val="00733F04"/>
    <w:rsid w:val="00744644"/>
    <w:rsid w:val="007526B1"/>
    <w:rsid w:val="007560B2"/>
    <w:rsid w:val="007766B1"/>
    <w:rsid w:val="007814E2"/>
    <w:rsid w:val="00795A83"/>
    <w:rsid w:val="007A67CF"/>
    <w:rsid w:val="007A7506"/>
    <w:rsid w:val="007B4741"/>
    <w:rsid w:val="007B5D3E"/>
    <w:rsid w:val="007C39C3"/>
    <w:rsid w:val="007C4917"/>
    <w:rsid w:val="007C6283"/>
    <w:rsid w:val="007C6850"/>
    <w:rsid w:val="007E66AF"/>
    <w:rsid w:val="00803535"/>
    <w:rsid w:val="00803D9A"/>
    <w:rsid w:val="008342C8"/>
    <w:rsid w:val="008365AE"/>
    <w:rsid w:val="00840CC9"/>
    <w:rsid w:val="008412CD"/>
    <w:rsid w:val="00843873"/>
    <w:rsid w:val="00843DA9"/>
    <w:rsid w:val="00852C87"/>
    <w:rsid w:val="008577E0"/>
    <w:rsid w:val="00857D3D"/>
    <w:rsid w:val="00861C20"/>
    <w:rsid w:val="00861D19"/>
    <w:rsid w:val="00862975"/>
    <w:rsid w:val="00871494"/>
    <w:rsid w:val="00891EFB"/>
    <w:rsid w:val="00893527"/>
    <w:rsid w:val="00897A41"/>
    <w:rsid w:val="008A1ECE"/>
    <w:rsid w:val="008B32A4"/>
    <w:rsid w:val="008D6769"/>
    <w:rsid w:val="008E2463"/>
    <w:rsid w:val="008E35B4"/>
    <w:rsid w:val="008E4A14"/>
    <w:rsid w:val="008F01C4"/>
    <w:rsid w:val="008F5FE8"/>
    <w:rsid w:val="008F74C4"/>
    <w:rsid w:val="009023EC"/>
    <w:rsid w:val="00907A85"/>
    <w:rsid w:val="0092148A"/>
    <w:rsid w:val="009358FE"/>
    <w:rsid w:val="00935F44"/>
    <w:rsid w:val="00940965"/>
    <w:rsid w:val="00944000"/>
    <w:rsid w:val="009462EF"/>
    <w:rsid w:val="00960C7E"/>
    <w:rsid w:val="00964266"/>
    <w:rsid w:val="009666CA"/>
    <w:rsid w:val="00971D58"/>
    <w:rsid w:val="009734B8"/>
    <w:rsid w:val="009A04D7"/>
    <w:rsid w:val="009A5448"/>
    <w:rsid w:val="009B09DE"/>
    <w:rsid w:val="009B6A23"/>
    <w:rsid w:val="009D03CD"/>
    <w:rsid w:val="009D57E6"/>
    <w:rsid w:val="009D5F5E"/>
    <w:rsid w:val="009D67FA"/>
    <w:rsid w:val="009E2286"/>
    <w:rsid w:val="009E3527"/>
    <w:rsid w:val="009E431A"/>
    <w:rsid w:val="00A077D5"/>
    <w:rsid w:val="00A14F06"/>
    <w:rsid w:val="00A16D2E"/>
    <w:rsid w:val="00A225A5"/>
    <w:rsid w:val="00A23136"/>
    <w:rsid w:val="00A26CB2"/>
    <w:rsid w:val="00A33708"/>
    <w:rsid w:val="00A346F9"/>
    <w:rsid w:val="00A36666"/>
    <w:rsid w:val="00A4449C"/>
    <w:rsid w:val="00A46992"/>
    <w:rsid w:val="00A53442"/>
    <w:rsid w:val="00A541ED"/>
    <w:rsid w:val="00A80927"/>
    <w:rsid w:val="00A83F71"/>
    <w:rsid w:val="00A86E5C"/>
    <w:rsid w:val="00A91588"/>
    <w:rsid w:val="00A97C39"/>
    <w:rsid w:val="00AA2875"/>
    <w:rsid w:val="00AA3A07"/>
    <w:rsid w:val="00AA45D8"/>
    <w:rsid w:val="00AB2DA8"/>
    <w:rsid w:val="00AB7523"/>
    <w:rsid w:val="00AC50A7"/>
    <w:rsid w:val="00AD0098"/>
    <w:rsid w:val="00AD1003"/>
    <w:rsid w:val="00AD1FE8"/>
    <w:rsid w:val="00AD2DDF"/>
    <w:rsid w:val="00AD6AF1"/>
    <w:rsid w:val="00AE4952"/>
    <w:rsid w:val="00AE620B"/>
    <w:rsid w:val="00AF040D"/>
    <w:rsid w:val="00AF6ED0"/>
    <w:rsid w:val="00B04687"/>
    <w:rsid w:val="00B1334E"/>
    <w:rsid w:val="00B2252C"/>
    <w:rsid w:val="00B22CE3"/>
    <w:rsid w:val="00B27042"/>
    <w:rsid w:val="00B3179A"/>
    <w:rsid w:val="00B320F3"/>
    <w:rsid w:val="00B34050"/>
    <w:rsid w:val="00B426F6"/>
    <w:rsid w:val="00B44E6A"/>
    <w:rsid w:val="00B45E7A"/>
    <w:rsid w:val="00B46C11"/>
    <w:rsid w:val="00B50160"/>
    <w:rsid w:val="00B61D0E"/>
    <w:rsid w:val="00B718BA"/>
    <w:rsid w:val="00B85488"/>
    <w:rsid w:val="00B90539"/>
    <w:rsid w:val="00B91A48"/>
    <w:rsid w:val="00BB1344"/>
    <w:rsid w:val="00BB3C9A"/>
    <w:rsid w:val="00BC391C"/>
    <w:rsid w:val="00BC68B4"/>
    <w:rsid w:val="00BD4935"/>
    <w:rsid w:val="00BD6087"/>
    <w:rsid w:val="00BE7143"/>
    <w:rsid w:val="00BF1D0D"/>
    <w:rsid w:val="00BF33E9"/>
    <w:rsid w:val="00C03DBF"/>
    <w:rsid w:val="00C03F01"/>
    <w:rsid w:val="00C20429"/>
    <w:rsid w:val="00C20A00"/>
    <w:rsid w:val="00C2137B"/>
    <w:rsid w:val="00C224C4"/>
    <w:rsid w:val="00C333F8"/>
    <w:rsid w:val="00C37E3E"/>
    <w:rsid w:val="00C50342"/>
    <w:rsid w:val="00C53A7E"/>
    <w:rsid w:val="00C640DD"/>
    <w:rsid w:val="00C663E0"/>
    <w:rsid w:val="00C73442"/>
    <w:rsid w:val="00C73DA4"/>
    <w:rsid w:val="00C7494A"/>
    <w:rsid w:val="00C74D37"/>
    <w:rsid w:val="00C80856"/>
    <w:rsid w:val="00C83884"/>
    <w:rsid w:val="00C93009"/>
    <w:rsid w:val="00C93E97"/>
    <w:rsid w:val="00C94B95"/>
    <w:rsid w:val="00C94F6D"/>
    <w:rsid w:val="00C95737"/>
    <w:rsid w:val="00C979B7"/>
    <w:rsid w:val="00CA1230"/>
    <w:rsid w:val="00CA33D6"/>
    <w:rsid w:val="00CB3DB7"/>
    <w:rsid w:val="00CB47C2"/>
    <w:rsid w:val="00CC0151"/>
    <w:rsid w:val="00CC1F44"/>
    <w:rsid w:val="00CD3F19"/>
    <w:rsid w:val="00CE3348"/>
    <w:rsid w:val="00CF1FE7"/>
    <w:rsid w:val="00CF491E"/>
    <w:rsid w:val="00D04BED"/>
    <w:rsid w:val="00D411EB"/>
    <w:rsid w:val="00D43EC4"/>
    <w:rsid w:val="00D4591E"/>
    <w:rsid w:val="00D45E79"/>
    <w:rsid w:val="00D46B29"/>
    <w:rsid w:val="00D53D31"/>
    <w:rsid w:val="00D55349"/>
    <w:rsid w:val="00D6125E"/>
    <w:rsid w:val="00D6509E"/>
    <w:rsid w:val="00D66C8F"/>
    <w:rsid w:val="00D8143C"/>
    <w:rsid w:val="00DA0646"/>
    <w:rsid w:val="00DD186C"/>
    <w:rsid w:val="00DF1F21"/>
    <w:rsid w:val="00DF6E69"/>
    <w:rsid w:val="00E00B7A"/>
    <w:rsid w:val="00E0204D"/>
    <w:rsid w:val="00E03E7D"/>
    <w:rsid w:val="00E108B2"/>
    <w:rsid w:val="00E118D2"/>
    <w:rsid w:val="00E15822"/>
    <w:rsid w:val="00E250E0"/>
    <w:rsid w:val="00E37A44"/>
    <w:rsid w:val="00E43198"/>
    <w:rsid w:val="00E55194"/>
    <w:rsid w:val="00E558DE"/>
    <w:rsid w:val="00E57C81"/>
    <w:rsid w:val="00E636C9"/>
    <w:rsid w:val="00E650A0"/>
    <w:rsid w:val="00E76759"/>
    <w:rsid w:val="00E93D48"/>
    <w:rsid w:val="00E943A4"/>
    <w:rsid w:val="00E94E0F"/>
    <w:rsid w:val="00EA1F21"/>
    <w:rsid w:val="00EA321D"/>
    <w:rsid w:val="00EB2261"/>
    <w:rsid w:val="00ED0DC4"/>
    <w:rsid w:val="00ED53F3"/>
    <w:rsid w:val="00EE52E1"/>
    <w:rsid w:val="00EE56F5"/>
    <w:rsid w:val="00EE60FC"/>
    <w:rsid w:val="00EF2B5C"/>
    <w:rsid w:val="00EF6BC3"/>
    <w:rsid w:val="00F00163"/>
    <w:rsid w:val="00F00E97"/>
    <w:rsid w:val="00F06AE6"/>
    <w:rsid w:val="00F07F5C"/>
    <w:rsid w:val="00F10390"/>
    <w:rsid w:val="00F13A66"/>
    <w:rsid w:val="00F15C9C"/>
    <w:rsid w:val="00F217E6"/>
    <w:rsid w:val="00F2502F"/>
    <w:rsid w:val="00F30BE2"/>
    <w:rsid w:val="00F37077"/>
    <w:rsid w:val="00F424F7"/>
    <w:rsid w:val="00F44761"/>
    <w:rsid w:val="00F4594F"/>
    <w:rsid w:val="00F615E0"/>
    <w:rsid w:val="00F6428F"/>
    <w:rsid w:val="00F70BF1"/>
    <w:rsid w:val="00F70C46"/>
    <w:rsid w:val="00F73FCC"/>
    <w:rsid w:val="00F74FE9"/>
    <w:rsid w:val="00F82278"/>
    <w:rsid w:val="00F9207C"/>
    <w:rsid w:val="00F92231"/>
    <w:rsid w:val="00F950A9"/>
    <w:rsid w:val="00FA2FE8"/>
    <w:rsid w:val="00FA62E5"/>
    <w:rsid w:val="00FB113C"/>
    <w:rsid w:val="00FC1A44"/>
    <w:rsid w:val="00FC1E34"/>
    <w:rsid w:val="00FD467C"/>
    <w:rsid w:val="00FE7866"/>
    <w:rsid w:val="00FF36CA"/>
    <w:rsid w:val="00FF5E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60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66093B"/>
    <w:rPr>
      <w:rFonts w:ascii="Times New Roman" w:hAnsi="Times New Roman" w:cs="Times New Roman" w:hint="default"/>
      <w:sz w:val="22"/>
      <w:szCs w:val="22"/>
    </w:rPr>
  </w:style>
  <w:style w:type="paragraph" w:customStyle="1" w:styleId="a">
    <w:name w:val="Знак Знак Знак Знак Знак"/>
    <w:basedOn w:val="Normal"/>
    <w:rsid w:val="00D4591E"/>
    <w:rPr>
      <w:rFonts w:ascii="Verdana" w:hAnsi="Verdana" w:cs="Verdana"/>
      <w:sz w:val="20"/>
      <w:szCs w:val="20"/>
      <w:lang w:val="en-US" w:eastAsia="en-US"/>
    </w:rPr>
  </w:style>
  <w:style w:type="paragraph" w:styleId="Header">
    <w:name w:val="header"/>
    <w:basedOn w:val="Normal"/>
    <w:link w:val="a0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A1C2D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A1C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4A1C2D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A1C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92E02E99ABF0E7C618CD50FA46E6CADBD1DE734C3824829B7C5309161F053672544FB7DE9f8H3J" TargetMode="External" /><Relationship Id="rId6" Type="http://schemas.openxmlformats.org/officeDocument/2006/relationships/hyperlink" Target="consultantplus://offline/ref=592E02E99ABF0E7C618CD50FA46E6CADBD1DE734C3824829B7C5309161F053672544FB7DEB8407BEf1H1J" TargetMode="External" /><Relationship Id="rId7" Type="http://schemas.openxmlformats.org/officeDocument/2006/relationships/hyperlink" Target="consultantplus://offline/ref=592E02E99ABF0E7C618CD50FA46E6CADBD1DE439C7814829B7C5309161F053672544FB7AEF80f0H2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44990-3856-45CE-8690-F7C04D962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