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6E1941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6E1941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6E1941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6E1941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6E1941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6E1941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0A27C4">
        <w:rPr>
          <w:b/>
          <w:noProof/>
          <w:sz w:val="28"/>
          <w:szCs w:val="28"/>
          <w:lang w:val="uk-UA"/>
        </w:rPr>
        <w:t>333</w:t>
      </w:r>
      <w:r w:rsidRPr="00E70EAD" w:rsidR="00E43198">
        <w:rPr>
          <w:b/>
          <w:noProof/>
          <w:sz w:val="28"/>
          <w:szCs w:val="28"/>
          <w:lang w:val="uk-UA"/>
        </w:rPr>
        <w:t>/202</w:t>
      </w:r>
      <w:r w:rsidRPr="00E70EAD" w:rsidR="00E70EAD">
        <w:rPr>
          <w:b/>
          <w:noProof/>
          <w:sz w:val="28"/>
          <w:szCs w:val="28"/>
          <w:lang w:val="uk-UA"/>
        </w:rPr>
        <w:t>5</w:t>
      </w: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сентября</w:t>
      </w:r>
      <w:r w:rsidR="006D0B50">
        <w:rPr>
          <w:color w:val="000000" w:themeColor="text1"/>
          <w:sz w:val="28"/>
          <w:szCs w:val="28"/>
        </w:rPr>
        <w:t xml:space="preserve"> </w:t>
      </w:r>
      <w:r w:rsidR="00F3105D">
        <w:rPr>
          <w:color w:val="000000" w:themeColor="text1"/>
          <w:sz w:val="28"/>
          <w:szCs w:val="28"/>
        </w:rPr>
        <w:t>2025</w:t>
      </w:r>
      <w:r w:rsidRPr="00CF491E" w:rsidR="00A46992">
        <w:rPr>
          <w:color w:val="000000" w:themeColor="text1"/>
          <w:sz w:val="28"/>
          <w:szCs w:val="28"/>
        </w:rPr>
        <w:t xml:space="preserve"> года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</w:t>
      </w:r>
      <w:r w:rsidR="00F217E6">
        <w:rPr>
          <w:color w:val="000000" w:themeColor="text1"/>
          <w:sz w:val="28"/>
          <w:szCs w:val="28"/>
        </w:rPr>
        <w:t xml:space="preserve">        </w:t>
      </w:r>
      <w:r w:rsidRPr="00CF491E" w:rsidR="00A46992">
        <w:rPr>
          <w:color w:val="000000" w:themeColor="text1"/>
          <w:sz w:val="28"/>
          <w:szCs w:val="28"/>
        </w:rPr>
        <w:t xml:space="preserve">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2375FF" w:rsidP="00AB7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Новиков С.Р.</w:t>
      </w:r>
      <w:r w:rsidRPr="00CF491E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="00F74FE9">
        <w:rPr>
          <w:color w:val="000000" w:themeColor="text1"/>
          <w:sz w:val="28"/>
          <w:szCs w:val="28"/>
        </w:rPr>
        <w:t>:</w:t>
      </w:r>
      <w:r w:rsidR="005A65B6">
        <w:rPr>
          <w:color w:val="000000" w:themeColor="text1"/>
          <w:sz w:val="28"/>
          <w:szCs w:val="28"/>
        </w:rPr>
        <w:t xml:space="preserve"> </w:t>
      </w:r>
      <w:r w:rsidR="000A27C4">
        <w:rPr>
          <w:color w:val="000000" w:themeColor="text1"/>
          <w:sz w:val="28"/>
          <w:szCs w:val="28"/>
        </w:rPr>
        <w:t xml:space="preserve">Васильцова Василия Васильевича, </w:t>
      </w:r>
      <w:r w:rsidR="009F062F">
        <w:rPr>
          <w:sz w:val="28"/>
          <w:szCs w:val="28"/>
        </w:rPr>
        <w:t>&lt;данные изъяты&gt;</w:t>
      </w:r>
      <w:r w:rsidR="00246314">
        <w:rPr>
          <w:color w:val="000000" w:themeColor="text1"/>
          <w:sz w:val="28"/>
          <w:szCs w:val="28"/>
        </w:rPr>
        <w:t xml:space="preserve">, </w:t>
      </w:r>
      <w:r w:rsidR="003B7758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 w:rsidR="00A46992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0A27C4" w:rsidRPr="008C6BED" w:rsidP="000A27C4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Васильцов В.В</w:t>
      </w:r>
      <w:r w:rsidR="00170C4D">
        <w:rPr>
          <w:color w:val="000000" w:themeColor="text1"/>
          <w:sz w:val="28"/>
          <w:szCs w:val="28"/>
        </w:rPr>
        <w:t xml:space="preserve">. </w:t>
      </w:r>
      <w:r w:rsidR="009F062F">
        <w:rPr>
          <w:sz w:val="28"/>
          <w:szCs w:val="28"/>
        </w:rPr>
        <w:t>&lt;данные изъяты&gt;</w:t>
      </w:r>
      <w:r w:rsidR="00AD0098">
        <w:rPr>
          <w:color w:val="000000" w:themeColor="text1"/>
          <w:sz w:val="28"/>
          <w:szCs w:val="28"/>
        </w:rPr>
        <w:t>.</w:t>
      </w:r>
      <w:r w:rsidR="00BA7623">
        <w:rPr>
          <w:color w:val="000000" w:themeColor="text1"/>
          <w:sz w:val="28"/>
          <w:szCs w:val="28"/>
        </w:rPr>
        <w:t>,</w:t>
      </w:r>
      <w:r w:rsidR="00AD0098">
        <w:rPr>
          <w:color w:val="000000" w:themeColor="text1"/>
          <w:sz w:val="28"/>
          <w:szCs w:val="28"/>
        </w:rPr>
        <w:t xml:space="preserve"> на </w:t>
      </w:r>
      <w:r w:rsidR="009F062F">
        <w:rPr>
          <w:sz w:val="28"/>
          <w:szCs w:val="28"/>
        </w:rPr>
        <w:t>&lt;данные изъяты&gt;</w:t>
      </w:r>
      <w:r w:rsidRPr="00C74D37" w:rsidR="00AD0098">
        <w:rPr>
          <w:color w:val="000000" w:themeColor="text1"/>
          <w:sz w:val="28"/>
          <w:szCs w:val="28"/>
        </w:rPr>
        <w:t>,</w:t>
      </w:r>
      <w:r w:rsidRPr="00C74D37" w:rsidR="004462ED">
        <w:rPr>
          <w:color w:val="000000" w:themeColor="text1"/>
          <w:sz w:val="28"/>
          <w:szCs w:val="28"/>
        </w:rPr>
        <w:t xml:space="preserve"> управляя транспортным средством</w:t>
      </w:r>
      <w:r w:rsidRPr="00C74D37" w:rsidR="00FD467C">
        <w:rPr>
          <w:color w:val="000000" w:themeColor="text1"/>
          <w:sz w:val="28"/>
          <w:szCs w:val="28"/>
        </w:rPr>
        <w:t xml:space="preserve"> </w:t>
      </w:r>
      <w:r w:rsidRPr="00C74D37" w:rsidR="001F7B6C">
        <w:rPr>
          <w:color w:val="000000" w:themeColor="text1"/>
          <w:sz w:val="28"/>
          <w:szCs w:val="28"/>
        </w:rPr>
        <w:t>–</w:t>
      </w:r>
      <w:r w:rsidR="00170C4D">
        <w:rPr>
          <w:color w:val="000000" w:themeColor="text1"/>
          <w:sz w:val="28"/>
          <w:szCs w:val="28"/>
        </w:rPr>
        <w:t xml:space="preserve"> </w:t>
      </w:r>
      <w:r w:rsidR="009F062F">
        <w:rPr>
          <w:sz w:val="28"/>
          <w:szCs w:val="28"/>
        </w:rPr>
        <w:t>&lt;данные изъяты&gt;</w:t>
      </w:r>
      <w:r w:rsidR="008C6BED">
        <w:rPr>
          <w:color w:val="000000" w:themeColor="text1"/>
          <w:sz w:val="28"/>
          <w:szCs w:val="28"/>
        </w:rPr>
        <w:t>.</w:t>
      </w:r>
      <w:r w:rsidRPr="000A27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без </w:t>
      </w:r>
      <w:r w:rsidRPr="008C6BED">
        <w:rPr>
          <w:color w:val="000000" w:themeColor="text1"/>
          <w:sz w:val="28"/>
          <w:szCs w:val="28"/>
        </w:rPr>
        <w:t>государственных регистрационных знаков, принадлежащим ему на праве собственности, с признаками алкогольного опьянения (</w:t>
      </w:r>
      <w:r w:rsidR="009F062F">
        <w:rPr>
          <w:sz w:val="28"/>
          <w:szCs w:val="28"/>
        </w:rPr>
        <w:t>&lt;данные изъяты&gt;</w:t>
      </w:r>
      <w:r w:rsidRPr="008C6BED">
        <w:rPr>
          <w:color w:val="000000" w:themeColor="text1"/>
          <w:sz w:val="28"/>
          <w:szCs w:val="28"/>
        </w:rPr>
        <w:t xml:space="preserve">), </w:t>
      </w:r>
      <w:r w:rsidRPr="008C6BED">
        <w:rPr>
          <w:rFonts w:eastAsiaTheme="minorHAnsi"/>
          <w:color w:val="000000" w:themeColor="text1"/>
          <w:sz w:val="28"/>
          <w:szCs w:val="28"/>
          <w:lang w:eastAsia="en-US"/>
        </w:rPr>
        <w:t>в нарушен</w:t>
      </w:r>
      <w:r w:rsidRPr="008C6BED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ие </w:t>
      </w:r>
      <w:hyperlink r:id="rId5" w:history="1">
        <w:r w:rsidRPr="008C6BED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 xml:space="preserve">п. </w:t>
        </w:r>
      </w:hyperlink>
      <w:hyperlink r:id="rId6" w:history="1">
        <w:r w:rsidRPr="008C6BED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2.3.2</w:t>
        </w:r>
      </w:hyperlink>
      <w:r w:rsidRPr="008C6B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ПДД РФ </w:t>
      </w:r>
      <w:r w:rsidRPr="008C6BED">
        <w:rPr>
          <w:color w:val="000000" w:themeColor="text1"/>
          <w:sz w:val="28"/>
          <w:szCs w:val="28"/>
        </w:rPr>
        <w:t>не</w:t>
      </w:r>
      <w:r w:rsidRPr="008C6BED">
        <w:rPr>
          <w:color w:val="000000" w:themeColor="text1"/>
          <w:sz w:val="28"/>
          <w:szCs w:val="28"/>
          <w:shd w:val="clear" w:color="auto" w:fill="FFFFFF"/>
        </w:rPr>
        <w:t xml:space="preserve">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при этом не имеющий, права управления транспортными средствами</w:t>
      </w:r>
      <w:r w:rsidRPr="008C6BED">
        <w:rPr>
          <w:color w:val="000000" w:themeColor="text1"/>
          <w:sz w:val="28"/>
          <w:szCs w:val="28"/>
        </w:rPr>
        <w:t xml:space="preserve">, </w:t>
      </w:r>
      <w:r w:rsidRPr="008C6BED">
        <w:rPr>
          <w:rFonts w:eastAsiaTheme="minorHAnsi"/>
          <w:color w:val="000000" w:themeColor="text1"/>
          <w:sz w:val="28"/>
          <w:szCs w:val="28"/>
          <w:lang w:eastAsia="en-US"/>
        </w:rPr>
        <w:t>тем самым</w:t>
      </w:r>
      <w:r w:rsidRPr="008C6B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совер</w:t>
      </w:r>
      <w:r w:rsidRPr="008C6BED">
        <w:rPr>
          <w:rFonts w:eastAsiaTheme="minorHAnsi"/>
          <w:color w:val="000000" w:themeColor="text1"/>
          <w:sz w:val="28"/>
          <w:szCs w:val="28"/>
          <w:lang w:eastAsia="en-US"/>
        </w:rPr>
        <w:t xml:space="preserve">шил административное правонарушение, предусмотренное </w:t>
      </w:r>
      <w:hyperlink r:id="rId7" w:history="1">
        <w:r w:rsidRPr="008C6BED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ч. 2 ст. 12.26</w:t>
        </w:r>
      </w:hyperlink>
      <w:r w:rsidRPr="008C6B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РФ.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 w:rsidRPr="008C6BED">
        <w:rPr>
          <w:color w:val="000000" w:themeColor="text1"/>
          <w:sz w:val="28"/>
          <w:szCs w:val="28"/>
        </w:rPr>
        <w:t>Васильцов В.В. в судебном заседании вину в совершени</w:t>
      </w:r>
      <w:r w:rsidRPr="008C6BED">
        <w:rPr>
          <w:color w:val="000000" w:themeColor="text1"/>
          <w:sz w:val="28"/>
          <w:szCs w:val="28"/>
        </w:rPr>
        <w:t xml:space="preserve">и </w:t>
      </w:r>
      <w:r>
        <w:rPr>
          <w:sz w:val="28"/>
          <w:szCs w:val="28"/>
        </w:rPr>
        <w:t>правонарушения признал полностью, в частности указал, что действительно отказался от прохождения всех процессуальных процедур на состояние опьянения, при этом, не имел права управления транспортными средствами.</w:t>
      </w:r>
      <w:r w:rsidR="008C6BED">
        <w:rPr>
          <w:sz w:val="28"/>
          <w:szCs w:val="28"/>
        </w:rPr>
        <w:t xml:space="preserve"> Кроме того, указал, что спешил к престарелой матери и поэтому отказался от прохождения всех административных процедур, а при покупке электроскутера ему сказали, что его мощность 240 Вт., указав это в товарном чеке, также такая мощность указана и на самом электроскутере.</w:t>
      </w:r>
      <w:r>
        <w:rPr>
          <w:sz w:val="28"/>
          <w:szCs w:val="28"/>
        </w:rPr>
        <w:t xml:space="preserve"> 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315FEB">
        <w:rPr>
          <w:color w:val="000000" w:themeColor="text1"/>
          <w:sz w:val="28"/>
          <w:szCs w:val="28"/>
        </w:rPr>
        <w:t>Васильцова В.В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15FEB">
        <w:rPr>
          <w:color w:val="000000" w:themeColor="text1"/>
          <w:sz w:val="28"/>
          <w:szCs w:val="28"/>
        </w:rPr>
        <w:t>Васильцов В.В</w:t>
      </w:r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совершил правонарушение, предусмотренное ч.2 ст.12.26 КоАП РФ, а именно: невыполнение водителем транспортного средства, не име</w:t>
      </w:r>
      <w:r>
        <w:rPr>
          <w:sz w:val="28"/>
          <w:szCs w:val="28"/>
        </w:rPr>
        <w:t>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2.1.1. Правил дорожного движения Российской Федерации, водител</w:t>
      </w:r>
      <w:r>
        <w:rPr>
          <w:sz w:val="28"/>
          <w:szCs w:val="28"/>
        </w:rPr>
        <w:t xml:space="preserve">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</w:t>
      </w:r>
      <w:r>
        <w:rPr>
          <w:sz w:val="28"/>
          <w:szCs w:val="28"/>
        </w:rPr>
        <w:t xml:space="preserve">данное транспортное средство и т.д.                     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проходить освидетельствование н</w:t>
      </w:r>
      <w:r>
        <w:rPr>
          <w:sz w:val="28"/>
          <w:szCs w:val="28"/>
        </w:rPr>
        <w:t xml:space="preserve">а состояние алкогольного опьянения, медицинское освидетельствование на состояние опьянения.  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</w:t>
      </w:r>
      <w:r>
        <w:rPr>
          <w:sz w:val="28"/>
          <w:szCs w:val="28"/>
        </w:rPr>
        <w:t xml:space="preserve">а и в отношении которого имеются </w:t>
      </w:r>
      <w:r>
        <w:rPr>
          <w:sz w:val="28"/>
          <w:szCs w:val="28"/>
        </w:rPr>
        <w:t>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</w:t>
      </w:r>
      <w:r>
        <w:rPr>
          <w:sz w:val="28"/>
          <w:szCs w:val="28"/>
        </w:rPr>
        <w:t>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</w:t>
      </w:r>
      <w:r>
        <w:rPr>
          <w:sz w:val="28"/>
          <w:szCs w:val="28"/>
        </w:rPr>
        <w:t>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</w:t>
      </w:r>
      <w:r>
        <w:rPr>
          <w:sz w:val="28"/>
          <w:szCs w:val="28"/>
        </w:rPr>
        <w:t>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21.10.2022 N 1882 «О п</w:t>
      </w:r>
      <w:r>
        <w:rPr>
          <w:sz w:val="28"/>
          <w:szCs w:val="28"/>
        </w:rPr>
        <w:t xml:space="preserve">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 Правила освидетельствования на состояние алкогольного опьянения и оформления его </w:t>
      </w:r>
      <w:r>
        <w:rPr>
          <w:sz w:val="28"/>
          <w:szCs w:val="28"/>
        </w:rPr>
        <w:t>результатов, направления на медицинское освидетельствование на состояние опьянения (далее - Правила).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силу пункта 2 Правил должностные лица, которым предоставлено право государственного надзора и контроля за безопасностью движения и эксплуатации транспо</w:t>
      </w:r>
      <w:r>
        <w:rPr>
          <w:sz w:val="28"/>
          <w:szCs w:val="28"/>
        </w:rPr>
        <w:t>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</w:t>
      </w:r>
      <w:r>
        <w:rPr>
          <w:sz w:val="28"/>
          <w:szCs w:val="28"/>
        </w:rPr>
        <w:t>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</w:t>
      </w:r>
      <w:r>
        <w:rPr>
          <w:sz w:val="28"/>
          <w:szCs w:val="28"/>
        </w:rPr>
        <w:t>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</w:t>
      </w:r>
      <w:r>
        <w:rPr>
          <w:sz w:val="28"/>
          <w:szCs w:val="28"/>
        </w:rPr>
        <w:t>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</w:t>
      </w:r>
      <w:r>
        <w:rPr>
          <w:sz w:val="28"/>
          <w:szCs w:val="28"/>
        </w:rPr>
        <w:t>истративных правонарушениях.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при отказе от прохождения освидетельствования на состояние алкогольного опьяне</w:t>
      </w:r>
      <w:r>
        <w:rPr>
          <w:sz w:val="28"/>
          <w:szCs w:val="28"/>
        </w:rPr>
        <w:t>ния;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</w:t>
      </w:r>
      <w:r>
        <w:rPr>
          <w:sz w:val="28"/>
          <w:szCs w:val="28"/>
        </w:rPr>
        <w:t>я на состояние алкогольного опьянения.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</w:t>
      </w:r>
      <w:r>
        <w:rPr>
          <w:sz w:val="28"/>
          <w:szCs w:val="28"/>
        </w:rPr>
        <w:t xml:space="preserve">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</w:t>
      </w:r>
      <w:r>
        <w:rPr>
          <w:sz w:val="28"/>
          <w:szCs w:val="28"/>
        </w:rPr>
        <w:t>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 О направлении на медицинск</w:t>
      </w:r>
      <w:r>
        <w:rPr>
          <w:sz w:val="28"/>
          <w:szCs w:val="28"/>
        </w:rPr>
        <w:t>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</w:t>
      </w:r>
      <w:r>
        <w:rPr>
          <w:sz w:val="28"/>
          <w:szCs w:val="28"/>
        </w:rPr>
        <w:t>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(п. 9 Правил).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достаточным основанием полагать, что водите</w:t>
      </w:r>
      <w:r>
        <w:rPr>
          <w:sz w:val="28"/>
          <w:szCs w:val="28"/>
        </w:rPr>
        <w:t xml:space="preserve">ль </w:t>
      </w:r>
      <w:r w:rsidR="00315FEB">
        <w:rPr>
          <w:color w:val="000000" w:themeColor="text1"/>
          <w:sz w:val="28"/>
          <w:szCs w:val="28"/>
        </w:rPr>
        <w:t>Васильцов В.В</w:t>
      </w:r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находился в состоянии опьянения, явилось наличие у него признаков опьянения:</w:t>
      </w:r>
      <w:r>
        <w:rPr>
          <w:color w:val="000000" w:themeColor="text1"/>
          <w:sz w:val="28"/>
          <w:szCs w:val="28"/>
        </w:rPr>
        <w:t xml:space="preserve"> </w:t>
      </w:r>
      <w:r w:rsidR="009F062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315FEB" w:rsidRPr="00315FEB" w:rsidP="00315FEB">
      <w:pPr>
        <w:ind w:right="-2" w:firstLine="567"/>
        <w:jc w:val="both"/>
        <w:rPr>
          <w:sz w:val="28"/>
          <w:szCs w:val="28"/>
        </w:rPr>
      </w:pPr>
      <w:r w:rsidRPr="00315FEB">
        <w:rPr>
          <w:sz w:val="28"/>
          <w:szCs w:val="28"/>
        </w:rPr>
        <w:t>В связи с наличием указанных признаков опьянения должнос</w:t>
      </w:r>
      <w:r w:rsidRPr="00315FEB">
        <w:rPr>
          <w:sz w:val="28"/>
          <w:szCs w:val="28"/>
        </w:rPr>
        <w:t xml:space="preserve">тным лицом ГИБДД в порядке, предусмотренном Правилами, </w:t>
      </w:r>
      <w:r>
        <w:rPr>
          <w:color w:val="000000" w:themeColor="text1"/>
          <w:sz w:val="28"/>
          <w:szCs w:val="28"/>
        </w:rPr>
        <w:t>Васильцову В.В</w:t>
      </w:r>
      <w:r w:rsidRPr="00315FEB">
        <w:rPr>
          <w:sz w:val="28"/>
          <w:szCs w:val="28"/>
        </w:rPr>
        <w:t>. было предложено пройти освидетельствование на состояние алкогольного опьянения с помощью технического средства Алкоте</w:t>
      </w:r>
      <w:r>
        <w:rPr>
          <w:sz w:val="28"/>
          <w:szCs w:val="28"/>
        </w:rPr>
        <w:t>к</w:t>
      </w:r>
      <w:r w:rsidRPr="00315FEB">
        <w:rPr>
          <w:sz w:val="28"/>
          <w:szCs w:val="28"/>
        </w:rPr>
        <w:t>т</w:t>
      </w:r>
      <w:r>
        <w:rPr>
          <w:sz w:val="28"/>
          <w:szCs w:val="28"/>
        </w:rPr>
        <w:t>ор</w:t>
      </w:r>
      <w:r w:rsidRPr="00315FEB">
        <w:rPr>
          <w:sz w:val="28"/>
          <w:szCs w:val="28"/>
        </w:rPr>
        <w:t xml:space="preserve"> </w:t>
      </w:r>
      <w:r w:rsidR="009F062F">
        <w:rPr>
          <w:sz w:val="28"/>
          <w:szCs w:val="28"/>
        </w:rPr>
        <w:t>&lt;данные изъяты&gt;</w:t>
      </w:r>
      <w:r w:rsidRPr="00315FEB">
        <w:rPr>
          <w:sz w:val="28"/>
          <w:szCs w:val="28"/>
        </w:rPr>
        <w:t xml:space="preserve">, дата последней поверки прибора </w:t>
      </w:r>
      <w:r w:rsidR="009F062F">
        <w:rPr>
          <w:sz w:val="28"/>
          <w:szCs w:val="28"/>
        </w:rPr>
        <w:t>&lt;данные изъяты&gt;</w:t>
      </w:r>
      <w:r w:rsidRPr="00315FEB">
        <w:rPr>
          <w:sz w:val="28"/>
          <w:szCs w:val="28"/>
        </w:rPr>
        <w:t xml:space="preserve">., на что </w:t>
      </w:r>
      <w:r>
        <w:rPr>
          <w:color w:val="000000" w:themeColor="text1"/>
          <w:sz w:val="28"/>
          <w:szCs w:val="28"/>
        </w:rPr>
        <w:t>Вас</w:t>
      </w:r>
      <w:r>
        <w:rPr>
          <w:color w:val="000000" w:themeColor="text1"/>
          <w:sz w:val="28"/>
          <w:szCs w:val="28"/>
        </w:rPr>
        <w:t>ильцов В.В</w:t>
      </w:r>
      <w:r w:rsidRPr="00315FEB">
        <w:rPr>
          <w:sz w:val="28"/>
          <w:szCs w:val="28"/>
        </w:rPr>
        <w:t>. согласился.</w:t>
      </w:r>
    </w:p>
    <w:p w:rsidR="00315FEB" w:rsidRPr="00315FEB" w:rsidP="00315FEB">
      <w:pPr>
        <w:ind w:right="-2" w:firstLine="567"/>
        <w:jc w:val="both"/>
        <w:rPr>
          <w:sz w:val="28"/>
          <w:szCs w:val="28"/>
        </w:rPr>
      </w:pPr>
      <w:r w:rsidRPr="00315FEB">
        <w:rPr>
          <w:sz w:val="28"/>
          <w:szCs w:val="28"/>
        </w:rPr>
        <w:t xml:space="preserve">По результатам проведенного освидетельствования на состояние алкогольного опьянения, состояние алкогольного опьянения у </w:t>
      </w:r>
      <w:r>
        <w:rPr>
          <w:color w:val="000000" w:themeColor="text1"/>
          <w:sz w:val="28"/>
          <w:szCs w:val="28"/>
        </w:rPr>
        <w:t>Васильцова В.В</w:t>
      </w:r>
      <w:r w:rsidRPr="00315FEB">
        <w:rPr>
          <w:sz w:val="28"/>
          <w:szCs w:val="28"/>
        </w:rPr>
        <w:t>. установлено не было, показания средства измерения составили 0,00 мг/л.</w:t>
      </w:r>
    </w:p>
    <w:p w:rsidR="000A27C4" w:rsidP="000A27C4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315FEB">
        <w:rPr>
          <w:sz w:val="28"/>
          <w:szCs w:val="28"/>
        </w:rPr>
        <w:t>Вместе с тем, в соответст</w:t>
      </w:r>
      <w:r w:rsidRPr="00315FEB">
        <w:rPr>
          <w:sz w:val="28"/>
          <w:szCs w:val="28"/>
        </w:rPr>
        <w:t xml:space="preserve">вии с пунктом 8 Правил,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должностным лицом ГИБДД, </w:t>
      </w:r>
      <w:r>
        <w:rPr>
          <w:color w:val="000000" w:themeColor="text1"/>
          <w:sz w:val="28"/>
          <w:szCs w:val="28"/>
        </w:rPr>
        <w:t xml:space="preserve">Васильцов </w:t>
      </w:r>
      <w:r>
        <w:rPr>
          <w:color w:val="000000" w:themeColor="text1"/>
          <w:sz w:val="28"/>
          <w:szCs w:val="28"/>
        </w:rPr>
        <w:t>В.В</w:t>
      </w:r>
      <w:r w:rsidRPr="00315FEB">
        <w:rPr>
          <w:sz w:val="28"/>
          <w:szCs w:val="28"/>
        </w:rPr>
        <w:t xml:space="preserve">. был направлен на медицинское освидетельствование на состояние опьянения, 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прохождения которого он отказался, что зафиксировано  в протоколе  о направлении на медицинское освидетельствование на состояние опьянения, а также подтверждено протоколом об</w:t>
      </w:r>
      <w:r>
        <w:rPr>
          <w:color w:val="000000" w:themeColor="text1"/>
          <w:sz w:val="28"/>
          <w:szCs w:val="28"/>
        </w:rPr>
        <w:t xml:space="preserve"> административном правонарушении и видеозаписью, приложенной к материалам дела и исследованной.</w:t>
      </w:r>
    </w:p>
    <w:p w:rsidR="000A27C4" w:rsidRPr="005A4523" w:rsidP="000A27C4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Поскольку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прохождения медицинского освидетельствования на состояние опьянения </w:t>
      </w:r>
      <w:r w:rsidR="00BE0E34">
        <w:rPr>
          <w:color w:val="000000" w:themeColor="text1"/>
          <w:sz w:val="28"/>
          <w:szCs w:val="28"/>
        </w:rPr>
        <w:t>Васильцов В.В</w:t>
      </w:r>
      <w:r>
        <w:rPr>
          <w:color w:val="000000" w:themeColor="text1"/>
          <w:sz w:val="28"/>
          <w:szCs w:val="28"/>
        </w:rPr>
        <w:t>. отказался,  при ведении видеозаписи,</w:t>
      </w:r>
      <w:r>
        <w:rPr>
          <w:sz w:val="28"/>
          <w:szCs w:val="28"/>
          <w:shd w:val="clear" w:color="auto" w:fill="FFFFFF"/>
        </w:rPr>
        <w:t xml:space="preserve"> при этом </w:t>
      </w:r>
      <w:r w:rsidR="00BE0E34">
        <w:rPr>
          <w:color w:val="000000" w:themeColor="text1"/>
          <w:sz w:val="28"/>
          <w:szCs w:val="28"/>
        </w:rPr>
        <w:t>Васильцов В.В</w:t>
      </w:r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не </w:t>
      </w:r>
      <w:r>
        <w:rPr>
          <w:sz w:val="28"/>
          <w:szCs w:val="28"/>
          <w:shd w:val="clear" w:color="auto" w:fill="FFFFFF"/>
        </w:rPr>
        <w:t>имел права управления транспортными средствами,</w:t>
      </w:r>
      <w:r>
        <w:rPr>
          <w:color w:val="000000" w:themeColor="text1"/>
          <w:sz w:val="28"/>
          <w:szCs w:val="28"/>
        </w:rPr>
        <w:t xml:space="preserve"> то уполномоченным должностным лицом органа ГИБДД был </w:t>
      </w:r>
      <w:r w:rsidRPr="005A4523">
        <w:rPr>
          <w:color w:val="000000" w:themeColor="text1"/>
          <w:sz w:val="28"/>
          <w:szCs w:val="28"/>
        </w:rPr>
        <w:t>составлен протокол об административном правонарушении, предусмотренном ч. 2 ст. 12.26 КоАП РФ.</w:t>
      </w:r>
    </w:p>
    <w:p w:rsidR="000A27C4" w:rsidRPr="005A4523" w:rsidP="000A27C4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A4523">
        <w:rPr>
          <w:color w:val="000000" w:themeColor="text1"/>
          <w:sz w:val="28"/>
          <w:szCs w:val="28"/>
        </w:rPr>
        <w:t xml:space="preserve">Ссылка </w:t>
      </w:r>
      <w:r w:rsidRPr="005A4523" w:rsidR="00BE0E34">
        <w:rPr>
          <w:color w:val="000000" w:themeColor="text1"/>
          <w:sz w:val="28"/>
          <w:szCs w:val="28"/>
        </w:rPr>
        <w:t>Васильцова В.В</w:t>
      </w:r>
      <w:r w:rsidRPr="005A4523">
        <w:rPr>
          <w:color w:val="000000" w:themeColor="text1"/>
          <w:sz w:val="28"/>
          <w:szCs w:val="28"/>
        </w:rPr>
        <w:t>., что он управлял электроскутером, кот</w:t>
      </w:r>
      <w:r w:rsidRPr="005A4523">
        <w:rPr>
          <w:color w:val="000000" w:themeColor="text1"/>
          <w:sz w:val="28"/>
          <w:szCs w:val="28"/>
        </w:rPr>
        <w:t>орый   не относится к транспортным средствам, при управлении которыми установлена административная ответственность,</w:t>
      </w:r>
      <w:r w:rsidRPr="005A4523" w:rsidR="005A4523">
        <w:rPr>
          <w:color w:val="000000" w:themeColor="text1"/>
          <w:sz w:val="28"/>
          <w:szCs w:val="28"/>
        </w:rPr>
        <w:t xml:space="preserve"> т.к. он имеет мощность 240 Вт.</w:t>
      </w:r>
      <w:r w:rsidRPr="005A4523">
        <w:rPr>
          <w:color w:val="000000" w:themeColor="text1"/>
          <w:sz w:val="28"/>
          <w:szCs w:val="28"/>
        </w:rPr>
        <w:t xml:space="preserve"> судом отклоняется</w:t>
      </w:r>
      <w:r w:rsidR="005A4523">
        <w:rPr>
          <w:color w:val="000000" w:themeColor="text1"/>
          <w:sz w:val="28"/>
          <w:szCs w:val="28"/>
        </w:rPr>
        <w:t xml:space="preserve"> т.к. опровергается официальными сведениями на интернет странице произведёте данного электроскутера, а также</w:t>
      </w:r>
      <w:r w:rsidRPr="005A4523">
        <w:rPr>
          <w:color w:val="000000" w:themeColor="text1"/>
          <w:sz w:val="28"/>
          <w:szCs w:val="28"/>
        </w:rPr>
        <w:t xml:space="preserve"> как основанн</w:t>
      </w:r>
      <w:r w:rsidR="005A4523">
        <w:rPr>
          <w:color w:val="000000" w:themeColor="text1"/>
          <w:sz w:val="28"/>
          <w:szCs w:val="28"/>
        </w:rPr>
        <w:t>ая</w:t>
      </w:r>
      <w:r w:rsidRPr="005A4523">
        <w:rPr>
          <w:color w:val="000000" w:themeColor="text1"/>
          <w:sz w:val="28"/>
          <w:szCs w:val="28"/>
        </w:rPr>
        <w:t xml:space="preserve"> на неправильном толковании закона.</w:t>
      </w:r>
    </w:p>
    <w:p w:rsidR="000A27C4" w:rsidP="000A27C4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A4523">
        <w:rPr>
          <w:color w:val="000000" w:themeColor="text1"/>
          <w:sz w:val="28"/>
          <w:szCs w:val="28"/>
        </w:rPr>
        <w:t>В соответствии с п</w:t>
      </w:r>
      <w:r>
        <w:rPr>
          <w:color w:val="000000" w:themeColor="text1"/>
          <w:sz w:val="28"/>
          <w:szCs w:val="28"/>
        </w:rPr>
        <w:t>. 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</w:t>
      </w:r>
      <w:r>
        <w:rPr>
          <w:color w:val="000000" w:themeColor="text1"/>
          <w:sz w:val="28"/>
          <w:szCs w:val="28"/>
        </w:rPr>
        <w:t xml:space="preserve">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 (далее - </w:t>
      </w:r>
      <w:r>
        <w:rPr>
          <w:color w:val="000000" w:themeColor="text1"/>
          <w:sz w:val="28"/>
          <w:szCs w:val="28"/>
        </w:rPr>
        <w:t>КоАП РФ),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</w:t>
      </w:r>
      <w:r>
        <w:rPr>
          <w:color w:val="000000" w:themeColor="text1"/>
          <w:sz w:val="28"/>
          <w:szCs w:val="28"/>
        </w:rPr>
        <w:t>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0A27C4" w:rsidP="000A27C4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Постановлением Правительства Российской Федерации от 6 октября 2022 года N 1769 «</w:t>
      </w:r>
      <w:r>
        <w:rPr>
          <w:color w:val="000000" w:themeColor="text1"/>
          <w:sz w:val="28"/>
          <w:szCs w:val="28"/>
        </w:rPr>
        <w:t xml:space="preserve">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в пункт 1.2 Правил дорожного </w:t>
      </w:r>
      <w:r>
        <w:rPr>
          <w:color w:val="000000" w:themeColor="text1"/>
          <w:sz w:val="28"/>
          <w:szCs w:val="28"/>
        </w:rPr>
        <w:t>движения внесены изменения. Термин «Механическое транспортное средство» изложен в следующей редакции: механическое транспортное средство - транспортное средство, приводимое в движение двигателем. Термин распространяется также на любые тракторы и самоходные</w:t>
      </w:r>
      <w:r>
        <w:rPr>
          <w:color w:val="000000" w:themeColor="text1"/>
          <w:sz w:val="28"/>
          <w:szCs w:val="28"/>
        </w:rPr>
        <w:t xml:space="preserve"> машины. Термин не распространяется на средства индивидуальной мобильности и велосипеды.</w:t>
      </w:r>
    </w:p>
    <w:p w:rsidR="000A27C4" w:rsidP="000A27C4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того, средство индивидуальной мобильности - это транспортное средство, имеющее одно или несколько колес (роликов), предназначенное для индивидуального передвижен</w:t>
      </w:r>
      <w:r>
        <w:rPr>
          <w:color w:val="000000" w:themeColor="text1"/>
          <w:sz w:val="28"/>
          <w:szCs w:val="28"/>
        </w:rPr>
        <w:t>ия человека посредством использования двигателя (двигателей) (электросамокаты, электроскейтборды, гироскутеры, сигвеи, моноколеса и иные аналогичные средства) (пункт 1.2 Правил дорожного движения).</w:t>
      </w:r>
    </w:p>
    <w:p w:rsidR="000A27C4" w:rsidP="000A27C4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терминологий Правил Дорожного Движения -"Мопед" -</w:t>
      </w:r>
      <w:r>
        <w:rPr>
          <w:color w:val="000000" w:themeColor="text1"/>
          <w:sz w:val="28"/>
          <w:szCs w:val="28"/>
        </w:rPr>
        <w:t xml:space="preserve">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</w:t>
      </w:r>
      <w:r>
        <w:rPr>
          <w:color w:val="000000" w:themeColor="text1"/>
          <w:sz w:val="28"/>
          <w:szCs w:val="28"/>
        </w:rPr>
        <w:t xml:space="preserve">ощностью в режиме длительной нагрузки более 0,25 кВт и менее 4 кВт. К мопедам приравниваются квадрициклы, имеющие аналогичные технические </w:t>
      </w:r>
      <w:r>
        <w:rPr>
          <w:color w:val="000000" w:themeColor="text1"/>
          <w:sz w:val="28"/>
          <w:szCs w:val="28"/>
        </w:rPr>
        <w:t>характеристики. Право управления мопедом или скутером подтверждается водительским удостоверением категории "M".</w:t>
      </w:r>
    </w:p>
    <w:p w:rsidR="000A27C4" w:rsidRPr="005A4523" w:rsidP="000A27C4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</w:t>
      </w:r>
      <w:r>
        <w:rPr>
          <w:color w:val="000000" w:themeColor="text1"/>
          <w:sz w:val="28"/>
          <w:szCs w:val="28"/>
        </w:rPr>
        <w:t xml:space="preserve">х применения других статей главы 12 Кодекса Российской </w:t>
      </w:r>
      <w:r w:rsidRPr="005A4523">
        <w:rPr>
          <w:color w:val="000000" w:themeColor="text1"/>
          <w:sz w:val="28"/>
          <w:szCs w:val="28"/>
        </w:rPr>
        <w:t xml:space="preserve">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</w:t>
      </w:r>
      <w:r w:rsidRPr="005A4523">
        <w:rPr>
          <w:color w:val="000000" w:themeColor="text1"/>
          <w:sz w:val="28"/>
          <w:szCs w:val="28"/>
        </w:rPr>
        <w:t>безопасности дорожного движения предоставляется специальное право.</w:t>
      </w:r>
    </w:p>
    <w:p w:rsidR="000A27C4" w:rsidRPr="005A4523" w:rsidP="000A27C4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A4523">
        <w:rPr>
          <w:color w:val="000000" w:themeColor="text1"/>
          <w:sz w:val="28"/>
          <w:szCs w:val="28"/>
        </w:rPr>
        <w:t xml:space="preserve">Как следует из открытых источников сети «Интернет» мопед  электроскутер </w:t>
      </w:r>
      <w:r w:rsidRPr="005A4523" w:rsidR="005A4523">
        <w:rPr>
          <w:color w:val="000000" w:themeColor="text1"/>
          <w:sz w:val="28"/>
          <w:szCs w:val="28"/>
        </w:rPr>
        <w:t xml:space="preserve">Skyway M800 </w:t>
      </w:r>
      <w:r w:rsidRPr="005A4523">
        <w:rPr>
          <w:color w:val="000000" w:themeColor="text1"/>
          <w:sz w:val="28"/>
          <w:szCs w:val="28"/>
        </w:rPr>
        <w:t>имеет следующие характеристики:</w:t>
      </w:r>
    </w:p>
    <w:p w:rsidR="005A4523" w:rsidRPr="005A4523" w:rsidP="005A4523">
      <w:pPr>
        <w:ind w:right="-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- </w:t>
      </w:r>
      <w:r w:rsidRPr="005A4523">
        <w:rPr>
          <w:color w:val="000000" w:themeColor="text1"/>
          <w:sz w:val="28"/>
          <w:szCs w:val="28"/>
        </w:rPr>
        <w:t xml:space="preserve">Мотор: </w:t>
      </w:r>
      <w:r w:rsidRPr="005A4523">
        <w:rPr>
          <w:color w:val="000000" w:themeColor="text1"/>
          <w:sz w:val="28"/>
          <w:szCs w:val="28"/>
          <w:u w:val="single"/>
        </w:rPr>
        <w:t>по факту 800</w:t>
      </w:r>
      <w:r w:rsidRPr="005A4523">
        <w:rPr>
          <w:color w:val="000000" w:themeColor="text1"/>
          <w:sz w:val="28"/>
          <w:szCs w:val="28"/>
          <w:u w:val="single"/>
          <w:lang w:val="uk-UA"/>
        </w:rPr>
        <w:t xml:space="preserve"> Вт.</w:t>
      </w:r>
    </w:p>
    <w:p w:rsidR="005A4523" w:rsidRPr="005A4523" w:rsidP="005A4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A4523">
        <w:rPr>
          <w:color w:val="000000" w:themeColor="text1"/>
          <w:sz w:val="28"/>
          <w:szCs w:val="28"/>
          <w:u w:val="single"/>
        </w:rPr>
        <w:t>(гравировка 240</w:t>
      </w:r>
      <w:r w:rsidRPr="005A4523">
        <w:rPr>
          <w:color w:val="000000" w:themeColor="text1"/>
          <w:sz w:val="28"/>
          <w:szCs w:val="28"/>
          <w:u w:val="single"/>
          <w:lang w:val="uk-UA"/>
        </w:rPr>
        <w:t>Вт.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A4523">
        <w:rPr>
          <w:color w:val="000000" w:themeColor="text1"/>
          <w:sz w:val="28"/>
          <w:szCs w:val="28"/>
        </w:rPr>
        <w:t xml:space="preserve"> на колесе — без регистрации и прав!)</w:t>
      </w:r>
    </w:p>
    <w:p w:rsidR="005A4523" w:rsidRPr="005A4523" w:rsidP="005A4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A4523">
        <w:rPr>
          <w:color w:val="000000" w:themeColor="text1"/>
          <w:sz w:val="28"/>
          <w:szCs w:val="28"/>
        </w:rPr>
        <w:t>• Аккумулятор: литий-ионный 48V 16Ah</w:t>
      </w:r>
    </w:p>
    <w:p w:rsidR="005A4523" w:rsidRPr="005A4523" w:rsidP="005A4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A4523">
        <w:rPr>
          <w:color w:val="000000" w:themeColor="text1"/>
          <w:sz w:val="28"/>
          <w:szCs w:val="28"/>
        </w:rPr>
        <w:t>(съёмный чемодан — удобно заряжать дома или в офисе)</w:t>
      </w:r>
    </w:p>
    <w:p w:rsidR="005A4523" w:rsidRPr="005A4523" w:rsidP="005A4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A4523">
        <w:rPr>
          <w:color w:val="000000" w:themeColor="text1"/>
          <w:sz w:val="28"/>
          <w:szCs w:val="28"/>
        </w:rPr>
        <w:t>• Пробег на одном заряде: до 45км</w:t>
      </w:r>
    </w:p>
    <w:p w:rsidR="005A4523" w:rsidRPr="005A4523" w:rsidP="005A4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A4523">
        <w:rPr>
          <w:color w:val="000000" w:themeColor="text1"/>
          <w:sz w:val="28"/>
          <w:szCs w:val="28"/>
        </w:rPr>
        <w:t>• Максимальная скорость: до 45 км/ч</w:t>
      </w:r>
    </w:p>
    <w:p w:rsidR="005A4523" w:rsidRPr="005A4523" w:rsidP="005A4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A4523">
        <w:rPr>
          <w:color w:val="000000" w:themeColor="text1"/>
          <w:sz w:val="28"/>
          <w:szCs w:val="28"/>
        </w:rPr>
        <w:t>• Тормоза: Передние - гидравлические дисковые, Задние- бар</w:t>
      </w:r>
      <w:r w:rsidRPr="005A4523">
        <w:rPr>
          <w:color w:val="000000" w:themeColor="text1"/>
          <w:sz w:val="28"/>
          <w:szCs w:val="28"/>
        </w:rPr>
        <w:t>абанные</w:t>
      </w:r>
    </w:p>
    <w:p w:rsidR="005A4523" w:rsidRPr="005A4523" w:rsidP="005A4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A4523">
        <w:rPr>
          <w:color w:val="000000" w:themeColor="text1"/>
          <w:sz w:val="28"/>
          <w:szCs w:val="28"/>
        </w:rPr>
        <w:t>• Колёса: 14/16 дюймов</w:t>
      </w:r>
    </w:p>
    <w:p w:rsidR="005A4523" w:rsidRPr="005A4523" w:rsidP="005A4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A4523">
        <w:rPr>
          <w:color w:val="000000" w:themeColor="text1"/>
          <w:sz w:val="28"/>
          <w:szCs w:val="28"/>
        </w:rPr>
        <w:t>• Грузоподъёмность: до 150 кг</w:t>
      </w:r>
    </w:p>
    <w:p w:rsidR="000A27C4" w:rsidRPr="005A4523" w:rsidP="005A4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5A4523">
        <w:rPr>
          <w:color w:val="000000" w:themeColor="text1"/>
          <w:sz w:val="28"/>
          <w:szCs w:val="28"/>
        </w:rPr>
        <w:t xml:space="preserve">• Время зарядки: 6-8 часов. </w:t>
      </w:r>
    </w:p>
    <w:p w:rsidR="000A27C4" w:rsidP="000A27C4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электроскутер </w:t>
      </w:r>
      <w:r w:rsidRPr="005A4523" w:rsidR="005A4523">
        <w:rPr>
          <w:color w:val="000000" w:themeColor="text1"/>
          <w:sz w:val="28"/>
          <w:szCs w:val="28"/>
        </w:rPr>
        <w:t>Skyway M800</w:t>
      </w:r>
      <w:r>
        <w:rPr>
          <w:color w:val="000000" w:themeColor="text1"/>
          <w:sz w:val="28"/>
          <w:szCs w:val="28"/>
        </w:rPr>
        <w:t xml:space="preserve">, с мощностью двигателя </w:t>
      </w:r>
      <w:r w:rsidR="00BE0E34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00 Вт., которым управлял </w:t>
      </w:r>
      <w:r w:rsidR="00BE0E34">
        <w:rPr>
          <w:color w:val="000000" w:themeColor="text1"/>
          <w:sz w:val="28"/>
          <w:szCs w:val="28"/>
        </w:rPr>
        <w:t>Васильцов  В.В</w:t>
      </w:r>
      <w:r>
        <w:rPr>
          <w:color w:val="000000" w:themeColor="text1"/>
          <w:sz w:val="28"/>
          <w:szCs w:val="28"/>
        </w:rPr>
        <w:t>. при описанных выше обстоятельствах, по своим характеристикам</w:t>
      </w:r>
      <w:r>
        <w:rPr>
          <w:color w:val="000000" w:themeColor="text1"/>
          <w:sz w:val="28"/>
          <w:szCs w:val="28"/>
        </w:rPr>
        <w:t xml:space="preserve"> относится к мопедам и является транспортным средством, право на управление которыми должно быть подтверждено водительским удостоверением (пункт 4 статьи 25 Федерального закона от 10 декабря 1995 года N 196-ФЗ), и в соответствии с примечанием к статье 12.1</w:t>
      </w:r>
      <w:r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</w:t>
      </w:r>
    </w:p>
    <w:p w:rsidR="000A27C4" w:rsidP="000A27C4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Указанная правовая позиция изложена в Постановлении Верховного Суда РФ от 05.02.2024 N </w:t>
      </w:r>
      <w:r>
        <w:rPr>
          <w:color w:val="000000" w:themeColor="text1"/>
          <w:sz w:val="28"/>
          <w:szCs w:val="28"/>
        </w:rPr>
        <w:t>48-АД24-1-К7, Постановлении Четвертого кассационного суда общей юрисдикции от 18.03.2022 N 16-3452/2022.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BE0E34">
        <w:rPr>
          <w:color w:val="000000" w:themeColor="text1"/>
          <w:sz w:val="28"/>
          <w:szCs w:val="28"/>
        </w:rPr>
        <w:t>Васильцовым  В.В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 подтверждается исследованными в судебном заседании материалами дела: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9F062F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9F062F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г., </w:t>
      </w:r>
      <w:r>
        <w:rPr>
          <w:sz w:val="28"/>
          <w:szCs w:val="2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="00BE0E34">
        <w:rPr>
          <w:color w:val="000000" w:themeColor="text1"/>
          <w:sz w:val="28"/>
          <w:szCs w:val="28"/>
        </w:rPr>
        <w:t>Васильцовым  В.В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062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 п. 2.3.2 Правил</w:t>
      </w:r>
      <w:r>
        <w:rPr>
          <w:sz w:val="28"/>
          <w:szCs w:val="28"/>
        </w:rPr>
        <w:t xml:space="preserve"> дорожного движения Российской Федерации;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9F062F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="009F062F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;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9F062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освидетельствования на состо</w:t>
      </w:r>
      <w:r w:rsidR="00BE0E34">
        <w:rPr>
          <w:sz w:val="28"/>
          <w:szCs w:val="28"/>
        </w:rPr>
        <w:t xml:space="preserve">яние алкогольного опьянения от </w:t>
      </w:r>
      <w:r w:rsidR="009F062F">
        <w:rPr>
          <w:sz w:val="28"/>
          <w:szCs w:val="28"/>
        </w:rPr>
        <w:t>&lt;данные изъяты&gt;</w:t>
      </w:r>
      <w:r w:rsidR="00BE0E34">
        <w:rPr>
          <w:sz w:val="28"/>
          <w:szCs w:val="28"/>
        </w:rPr>
        <w:t>с приложенным чеком</w:t>
      </w:r>
      <w:r>
        <w:rPr>
          <w:sz w:val="28"/>
          <w:szCs w:val="28"/>
        </w:rPr>
        <w:t>;</w:t>
      </w:r>
    </w:p>
    <w:p w:rsidR="000A27C4" w:rsidP="000A27C4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протоколом </w:t>
      </w:r>
      <w:r w:rsidR="009F062F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 от </w:t>
      </w:r>
      <w:r w:rsidR="009F062F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>г.</w:t>
      </w:r>
      <w:r>
        <w:rPr>
          <w:color w:val="000000" w:themeColor="text1"/>
          <w:sz w:val="28"/>
          <w:szCs w:val="28"/>
        </w:rPr>
        <w:t xml:space="preserve">, согласно которому </w:t>
      </w:r>
      <w:r w:rsidR="00BE0E34">
        <w:rPr>
          <w:color w:val="000000" w:themeColor="text1"/>
          <w:sz w:val="28"/>
          <w:szCs w:val="28"/>
        </w:rPr>
        <w:t>Васильцов  В.В</w:t>
      </w:r>
      <w:r>
        <w:rPr>
          <w:color w:val="000000" w:themeColor="text1"/>
          <w:sz w:val="28"/>
          <w:szCs w:val="28"/>
        </w:rPr>
        <w:t xml:space="preserve">. при наличии достаточных оснований полагать, что лицо, которое управляет транспортным средством, находится </w:t>
      </w:r>
      <w:r>
        <w:rPr>
          <w:color w:val="000000" w:themeColor="text1"/>
          <w:sz w:val="28"/>
          <w:szCs w:val="28"/>
        </w:rPr>
        <w:t xml:space="preserve">в состоянии опьянения, отказался пройти медицинское освидетельствование на состояние </w:t>
      </w:r>
      <w:r>
        <w:rPr>
          <w:color w:val="000000" w:themeColor="text1"/>
          <w:sz w:val="28"/>
          <w:szCs w:val="28"/>
        </w:rPr>
        <w:t>опьянение при фиксации данного факта сотрудником ГИБДД с помощью видеозаписи;</w:t>
      </w:r>
    </w:p>
    <w:p w:rsidR="000A27C4" w:rsidP="000A27C4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 видеозаписью, представленной на CD-диске, обозренной в ходе рассмотрения дела, из которой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усматривается, что протокол об административном правонарушении по ч. 2 ст. 12.26 КоАП РФ в отношении </w:t>
      </w:r>
      <w:r w:rsidR="00BE0E34">
        <w:rPr>
          <w:color w:val="000000" w:themeColor="text1"/>
          <w:sz w:val="28"/>
          <w:szCs w:val="28"/>
        </w:rPr>
        <w:t>Васильцова  В.В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составлялся инспектором ГИБДД при фиксации видеозаписью; права, обязанности </w:t>
      </w:r>
      <w:r w:rsidR="00BE0E34">
        <w:rPr>
          <w:color w:val="000000" w:themeColor="text1"/>
          <w:sz w:val="28"/>
          <w:szCs w:val="28"/>
        </w:rPr>
        <w:t>Васильцову  В.В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были разъяснены и последнему понятны;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на вопрос инспектора ДПС о прохождении освидетельствования на состояние алкогольного опьянения на месте остановки с помощью технического средства </w:t>
      </w:r>
      <w:r w:rsidRPr="005A4523" w:rsidR="00BE0E34">
        <w:rPr>
          <w:color w:val="000000" w:themeColor="text1"/>
          <w:sz w:val="28"/>
          <w:szCs w:val="28"/>
          <w:shd w:val="clear" w:color="auto" w:fill="FFFFFF"/>
        </w:rPr>
        <w:t>ответил согласием</w:t>
      </w:r>
      <w:r w:rsidR="00BE0E34">
        <w:rPr>
          <w:color w:val="000000" w:themeColor="text1"/>
          <w:sz w:val="28"/>
          <w:szCs w:val="28"/>
          <w:shd w:val="clear" w:color="auto" w:fill="FFFFFF"/>
        </w:rPr>
        <w:t>, при этом на вопрос 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прохождении медицинского освидетельствования на состояние опьянения в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медицинском учреждении </w:t>
      </w:r>
      <w:r w:rsidR="00BE0E34">
        <w:rPr>
          <w:color w:val="000000" w:themeColor="text1"/>
          <w:sz w:val="28"/>
          <w:szCs w:val="28"/>
        </w:rPr>
        <w:t>Васильцов  В.В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ответил на четким отказом; </w:t>
      </w:r>
      <w:r w:rsidR="00BE0E34">
        <w:rPr>
          <w:color w:val="000000" w:themeColor="text1"/>
          <w:sz w:val="28"/>
          <w:szCs w:val="28"/>
        </w:rPr>
        <w:t>Васильцов  В.В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усматривается; все процессуальные действия зафиксированы с помощью видеофиксации, копии документов вручены;</w:t>
      </w:r>
    </w:p>
    <w:p w:rsidR="000A27C4" w:rsidP="000A27C4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сведениями о допущенных </w:t>
      </w:r>
      <w:r w:rsidR="00BE0E34">
        <w:rPr>
          <w:color w:val="000000" w:themeColor="text1"/>
          <w:sz w:val="28"/>
          <w:szCs w:val="28"/>
        </w:rPr>
        <w:t>Васильцовым  В.В</w:t>
      </w:r>
      <w:r>
        <w:rPr>
          <w:color w:val="000000" w:themeColor="text1"/>
          <w:sz w:val="28"/>
          <w:szCs w:val="28"/>
        </w:rPr>
        <w:t>.  административных правонарушениях, по Главе 12 КоАП РФ;</w:t>
      </w:r>
    </w:p>
    <w:p w:rsidR="000A27C4" w:rsidP="000A27C4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справкой к протоколу об административном пра</w:t>
      </w:r>
      <w:r>
        <w:rPr>
          <w:color w:val="000000" w:themeColor="text1"/>
          <w:sz w:val="28"/>
          <w:szCs w:val="28"/>
        </w:rPr>
        <w:t xml:space="preserve">вонарушении в отношении </w:t>
      </w:r>
      <w:r w:rsidR="00BE0E34">
        <w:rPr>
          <w:color w:val="000000" w:themeColor="text1"/>
          <w:sz w:val="28"/>
          <w:szCs w:val="28"/>
        </w:rPr>
        <w:t>Васильцова  В.В</w:t>
      </w:r>
      <w:r>
        <w:rPr>
          <w:color w:val="000000" w:themeColor="text1"/>
          <w:sz w:val="28"/>
          <w:szCs w:val="28"/>
        </w:rPr>
        <w:t>.</w:t>
      </w:r>
      <w:r w:rsidR="00BE0E34">
        <w:rPr>
          <w:color w:val="000000" w:themeColor="text1"/>
          <w:sz w:val="28"/>
          <w:szCs w:val="28"/>
        </w:rPr>
        <w:t xml:space="preserve">; </w:t>
      </w:r>
    </w:p>
    <w:p w:rsidR="00BE0E34" w:rsidP="000A27C4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фотоматериалом.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</w:t>
      </w:r>
      <w:r>
        <w:rPr>
          <w:sz w:val="28"/>
          <w:szCs w:val="28"/>
        </w:rPr>
        <w:t xml:space="preserve">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в материалы дела доказательства являются допустимыми, дост</w:t>
      </w:r>
      <w:r>
        <w:rPr>
          <w:sz w:val="28"/>
          <w:szCs w:val="28"/>
        </w:rPr>
        <w:t xml:space="preserve">оверными и в своей совокупности достаточными для установления всех обстоятельств дела и для подтверждения виновности </w:t>
      </w:r>
      <w:r w:rsidR="00BE0E34">
        <w:rPr>
          <w:color w:val="000000" w:themeColor="text1"/>
          <w:sz w:val="28"/>
          <w:szCs w:val="28"/>
        </w:rPr>
        <w:t>Васильцова  В.В</w:t>
      </w:r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0A27C4" w:rsidP="000A27C4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Срок давности привлечения лица к а</w:t>
      </w:r>
      <w:r>
        <w:rPr>
          <w:sz w:val="28"/>
          <w:szCs w:val="28"/>
        </w:rPr>
        <w:t>дминистративной ответственности, установленный статьей 4.5 КоАП РФ, не истек, иных обстоятельств, исключающих производство по</w:t>
      </w:r>
      <w:r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4.1 КоАП РФ, при назначении административного наказ</w:t>
      </w:r>
      <w:r>
        <w:rPr>
          <w:sz w:val="28"/>
          <w:szCs w:val="28"/>
        </w:rPr>
        <w:t>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</w:t>
      </w:r>
      <w:r>
        <w:rPr>
          <w:sz w:val="28"/>
          <w:szCs w:val="28"/>
        </w:rPr>
        <w:t>венность.</w:t>
      </w:r>
    </w:p>
    <w:p w:rsidR="000A27C4" w:rsidP="000A27C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</w:t>
      </w:r>
      <w:r w:rsidRPr="006544E4">
        <w:rPr>
          <w:rFonts w:eastAsiaTheme="minorHAnsi"/>
          <w:sz w:val="28"/>
          <w:szCs w:val="28"/>
          <w:lang w:eastAsia="en-US"/>
        </w:rPr>
        <w:t xml:space="preserve"> или административного штрафа на лиц, в отношении которых в соответствии с КоАП РФ не может применяться адм</w:t>
      </w:r>
      <w:r>
        <w:rPr>
          <w:rFonts w:eastAsiaTheme="minorHAnsi"/>
          <w:sz w:val="28"/>
          <w:szCs w:val="28"/>
          <w:lang w:eastAsia="en-US"/>
        </w:rPr>
        <w:t>инистративный арест, в размере сорок пять</w:t>
      </w:r>
      <w:r w:rsidRPr="006544E4">
        <w:rPr>
          <w:rFonts w:eastAsiaTheme="minorHAnsi"/>
          <w:sz w:val="28"/>
          <w:szCs w:val="28"/>
          <w:lang w:eastAsia="en-US"/>
        </w:rPr>
        <w:t xml:space="preserve"> тысяч рублей.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Из данной нормы следует, что административный штраф как вид административного наказания по ч.</w:t>
      </w:r>
      <w:r w:rsidRPr="006544E4">
        <w:rPr>
          <w:rFonts w:eastAsiaTheme="minorHAnsi"/>
          <w:sz w:val="28"/>
          <w:szCs w:val="28"/>
          <w:lang w:eastAsia="en-US"/>
        </w:rPr>
        <w:t xml:space="preserve">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В соответствии с ч. 2 ст. 3.9 КоАП РФ административный арест не может применяться к беременным жен</w:t>
      </w:r>
      <w:r w:rsidRPr="006544E4">
        <w:rPr>
          <w:rFonts w:eastAsiaTheme="minorHAnsi"/>
          <w:sz w:val="28"/>
          <w:szCs w:val="28"/>
          <w:lang w:eastAsia="en-US"/>
        </w:rPr>
        <w:t>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</w:t>
      </w:r>
      <w:r w:rsidRPr="006544E4">
        <w:rPr>
          <w:rFonts w:eastAsiaTheme="minorHAnsi"/>
          <w:sz w:val="28"/>
          <w:szCs w:val="28"/>
          <w:lang w:eastAsia="en-US"/>
        </w:rPr>
        <w:t>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BE0E3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Васильцов В.В</w:t>
      </w:r>
      <w:r w:rsidRPr="001F0527">
        <w:rPr>
          <w:rFonts w:eastAsiaTheme="minorHAnsi"/>
          <w:sz w:val="28"/>
          <w:szCs w:val="28"/>
          <w:lang w:eastAsia="en-US"/>
        </w:rPr>
        <w:t>. относится к категории лиц</w:t>
      </w:r>
      <w:r w:rsidRPr="001F0527">
        <w:rPr>
          <w:rFonts w:eastAsiaTheme="minorHAnsi"/>
          <w:sz w:val="28"/>
          <w:szCs w:val="28"/>
          <w:lang w:eastAsia="en-US"/>
        </w:rPr>
        <w:t xml:space="preserve">, которым не может быть назначено наказание в виде административного ареста, в соответствии с ч. 2 ст. 3.9 Кодекса Российской Федерации об административных правонарушениях, т.к. имеет инвалидность 2 группы, таким образом, мировой судья приходит к выводу о </w:t>
      </w:r>
      <w:r w:rsidRPr="001F0527">
        <w:rPr>
          <w:rFonts w:eastAsiaTheme="minorHAnsi"/>
          <w:sz w:val="28"/>
          <w:szCs w:val="28"/>
          <w:lang w:eastAsia="en-US"/>
        </w:rPr>
        <w:t xml:space="preserve">назначении </w:t>
      </w:r>
      <w:r>
        <w:rPr>
          <w:rFonts w:eastAsiaTheme="minorHAnsi"/>
          <w:sz w:val="28"/>
          <w:szCs w:val="28"/>
          <w:lang w:eastAsia="en-US"/>
        </w:rPr>
        <w:t>Васильцову В.В</w:t>
      </w:r>
      <w:r w:rsidRPr="001F0527">
        <w:rPr>
          <w:rFonts w:eastAsiaTheme="minorHAnsi"/>
          <w:sz w:val="28"/>
          <w:szCs w:val="28"/>
          <w:lang w:eastAsia="en-US"/>
        </w:rPr>
        <w:t>. такого вида наказания как административный штраф.</w:t>
      </w:r>
    </w:p>
    <w:p w:rsidR="006C7CA0" w:rsidRPr="006544E4" w:rsidP="00D512DB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D512DB">
        <w:rPr>
          <w:rFonts w:eastAsiaTheme="minorHAnsi"/>
          <w:sz w:val="28"/>
          <w:szCs w:val="28"/>
          <w:lang w:eastAsia="en-US"/>
        </w:rPr>
        <w:t xml:space="preserve">Таким образом, мировым судьей установлено, что </w:t>
      </w:r>
      <w:r w:rsidR="001F0527">
        <w:rPr>
          <w:rFonts w:eastAsiaTheme="minorHAnsi"/>
          <w:sz w:val="28"/>
          <w:szCs w:val="28"/>
          <w:lang w:eastAsia="en-US"/>
        </w:rPr>
        <w:t>Васильцов В.В</w:t>
      </w:r>
      <w:r w:rsidRPr="006544E4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512DB">
        <w:rPr>
          <w:rFonts w:eastAsiaTheme="minorHAnsi"/>
          <w:sz w:val="28"/>
          <w:szCs w:val="28"/>
          <w:lang w:eastAsia="en-US"/>
        </w:rPr>
        <w:t xml:space="preserve">имеет  </w:t>
      </w:r>
      <w:r w:rsidR="001F0527">
        <w:rPr>
          <w:rFonts w:eastAsiaTheme="minorHAnsi"/>
          <w:sz w:val="28"/>
          <w:szCs w:val="28"/>
          <w:lang w:eastAsia="en-US"/>
        </w:rPr>
        <w:t xml:space="preserve">инвалидность </w:t>
      </w:r>
      <w:r w:rsidR="001F0527">
        <w:rPr>
          <w:rFonts w:eastAsiaTheme="minorHAnsi"/>
          <w:sz w:val="28"/>
          <w:szCs w:val="28"/>
          <w:lang w:val="en-US" w:eastAsia="en-US"/>
        </w:rPr>
        <w:t>II</w:t>
      </w:r>
      <w:r w:rsidR="001F0527">
        <w:rPr>
          <w:rFonts w:eastAsiaTheme="minorHAnsi"/>
          <w:sz w:val="28"/>
          <w:szCs w:val="28"/>
          <w:lang w:eastAsia="en-US"/>
        </w:rPr>
        <w:t xml:space="preserve"> группы (общее заболевание, бессрочно)</w:t>
      </w:r>
      <w:r w:rsidRPr="00D512DB">
        <w:rPr>
          <w:rFonts w:eastAsiaTheme="minorHAnsi"/>
          <w:sz w:val="28"/>
          <w:szCs w:val="28"/>
          <w:lang w:eastAsia="en-US"/>
        </w:rPr>
        <w:t xml:space="preserve">, препятствующее отбыванию административного ареста, в </w:t>
      </w:r>
      <w:r w:rsidRPr="00D512DB">
        <w:rPr>
          <w:rFonts w:eastAsiaTheme="minorHAnsi"/>
          <w:sz w:val="28"/>
          <w:szCs w:val="28"/>
          <w:lang w:eastAsia="en-US"/>
        </w:rPr>
        <w:t>связи с чем, наказание в виде административного ареста назначено быть не может.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Обстоятельств, исключающих производство по настоящему делу, мировым судьей не установлено.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 w:rsidR="001F0527">
        <w:rPr>
          <w:rFonts w:eastAsiaTheme="minorHAnsi"/>
          <w:sz w:val="28"/>
          <w:szCs w:val="28"/>
          <w:lang w:eastAsia="en-US"/>
        </w:rPr>
        <w:t>Васильцова В.В</w:t>
      </w:r>
      <w:r w:rsidRPr="006544E4" w:rsidR="001F0527">
        <w:rPr>
          <w:rFonts w:eastAsiaTheme="minorHAnsi"/>
          <w:sz w:val="28"/>
          <w:szCs w:val="28"/>
          <w:lang w:eastAsia="en-US"/>
        </w:rPr>
        <w:t xml:space="preserve"> </w:t>
      </w:r>
      <w:r w:rsidRPr="006544E4">
        <w:rPr>
          <w:rFonts w:eastAsiaTheme="minorHAnsi"/>
          <w:sz w:val="28"/>
          <w:szCs w:val="28"/>
          <w:lang w:eastAsia="en-US"/>
        </w:rPr>
        <w:t>административному наказанию в виде минимально предусмотренного санкцией части статьи наказания административный штрафа.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На основании изложенного, руководствуясь ч.2 ст.12.26, ст.ст., 4.1 – 4.3, 29.9, 29.10, 29.11, Кодекса Российской Федерации об ад</w:t>
      </w:r>
      <w:r w:rsidRPr="006544E4">
        <w:rPr>
          <w:rFonts w:eastAsiaTheme="minorHAnsi"/>
          <w:sz w:val="28"/>
          <w:szCs w:val="28"/>
          <w:lang w:eastAsia="en-US"/>
        </w:rPr>
        <w:t>министративных правонарушениях, мировой судья –</w:t>
      </w:r>
    </w:p>
    <w:p w:rsidR="006544E4" w:rsidRPr="006544E4" w:rsidP="006544E4">
      <w:pPr>
        <w:pStyle w:val="NoSpacing"/>
        <w:ind w:right="-2" w:firstLine="567"/>
        <w:jc w:val="center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ПОСТАНОВИЛ: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Признать </w:t>
      </w:r>
      <w:r w:rsidR="001F0527">
        <w:rPr>
          <w:rFonts w:eastAsiaTheme="minorHAnsi"/>
          <w:sz w:val="28"/>
          <w:szCs w:val="28"/>
          <w:lang w:eastAsia="en-US"/>
        </w:rPr>
        <w:t>Васильцова Василия Васильевича</w:t>
      </w:r>
      <w:r w:rsidRPr="006544E4">
        <w:rPr>
          <w:rFonts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</w:t>
      </w:r>
      <w:r w:rsidRPr="006544E4">
        <w:rPr>
          <w:rFonts w:eastAsiaTheme="minorHAnsi"/>
          <w:sz w:val="28"/>
          <w:szCs w:val="28"/>
          <w:lang w:eastAsia="en-US"/>
        </w:rPr>
        <w:t xml:space="preserve">назначить ему административное наказание в виде штрафа в размере </w:t>
      </w:r>
      <w:r w:rsidR="009F062F">
        <w:rPr>
          <w:sz w:val="28"/>
          <w:szCs w:val="28"/>
        </w:rPr>
        <w:t>&lt;данные изъяты&gt;</w:t>
      </w:r>
      <w:r w:rsidRPr="006544E4">
        <w:rPr>
          <w:rFonts w:eastAsiaTheme="minorHAnsi"/>
          <w:sz w:val="28"/>
          <w:szCs w:val="28"/>
          <w:lang w:eastAsia="en-US"/>
        </w:rPr>
        <w:t>рублей.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Разъяснить </w:t>
      </w:r>
      <w:r w:rsidR="001F0527">
        <w:rPr>
          <w:rFonts w:eastAsiaTheme="minorHAnsi"/>
          <w:sz w:val="28"/>
          <w:szCs w:val="28"/>
          <w:lang w:eastAsia="en-US"/>
        </w:rPr>
        <w:t>Васильцову Василию Васильевичу</w:t>
      </w:r>
      <w:r w:rsidRPr="006544E4" w:rsidR="001F0527">
        <w:rPr>
          <w:rFonts w:eastAsiaTheme="minorHAnsi"/>
          <w:sz w:val="28"/>
          <w:szCs w:val="28"/>
          <w:lang w:eastAsia="en-US"/>
        </w:rPr>
        <w:t xml:space="preserve"> </w:t>
      </w:r>
      <w:r w:rsidRPr="006544E4">
        <w:rPr>
          <w:rFonts w:eastAsiaTheme="minorHAnsi"/>
          <w:sz w:val="28"/>
          <w:szCs w:val="28"/>
          <w:lang w:eastAsia="en-US"/>
        </w:rPr>
        <w:t xml:space="preserve">о необходимости  произвести оплату суммы административного штрафа в 60-дневный срок со </w:t>
      </w:r>
      <w:r w:rsidRPr="006544E4">
        <w:rPr>
          <w:rFonts w:eastAsiaTheme="minorHAnsi"/>
          <w:sz w:val="28"/>
          <w:szCs w:val="28"/>
          <w:lang w:eastAsia="en-US"/>
        </w:rPr>
        <w:t xml:space="preserve">дня вступления постановления в законную силу, перечислив на следующие реквизиты: </w:t>
      </w:r>
      <w:r w:rsidR="009F062F">
        <w:rPr>
          <w:sz w:val="28"/>
          <w:szCs w:val="28"/>
        </w:rPr>
        <w:t>&lt;данные изъяты&gt;</w:t>
      </w:r>
      <w:r w:rsidRPr="006544E4">
        <w:rPr>
          <w:rFonts w:eastAsiaTheme="minorHAnsi"/>
          <w:sz w:val="28"/>
          <w:szCs w:val="28"/>
          <w:lang w:eastAsia="en-US"/>
        </w:rPr>
        <w:t>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Разъяснить </w:t>
      </w:r>
      <w:r w:rsidR="001F0527">
        <w:rPr>
          <w:rFonts w:eastAsiaTheme="minorHAnsi"/>
          <w:sz w:val="28"/>
          <w:szCs w:val="28"/>
          <w:lang w:eastAsia="en-US"/>
        </w:rPr>
        <w:t>Васильцову Василию Васильевичу</w:t>
      </w:r>
      <w:r w:rsidRPr="006544E4">
        <w:rPr>
          <w:rFonts w:eastAsiaTheme="minorHAnsi"/>
          <w:sz w:val="28"/>
          <w:szCs w:val="28"/>
          <w:lang w:eastAsia="en-US"/>
        </w:rPr>
        <w:t>, что в соответствие с ч.1 ст.32.2 КоАП РФ административный штра</w:t>
      </w:r>
      <w:r w:rsidRPr="006544E4">
        <w:rPr>
          <w:rFonts w:eastAsiaTheme="minorHAnsi"/>
          <w:sz w:val="28"/>
          <w:szCs w:val="28"/>
          <w:lang w:eastAsia="en-US"/>
        </w:rPr>
        <w:t xml:space="preserve">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 w:rsidRPr="006544E4">
        <w:rPr>
          <w:rFonts w:eastAsiaTheme="minorHAnsi"/>
          <w:sz w:val="28"/>
          <w:szCs w:val="28"/>
          <w:lang w:eastAsia="en-US"/>
        </w:rPr>
        <w:t>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Согласно ч.1 ст.20.25 КоАП РФ неуплата административного штрафа в срок, предусмотренный настоящим кодексом, - влечет на</w:t>
      </w:r>
      <w:r w:rsidRPr="006544E4">
        <w:rPr>
          <w:rFonts w:eastAsiaTheme="minorHAnsi"/>
          <w:sz w:val="28"/>
          <w:szCs w:val="28"/>
          <w:lang w:eastAsia="en-US"/>
        </w:rPr>
        <w:t>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Квитанцию об уплате</w:t>
      </w:r>
      <w:r w:rsidRPr="006544E4">
        <w:rPr>
          <w:rFonts w:eastAsiaTheme="minorHAnsi"/>
          <w:sz w:val="28"/>
          <w:szCs w:val="28"/>
          <w:lang w:eastAsia="en-US"/>
        </w:rPr>
        <w:t xml:space="preserve"> штрафа предоставить в суд вынесший постановление.        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 может быть обжаловано в апелляционном порядке в Белогорский районный суд Республики Крым через судебный участок № 32 Белогорского судебного района Республики Крым в течении  10 </w:t>
      </w:r>
      <w:r w:rsidR="00CB4546"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 дня  вручения или получения копии постановления.</w:t>
      </w:r>
    </w:p>
    <w:p w:rsidR="00155BF1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4A5232" w:rsidRPr="00D512DB" w:rsidP="004A5232">
      <w:pPr>
        <w:ind w:firstLine="567"/>
        <w:jc w:val="both"/>
        <w:rPr>
          <w:color w:val="000000" w:themeColor="text1"/>
          <w:sz w:val="28"/>
          <w:szCs w:val="28"/>
        </w:rPr>
      </w:pPr>
      <w:r w:rsidRPr="00D512DB">
        <w:rPr>
          <w:color w:val="000000" w:themeColor="text1"/>
          <w:sz w:val="28"/>
          <w:szCs w:val="28"/>
        </w:rPr>
        <w:t xml:space="preserve">Мировой судья: </w:t>
      </w:r>
      <w:r w:rsidRPr="005A4523">
        <w:rPr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D512DB">
        <w:rPr>
          <w:color w:val="000000" w:themeColor="text1"/>
          <w:sz w:val="28"/>
          <w:szCs w:val="28"/>
        </w:rPr>
        <w:t>С.Р. Новиков</w:t>
      </w:r>
    </w:p>
    <w:p w:rsidR="004A5232" w:rsidRPr="005A4523" w:rsidP="004A5232">
      <w:pPr>
        <w:ind w:firstLine="567"/>
        <w:jc w:val="both"/>
        <w:rPr>
          <w:color w:val="FFFFFF" w:themeColor="background1"/>
          <w:sz w:val="28"/>
          <w:szCs w:val="28"/>
        </w:rPr>
      </w:pPr>
      <w:r w:rsidRPr="005A4523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A5232" w:rsidRPr="005A4523" w:rsidP="004A5232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4A5232" w:rsidRPr="005A4523" w:rsidP="004A5232">
      <w:pPr>
        <w:ind w:firstLine="567"/>
        <w:jc w:val="both"/>
        <w:rPr>
          <w:color w:val="FFFFFF" w:themeColor="background1"/>
          <w:sz w:val="28"/>
          <w:szCs w:val="28"/>
        </w:rPr>
      </w:pPr>
      <w:r w:rsidRPr="005A4523">
        <w:rPr>
          <w:color w:val="FFFFFF" w:themeColor="background1"/>
          <w:sz w:val="28"/>
          <w:szCs w:val="28"/>
        </w:rPr>
        <w:t>Постановление не вступил</w:t>
      </w:r>
      <w:r w:rsidRPr="005A4523">
        <w:rPr>
          <w:color w:val="FFFFFF" w:themeColor="background1"/>
          <w:sz w:val="28"/>
          <w:szCs w:val="28"/>
        </w:rPr>
        <w:t>о в законную силу.</w:t>
      </w:r>
    </w:p>
    <w:p w:rsidR="004A5232" w:rsidRPr="005A4523" w:rsidP="004A5232">
      <w:pPr>
        <w:ind w:firstLine="567"/>
        <w:jc w:val="both"/>
        <w:rPr>
          <w:color w:val="FFFFFF" w:themeColor="background1"/>
          <w:sz w:val="28"/>
          <w:szCs w:val="28"/>
        </w:rPr>
      </w:pPr>
      <w:r w:rsidRPr="005A4523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D55349" w:rsidRPr="00D512DB" w:rsidP="004A5232">
      <w:pPr>
        <w:ind w:right="-2" w:firstLine="567"/>
        <w:rPr>
          <w:color w:val="000000" w:themeColor="text1"/>
          <w:sz w:val="28"/>
          <w:szCs w:val="28"/>
        </w:rPr>
      </w:pPr>
    </w:p>
    <w:sectPr w:rsidSect="00A80927">
      <w:headerReference w:type="default" r:id="rId8"/>
      <w:pgSz w:w="11906" w:h="16838"/>
      <w:pgMar w:top="412" w:right="707" w:bottom="851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62F">
          <w:rPr>
            <w:noProof/>
          </w:rPr>
          <w:t>8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16C3A"/>
    <w:rsid w:val="00024F4F"/>
    <w:rsid w:val="00025DED"/>
    <w:rsid w:val="00026E82"/>
    <w:rsid w:val="000332E7"/>
    <w:rsid w:val="00033468"/>
    <w:rsid w:val="000369E5"/>
    <w:rsid w:val="00036BA5"/>
    <w:rsid w:val="00041DB5"/>
    <w:rsid w:val="00050371"/>
    <w:rsid w:val="000526B5"/>
    <w:rsid w:val="0005697E"/>
    <w:rsid w:val="0007209E"/>
    <w:rsid w:val="00072FC4"/>
    <w:rsid w:val="000825AD"/>
    <w:rsid w:val="0008287C"/>
    <w:rsid w:val="00085BD3"/>
    <w:rsid w:val="00090E8F"/>
    <w:rsid w:val="000A060A"/>
    <w:rsid w:val="000A1DEF"/>
    <w:rsid w:val="000A27C4"/>
    <w:rsid w:val="000B120B"/>
    <w:rsid w:val="000B4E06"/>
    <w:rsid w:val="000B6506"/>
    <w:rsid w:val="000C6C46"/>
    <w:rsid w:val="000D01F6"/>
    <w:rsid w:val="000D1A73"/>
    <w:rsid w:val="000E24F6"/>
    <w:rsid w:val="000F50DC"/>
    <w:rsid w:val="0010097F"/>
    <w:rsid w:val="001143E1"/>
    <w:rsid w:val="00125024"/>
    <w:rsid w:val="0013397D"/>
    <w:rsid w:val="00150376"/>
    <w:rsid w:val="00155BF1"/>
    <w:rsid w:val="00161600"/>
    <w:rsid w:val="00165A95"/>
    <w:rsid w:val="00166148"/>
    <w:rsid w:val="001665CE"/>
    <w:rsid w:val="0016702A"/>
    <w:rsid w:val="00167B9D"/>
    <w:rsid w:val="00170C4D"/>
    <w:rsid w:val="001A4200"/>
    <w:rsid w:val="001B4B57"/>
    <w:rsid w:val="001C13B2"/>
    <w:rsid w:val="001C27EB"/>
    <w:rsid w:val="001C32ED"/>
    <w:rsid w:val="001C3EB5"/>
    <w:rsid w:val="001C5E1B"/>
    <w:rsid w:val="001D1574"/>
    <w:rsid w:val="001D2D93"/>
    <w:rsid w:val="001D420D"/>
    <w:rsid w:val="001F0527"/>
    <w:rsid w:val="001F0A3C"/>
    <w:rsid w:val="001F314B"/>
    <w:rsid w:val="001F7B6C"/>
    <w:rsid w:val="00201DC2"/>
    <w:rsid w:val="002309F1"/>
    <w:rsid w:val="00230C8A"/>
    <w:rsid w:val="00231AA7"/>
    <w:rsid w:val="00236C12"/>
    <w:rsid w:val="002371B2"/>
    <w:rsid w:val="002375FF"/>
    <w:rsid w:val="00241B80"/>
    <w:rsid w:val="0024616E"/>
    <w:rsid w:val="00246314"/>
    <w:rsid w:val="002510D0"/>
    <w:rsid w:val="00264780"/>
    <w:rsid w:val="00267A1D"/>
    <w:rsid w:val="00271C99"/>
    <w:rsid w:val="00280971"/>
    <w:rsid w:val="00280BAB"/>
    <w:rsid w:val="00285269"/>
    <w:rsid w:val="0029239E"/>
    <w:rsid w:val="00295DCF"/>
    <w:rsid w:val="002A2474"/>
    <w:rsid w:val="002A6FD8"/>
    <w:rsid w:val="002B1308"/>
    <w:rsid w:val="002B74B6"/>
    <w:rsid w:val="002C5A16"/>
    <w:rsid w:val="002D4D76"/>
    <w:rsid w:val="002E04B8"/>
    <w:rsid w:val="002E37E8"/>
    <w:rsid w:val="002E5587"/>
    <w:rsid w:val="002F0FD2"/>
    <w:rsid w:val="002F78F8"/>
    <w:rsid w:val="003113D4"/>
    <w:rsid w:val="003152C1"/>
    <w:rsid w:val="00315FEB"/>
    <w:rsid w:val="003174D7"/>
    <w:rsid w:val="003176DA"/>
    <w:rsid w:val="003209C7"/>
    <w:rsid w:val="00334D4B"/>
    <w:rsid w:val="003375E1"/>
    <w:rsid w:val="00340E66"/>
    <w:rsid w:val="003414F3"/>
    <w:rsid w:val="00345016"/>
    <w:rsid w:val="00364177"/>
    <w:rsid w:val="00370CA7"/>
    <w:rsid w:val="00373CD2"/>
    <w:rsid w:val="00391247"/>
    <w:rsid w:val="00391670"/>
    <w:rsid w:val="00392D26"/>
    <w:rsid w:val="00392E29"/>
    <w:rsid w:val="00396E89"/>
    <w:rsid w:val="003A26A6"/>
    <w:rsid w:val="003B0CE6"/>
    <w:rsid w:val="003B4CB1"/>
    <w:rsid w:val="003B7758"/>
    <w:rsid w:val="003D53D4"/>
    <w:rsid w:val="003E3E53"/>
    <w:rsid w:val="003F200C"/>
    <w:rsid w:val="003F21C2"/>
    <w:rsid w:val="003F22D2"/>
    <w:rsid w:val="003F4852"/>
    <w:rsid w:val="003F6A1E"/>
    <w:rsid w:val="0040152F"/>
    <w:rsid w:val="00413DFE"/>
    <w:rsid w:val="00417A4E"/>
    <w:rsid w:val="00421D32"/>
    <w:rsid w:val="00425802"/>
    <w:rsid w:val="004259AD"/>
    <w:rsid w:val="004279FE"/>
    <w:rsid w:val="00442F11"/>
    <w:rsid w:val="004462ED"/>
    <w:rsid w:val="004468D0"/>
    <w:rsid w:val="00447BBC"/>
    <w:rsid w:val="00450F5C"/>
    <w:rsid w:val="00460946"/>
    <w:rsid w:val="00466FE4"/>
    <w:rsid w:val="00476ED5"/>
    <w:rsid w:val="004A1C2D"/>
    <w:rsid w:val="004A5232"/>
    <w:rsid w:val="004A74B7"/>
    <w:rsid w:val="004B63E7"/>
    <w:rsid w:val="004B6592"/>
    <w:rsid w:val="004B7888"/>
    <w:rsid w:val="004D45CD"/>
    <w:rsid w:val="004D4883"/>
    <w:rsid w:val="004E1EB3"/>
    <w:rsid w:val="004F2F87"/>
    <w:rsid w:val="005256B7"/>
    <w:rsid w:val="00531336"/>
    <w:rsid w:val="005335B1"/>
    <w:rsid w:val="0053452B"/>
    <w:rsid w:val="00547AAF"/>
    <w:rsid w:val="00552D20"/>
    <w:rsid w:val="00563474"/>
    <w:rsid w:val="00576877"/>
    <w:rsid w:val="00582EF7"/>
    <w:rsid w:val="00595C66"/>
    <w:rsid w:val="005974F6"/>
    <w:rsid w:val="005A06D2"/>
    <w:rsid w:val="005A4523"/>
    <w:rsid w:val="005A65B6"/>
    <w:rsid w:val="005B0096"/>
    <w:rsid w:val="005B17A8"/>
    <w:rsid w:val="005B3252"/>
    <w:rsid w:val="005C037E"/>
    <w:rsid w:val="005C1C62"/>
    <w:rsid w:val="005C29A4"/>
    <w:rsid w:val="005F0CB8"/>
    <w:rsid w:val="00601A8F"/>
    <w:rsid w:val="006054B6"/>
    <w:rsid w:val="006126D0"/>
    <w:rsid w:val="006207E1"/>
    <w:rsid w:val="00622FD4"/>
    <w:rsid w:val="00625ECE"/>
    <w:rsid w:val="006303FE"/>
    <w:rsid w:val="00631C38"/>
    <w:rsid w:val="00640C73"/>
    <w:rsid w:val="006438DC"/>
    <w:rsid w:val="00646AB6"/>
    <w:rsid w:val="006544E4"/>
    <w:rsid w:val="00654BC8"/>
    <w:rsid w:val="00656218"/>
    <w:rsid w:val="0066093B"/>
    <w:rsid w:val="00672C26"/>
    <w:rsid w:val="00681239"/>
    <w:rsid w:val="00683899"/>
    <w:rsid w:val="00684D88"/>
    <w:rsid w:val="00685AD3"/>
    <w:rsid w:val="0069120C"/>
    <w:rsid w:val="00691BF7"/>
    <w:rsid w:val="006B2EE7"/>
    <w:rsid w:val="006B56D4"/>
    <w:rsid w:val="006C3924"/>
    <w:rsid w:val="006C7C64"/>
    <w:rsid w:val="006C7CA0"/>
    <w:rsid w:val="006D0B50"/>
    <w:rsid w:val="006D3946"/>
    <w:rsid w:val="006D5DB7"/>
    <w:rsid w:val="006D66FA"/>
    <w:rsid w:val="006D671A"/>
    <w:rsid w:val="006D694F"/>
    <w:rsid w:val="006D7908"/>
    <w:rsid w:val="006E1941"/>
    <w:rsid w:val="006F0C1D"/>
    <w:rsid w:val="006F72B7"/>
    <w:rsid w:val="007063C6"/>
    <w:rsid w:val="0071029E"/>
    <w:rsid w:val="00710493"/>
    <w:rsid w:val="00715B2E"/>
    <w:rsid w:val="00733F04"/>
    <w:rsid w:val="00744644"/>
    <w:rsid w:val="007479DB"/>
    <w:rsid w:val="007526B1"/>
    <w:rsid w:val="007533C3"/>
    <w:rsid w:val="007560B2"/>
    <w:rsid w:val="007766B1"/>
    <w:rsid w:val="00780F75"/>
    <w:rsid w:val="007814E2"/>
    <w:rsid w:val="00795A83"/>
    <w:rsid w:val="007A67CF"/>
    <w:rsid w:val="007A7506"/>
    <w:rsid w:val="007B027A"/>
    <w:rsid w:val="007B4741"/>
    <w:rsid w:val="007B5D3E"/>
    <w:rsid w:val="007C39C3"/>
    <w:rsid w:val="007C4917"/>
    <w:rsid w:val="007C6283"/>
    <w:rsid w:val="007C6850"/>
    <w:rsid w:val="007E66AF"/>
    <w:rsid w:val="00803D9A"/>
    <w:rsid w:val="00811749"/>
    <w:rsid w:val="008342C8"/>
    <w:rsid w:val="00840CC9"/>
    <w:rsid w:val="008412CD"/>
    <w:rsid w:val="00843873"/>
    <w:rsid w:val="00843DA9"/>
    <w:rsid w:val="00852C87"/>
    <w:rsid w:val="008564A6"/>
    <w:rsid w:val="008577E0"/>
    <w:rsid w:val="00857D3D"/>
    <w:rsid w:val="00861C20"/>
    <w:rsid w:val="00861D19"/>
    <w:rsid w:val="00862477"/>
    <w:rsid w:val="00862975"/>
    <w:rsid w:val="00871494"/>
    <w:rsid w:val="00891EFB"/>
    <w:rsid w:val="00897A41"/>
    <w:rsid w:val="008A1ECE"/>
    <w:rsid w:val="008A77DD"/>
    <w:rsid w:val="008B32A4"/>
    <w:rsid w:val="008C6BED"/>
    <w:rsid w:val="008D6769"/>
    <w:rsid w:val="008E2463"/>
    <w:rsid w:val="008E35B4"/>
    <w:rsid w:val="008E4A14"/>
    <w:rsid w:val="008F01C4"/>
    <w:rsid w:val="008F5FE8"/>
    <w:rsid w:val="008F74C4"/>
    <w:rsid w:val="009023EC"/>
    <w:rsid w:val="00907A85"/>
    <w:rsid w:val="0092148A"/>
    <w:rsid w:val="009358FE"/>
    <w:rsid w:val="00935F44"/>
    <w:rsid w:val="00940965"/>
    <w:rsid w:val="00944000"/>
    <w:rsid w:val="009462EF"/>
    <w:rsid w:val="00960C7E"/>
    <w:rsid w:val="00964266"/>
    <w:rsid w:val="009666CA"/>
    <w:rsid w:val="00971D58"/>
    <w:rsid w:val="009A04D7"/>
    <w:rsid w:val="009A5448"/>
    <w:rsid w:val="009B09DE"/>
    <w:rsid w:val="009B6A23"/>
    <w:rsid w:val="009D03CD"/>
    <w:rsid w:val="009D57E6"/>
    <w:rsid w:val="009D6567"/>
    <w:rsid w:val="009D67FA"/>
    <w:rsid w:val="009E2286"/>
    <w:rsid w:val="009E3527"/>
    <w:rsid w:val="009E431A"/>
    <w:rsid w:val="009F062F"/>
    <w:rsid w:val="00A077D5"/>
    <w:rsid w:val="00A14F06"/>
    <w:rsid w:val="00A16D2E"/>
    <w:rsid w:val="00A225A5"/>
    <w:rsid w:val="00A23136"/>
    <w:rsid w:val="00A26CB2"/>
    <w:rsid w:val="00A33708"/>
    <w:rsid w:val="00A346F9"/>
    <w:rsid w:val="00A36666"/>
    <w:rsid w:val="00A4449C"/>
    <w:rsid w:val="00A46992"/>
    <w:rsid w:val="00A53442"/>
    <w:rsid w:val="00A541ED"/>
    <w:rsid w:val="00A66549"/>
    <w:rsid w:val="00A7145E"/>
    <w:rsid w:val="00A80927"/>
    <w:rsid w:val="00A83F71"/>
    <w:rsid w:val="00A91588"/>
    <w:rsid w:val="00A97C39"/>
    <w:rsid w:val="00AA2875"/>
    <w:rsid w:val="00AA3A07"/>
    <w:rsid w:val="00AA45D8"/>
    <w:rsid w:val="00AB2DA8"/>
    <w:rsid w:val="00AB7523"/>
    <w:rsid w:val="00AC50A7"/>
    <w:rsid w:val="00AD0098"/>
    <w:rsid w:val="00AD1003"/>
    <w:rsid w:val="00AD1FE8"/>
    <w:rsid w:val="00AD2DDF"/>
    <w:rsid w:val="00AD6AF1"/>
    <w:rsid w:val="00AE1669"/>
    <w:rsid w:val="00AE4952"/>
    <w:rsid w:val="00AE620B"/>
    <w:rsid w:val="00AF040D"/>
    <w:rsid w:val="00AF6ED0"/>
    <w:rsid w:val="00B1334E"/>
    <w:rsid w:val="00B16F5A"/>
    <w:rsid w:val="00B2252C"/>
    <w:rsid w:val="00B22CE3"/>
    <w:rsid w:val="00B27042"/>
    <w:rsid w:val="00B3179A"/>
    <w:rsid w:val="00B320F3"/>
    <w:rsid w:val="00B34050"/>
    <w:rsid w:val="00B426F6"/>
    <w:rsid w:val="00B44E6A"/>
    <w:rsid w:val="00B45E7A"/>
    <w:rsid w:val="00B46C11"/>
    <w:rsid w:val="00B50160"/>
    <w:rsid w:val="00B61D0E"/>
    <w:rsid w:val="00B718BA"/>
    <w:rsid w:val="00B85488"/>
    <w:rsid w:val="00B90539"/>
    <w:rsid w:val="00B91A48"/>
    <w:rsid w:val="00BA7623"/>
    <w:rsid w:val="00BB1344"/>
    <w:rsid w:val="00BB3C9A"/>
    <w:rsid w:val="00BC391C"/>
    <w:rsid w:val="00BC68B4"/>
    <w:rsid w:val="00BD4935"/>
    <w:rsid w:val="00BD6087"/>
    <w:rsid w:val="00BE0E34"/>
    <w:rsid w:val="00BE7143"/>
    <w:rsid w:val="00BF1D0D"/>
    <w:rsid w:val="00BF33E9"/>
    <w:rsid w:val="00C03F01"/>
    <w:rsid w:val="00C06F91"/>
    <w:rsid w:val="00C20429"/>
    <w:rsid w:val="00C20A00"/>
    <w:rsid w:val="00C2137B"/>
    <w:rsid w:val="00C224C4"/>
    <w:rsid w:val="00C333F8"/>
    <w:rsid w:val="00C37E3E"/>
    <w:rsid w:val="00C50342"/>
    <w:rsid w:val="00C53A7E"/>
    <w:rsid w:val="00C640DD"/>
    <w:rsid w:val="00C65743"/>
    <w:rsid w:val="00C663E0"/>
    <w:rsid w:val="00C73442"/>
    <w:rsid w:val="00C73DA4"/>
    <w:rsid w:val="00C74D37"/>
    <w:rsid w:val="00C80856"/>
    <w:rsid w:val="00C83884"/>
    <w:rsid w:val="00C9048D"/>
    <w:rsid w:val="00C93009"/>
    <w:rsid w:val="00C93E97"/>
    <w:rsid w:val="00C94B95"/>
    <w:rsid w:val="00C94F6D"/>
    <w:rsid w:val="00C95737"/>
    <w:rsid w:val="00C979B7"/>
    <w:rsid w:val="00CA33D6"/>
    <w:rsid w:val="00CB3DB7"/>
    <w:rsid w:val="00CB4546"/>
    <w:rsid w:val="00CB47C2"/>
    <w:rsid w:val="00CC0151"/>
    <w:rsid w:val="00CC1F44"/>
    <w:rsid w:val="00CD3F19"/>
    <w:rsid w:val="00CE3348"/>
    <w:rsid w:val="00CF1FE7"/>
    <w:rsid w:val="00CF491E"/>
    <w:rsid w:val="00D04BED"/>
    <w:rsid w:val="00D411EB"/>
    <w:rsid w:val="00D43EC4"/>
    <w:rsid w:val="00D4591E"/>
    <w:rsid w:val="00D45E79"/>
    <w:rsid w:val="00D46B29"/>
    <w:rsid w:val="00D512DB"/>
    <w:rsid w:val="00D53D31"/>
    <w:rsid w:val="00D55349"/>
    <w:rsid w:val="00D6125E"/>
    <w:rsid w:val="00D6509E"/>
    <w:rsid w:val="00D66C8F"/>
    <w:rsid w:val="00D8143C"/>
    <w:rsid w:val="00D84348"/>
    <w:rsid w:val="00DA0646"/>
    <w:rsid w:val="00DD186C"/>
    <w:rsid w:val="00E00B7A"/>
    <w:rsid w:val="00E0204D"/>
    <w:rsid w:val="00E03E7D"/>
    <w:rsid w:val="00E108B2"/>
    <w:rsid w:val="00E118D2"/>
    <w:rsid w:val="00E15822"/>
    <w:rsid w:val="00E250E0"/>
    <w:rsid w:val="00E37A44"/>
    <w:rsid w:val="00E43198"/>
    <w:rsid w:val="00E55194"/>
    <w:rsid w:val="00E558DE"/>
    <w:rsid w:val="00E57C81"/>
    <w:rsid w:val="00E636C9"/>
    <w:rsid w:val="00E650A0"/>
    <w:rsid w:val="00E70EAD"/>
    <w:rsid w:val="00E76759"/>
    <w:rsid w:val="00E93D48"/>
    <w:rsid w:val="00E943A4"/>
    <w:rsid w:val="00E94E0F"/>
    <w:rsid w:val="00EA1F21"/>
    <w:rsid w:val="00EA321D"/>
    <w:rsid w:val="00ED0DC4"/>
    <w:rsid w:val="00ED53F3"/>
    <w:rsid w:val="00EE52E1"/>
    <w:rsid w:val="00EE56F5"/>
    <w:rsid w:val="00EE60FC"/>
    <w:rsid w:val="00EF2B5C"/>
    <w:rsid w:val="00EF6BC3"/>
    <w:rsid w:val="00F00163"/>
    <w:rsid w:val="00F00E97"/>
    <w:rsid w:val="00F06AE6"/>
    <w:rsid w:val="00F07F5C"/>
    <w:rsid w:val="00F10390"/>
    <w:rsid w:val="00F13A66"/>
    <w:rsid w:val="00F15C9C"/>
    <w:rsid w:val="00F217E6"/>
    <w:rsid w:val="00F30BE2"/>
    <w:rsid w:val="00F3105D"/>
    <w:rsid w:val="00F37077"/>
    <w:rsid w:val="00F424F7"/>
    <w:rsid w:val="00F44761"/>
    <w:rsid w:val="00F4594F"/>
    <w:rsid w:val="00F615E0"/>
    <w:rsid w:val="00F6428F"/>
    <w:rsid w:val="00F67520"/>
    <w:rsid w:val="00F70BF1"/>
    <w:rsid w:val="00F70C46"/>
    <w:rsid w:val="00F73FCC"/>
    <w:rsid w:val="00F74FE9"/>
    <w:rsid w:val="00F82278"/>
    <w:rsid w:val="00F9207C"/>
    <w:rsid w:val="00F92231"/>
    <w:rsid w:val="00F950A9"/>
    <w:rsid w:val="00FA5D8E"/>
    <w:rsid w:val="00FA62E5"/>
    <w:rsid w:val="00FB113C"/>
    <w:rsid w:val="00FC1A44"/>
    <w:rsid w:val="00FC1E34"/>
    <w:rsid w:val="00FD467C"/>
    <w:rsid w:val="00FD75E4"/>
    <w:rsid w:val="00FE0E7F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3"/>
    <w:uiPriority w:val="99"/>
    <w:unhideWhenUsed/>
    <w:rsid w:val="00391247"/>
    <w:pPr>
      <w:ind w:firstLine="851"/>
      <w:jc w:val="both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391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2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39B3-891B-4380-9C27-4D02111C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