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5-32-343/2018</w:t>
      </w:r>
    </w:p>
    <w:p w:rsidR="00A77B3E">
      <w:r>
        <w:t>ПОСТАНОВЛЕНИЕ</w:t>
      </w:r>
    </w:p>
    <w:p w:rsidR="00A77B3E"/>
    <w:p w:rsidR="00A77B3E">
      <w:r>
        <w:t>20 ноября 2018 года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Бекирова</w:t>
      </w:r>
      <w:r>
        <w:t xml:space="preserve"> </w:t>
      </w:r>
      <w:r>
        <w:t>Дилявера</w:t>
      </w:r>
      <w:r>
        <w:t xml:space="preserve"> Руслановича, паспортные данные, гражданина РФ, со средним образованием, холостого, имеющего малолетнего ребенк</w:t>
      </w:r>
      <w:r>
        <w:t>а паспортные данные, работающего водителем погрузчика в наименование организации, зарегистрированного по адресу: адрес, проживающего по адресу: адрес, привлекаемого к административной ответственности по ч. 1 ст. 12.26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р</w:t>
      </w:r>
      <w:r>
        <w:t xml:space="preserve">айоне дома № 6 по адрес в адрес, </w:t>
      </w:r>
      <w:r>
        <w:t>Бекиров</w:t>
      </w:r>
      <w:r>
        <w:t xml:space="preserve"> Д.Р. управлял мотоциклом марки ..., с регистрационным знаком ..., будучи остановленный инспектором ДПС ОГИБДД ОМВД РФ по Белогорскому району, при наличии признаков алкогольного опьянения, в нарушение п. 2.3.2 ПДД РФ</w:t>
      </w:r>
      <w:r>
        <w:t xml:space="preserve">,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 с помощью технического средства и в медицинском учреждении. </w:t>
      </w:r>
    </w:p>
    <w:p w:rsidR="00A77B3E">
      <w:r>
        <w:t>В судебном зас</w:t>
      </w:r>
      <w:r>
        <w:t xml:space="preserve">едании </w:t>
      </w:r>
      <w:r>
        <w:t>Бекиров</w:t>
      </w:r>
      <w:r>
        <w:t xml:space="preserve"> Д.Р. вину признал в полном объеме, в содеянном раскаялся, по существу правонарушения пояснил в соответствии с протоколом об административном правонарушении, с нарушением согласен, на вызове свидетелей не настаивал.</w:t>
      </w:r>
    </w:p>
    <w:p w:rsidR="00A77B3E">
      <w:r>
        <w:t xml:space="preserve">Выслушав </w:t>
      </w:r>
      <w:r>
        <w:t>Бекирова</w:t>
      </w:r>
      <w:r>
        <w:t xml:space="preserve"> Д.Р., ис</w:t>
      </w:r>
      <w:r>
        <w:t>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12.26 КоАП РФ, по следующим основани</w:t>
      </w:r>
      <w:r>
        <w:t>ям.</w:t>
      </w:r>
    </w:p>
    <w:p w:rsidR="00A77B3E">
      <w:r>
        <w:t>Согласно ч. 1 ст. 12.26 КоАП РФ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</w:t>
      </w:r>
      <w:r>
        <w:t xml:space="preserve"> такие действия (бездействие) не содержат уголовно наказуемого деяния.</w:t>
      </w:r>
    </w:p>
    <w:p w:rsidR="00A77B3E">
      <w:r>
        <w:t>На основании пункта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</w:t>
      </w:r>
      <w:r>
        <w:t>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Судебным разбирательством установлено, что дата в время в рай</w:t>
      </w:r>
      <w:r>
        <w:t xml:space="preserve">оне дома № 6 по адрес в адрес, </w:t>
      </w:r>
      <w:r>
        <w:t>Бекиров</w:t>
      </w:r>
      <w:r>
        <w:t xml:space="preserve"> Д.Р. управлял мотоциклом марки ..., с регистрационным знаком ..., не выполнил законного требования уполномоченного должностного лица о прохождении освидетельствования на состояние опьянения.</w:t>
      </w:r>
    </w:p>
    <w:p w:rsidR="00A77B3E">
      <w:r>
        <w:t>Исходя из положений ч. 1.1</w:t>
      </w:r>
      <w:r>
        <w:t xml:space="preserve">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</w:t>
      </w:r>
      <w:r>
        <w:t xml:space="preserve">нения в соответствии с частью 6 названной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</w:t>
      </w:r>
      <w:r>
        <w:t>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7B3E">
      <w:r>
        <w:t>Согласно ч. 6 ст. 27.12 КоАП РФ освидет</w:t>
      </w:r>
      <w:r>
        <w:t>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Порядок освидетельствования ли</w:t>
      </w:r>
      <w:r>
        <w:t>ца, которое управляет транспортным средством, установлен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</w:t>
      </w:r>
      <w:r>
        <w:t>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</w:t>
      </w:r>
      <w:r>
        <w:t>идетельствования на состояние опьянения лица, которое управляет транспортным средством, утвержденными постановлением Правительства РФ от 26 июня 2008 года № 475 (далее - Правила освидетельствования).</w:t>
      </w:r>
    </w:p>
    <w:p w:rsidR="00A77B3E">
      <w:r>
        <w:t>Согласно п. 3 правил освидетельствования достаточными ос</w:t>
      </w:r>
      <w:r>
        <w:t>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</w:t>
      </w:r>
      <w:r>
        <w:t>кровов лица; д) поведение, не соответствующее обстановке.</w:t>
      </w:r>
    </w:p>
    <w:p w:rsidR="00A77B3E">
      <w:r>
        <w:t xml:space="preserve">Факт управления </w:t>
      </w:r>
      <w:r>
        <w:t>Бекировым</w:t>
      </w:r>
      <w:r>
        <w:t xml:space="preserve"> Д.Р. мотоциклом марки ..., с регистрационным знаком ..., подтверждается протоколом серии ... от дата об отстранении от управления транспортным средством, в соответствии с к</w:t>
      </w:r>
      <w:r>
        <w:t>оторым выявленные у него признаки алкогольного опьянения, послужили основанием его отстранения от управления вышеуказанным транспортным средством (</w:t>
      </w:r>
      <w:r>
        <w:t>л.д</w:t>
      </w:r>
      <w:r>
        <w:t>. 2), что последним не оспаривалось.</w:t>
      </w:r>
    </w:p>
    <w:p w:rsidR="00A77B3E">
      <w:r>
        <w:t xml:space="preserve">Основанием полагать, что </w:t>
      </w:r>
      <w:r>
        <w:t>Бекиров</w:t>
      </w:r>
      <w:r>
        <w:t xml:space="preserve"> Д.Р. находился в состоянии опьянения</w:t>
      </w:r>
      <w:r>
        <w:t>, явилось наличие выявленных у него признаков опьянения в виде: запаха алкоголя изо рта, неустойчивости позы и нарушения речи, что согласуется с пунктом 3 вышеуказанных Правил освидетельствования.</w:t>
      </w:r>
    </w:p>
    <w:p w:rsidR="00A77B3E">
      <w:r>
        <w:t>Согласно акту серии ... освидетельствования на состояние ал</w:t>
      </w:r>
      <w:r>
        <w:t xml:space="preserve">когольного опьянения от дата, освидетельствование </w:t>
      </w:r>
      <w:r>
        <w:t>Бекирова</w:t>
      </w:r>
      <w:r>
        <w:t xml:space="preserve"> Д.Р. на месте остановки не проводилось в связи с отказом последнего от его прохождения (</w:t>
      </w:r>
      <w:r>
        <w:t>л.д</w:t>
      </w:r>
      <w:r>
        <w:t>. 3).</w:t>
      </w:r>
    </w:p>
    <w:p w:rsidR="00A77B3E">
      <w:r>
        <w:t xml:space="preserve">В соответствии с пунктом 9 Постановления Пленума Верховного Суда РФ от 24 октября 2006 года № 18 «О </w:t>
      </w:r>
      <w:r>
        <w:t>некоторых вопросах, возникающих у судов при применении Особенной части Кодекса РФ об административных правонарушения» основанием привлечения к административной ответственности по ст. 12.26 КоАП РФ является зафиксированный в протоколе об административном пр</w:t>
      </w:r>
      <w:r>
        <w:t>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Согласно протоколу сер</w:t>
      </w:r>
      <w:r>
        <w:t xml:space="preserve">ии ... от дата о направлении на медицинское освидетельствование на состояние опьянения, основанием направления </w:t>
      </w:r>
      <w:r>
        <w:t>Бекирова</w:t>
      </w:r>
      <w:r>
        <w:t xml:space="preserve"> Д.Р. на указанное освидетельствование в соответствии с подп. «а» п. 10 Правил освидетельствования послужил отказ от прохождения освидете</w:t>
      </w:r>
      <w:r>
        <w:t>льствования на состояние алкогольного опьянения на месте, от которого он также отказался, о чем свидетельствуют составленная им собственноручно запись «отказываюсь» и подпись в строке «пройти медицинское освидетельствование (согласен/отказываюсь)» (</w:t>
      </w:r>
      <w:r>
        <w:t>л.д</w:t>
      </w:r>
      <w:r>
        <w:t>. 4)</w:t>
      </w:r>
      <w:r>
        <w:t>.</w:t>
      </w:r>
    </w:p>
    <w:p w:rsidR="00A77B3E">
      <w:r>
        <w:t xml:space="preserve">Из содержания просмотренной в ходе рассмотрения дела видеозаписи события правонарушения следует, что на ней зафиксированы факты отказов </w:t>
      </w:r>
      <w:r>
        <w:t>Бекирова</w:t>
      </w:r>
      <w:r>
        <w:t xml:space="preserve"> Д.Р. от прохождения освидетельствования на состояние опьянения на месте остановки транспортного средства с по</w:t>
      </w:r>
      <w:r>
        <w:t>мощью технического средства и в медицинском учреждении, каких либо замечаний последний при его направлении на медицинское освидетельствование, не заявлял.</w:t>
      </w:r>
    </w:p>
    <w:p w:rsidR="00A77B3E">
      <w:r>
        <w:t>Состав административного правонарушения, предусмотренного ч. 1 ст. 12.26 КоАП РФ, является формальным</w:t>
      </w:r>
      <w:r>
        <w:t>, окончен с момента отказа от прохождения медицинского освидетельствования, причины отказа от прохождения медицинского освидетельствования на квалификацию действий лица не влияют.</w:t>
      </w:r>
    </w:p>
    <w:p w:rsidR="00A77B3E">
      <w:r>
        <w:t>В силу ч. 1 ст. 26.2 КоАП РФ доказательствами по делу об административном пр</w:t>
      </w:r>
      <w:r>
        <w:t>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</w:t>
      </w:r>
      <w:r>
        <w:t>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</w:t>
      </w:r>
      <w:r>
        <w:t xml:space="preserve">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</w:t>
      </w:r>
      <w:r>
        <w:t>2 ст. 26.2 КоАП РФ ).</w:t>
      </w:r>
    </w:p>
    <w:p w:rsidR="00A77B3E">
      <w:r>
        <w:t>В данном случае, представленный протокол об административном правонарушении серии ... от дата составлен уполномоченным должностным лицом в соответствии с требованиями ст. 28.2 КоАП РФ, в нем отражены все необходимые для разрешения дел</w:t>
      </w:r>
      <w:r>
        <w:t xml:space="preserve">а сведения: установлены факты управления </w:t>
      </w:r>
      <w:r>
        <w:t>Бекировым</w:t>
      </w:r>
      <w:r>
        <w:t xml:space="preserve"> Д.Р. мотоциклом и его отказа от прохождения медицинского освидетельствования на состояние опьянения, а также данные о лице, привлекаемом к административной ответственности и о разъяснении ему прав, предусм</w:t>
      </w:r>
      <w:r>
        <w:t>отренных ст. 51 Конституции РФ и ст. 25.1 КоАП РФ, каких либо замечаний последним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>
      <w:r>
        <w:t xml:space="preserve">Событие и состав административного правонарушения в действиях </w:t>
      </w:r>
      <w:r>
        <w:t>Бекирова</w:t>
      </w:r>
      <w:r>
        <w:t xml:space="preserve"> Д.Р., его вина в совершении указанного административного правонарушения подтверждаются, в том числе исследованными в судебном заседании доказательствами: объяснением </w:t>
      </w:r>
      <w:r>
        <w:t>Бекирова</w:t>
      </w:r>
      <w:r>
        <w:t xml:space="preserve"> </w:t>
      </w:r>
      <w:r>
        <w:t>д.Р</w:t>
      </w:r>
      <w:r>
        <w:t>. от да</w:t>
      </w:r>
      <w:r>
        <w:t>та (</w:t>
      </w:r>
      <w:r>
        <w:t>л.д</w:t>
      </w:r>
      <w:r>
        <w:t>. 5); рапортом инспектора ДПС ОГИБДД ОМВД РФ по Белогорскому району от дата (</w:t>
      </w:r>
      <w:r>
        <w:t>л.д</w:t>
      </w:r>
      <w:r>
        <w:t xml:space="preserve">. 6); распечаткой результатов поиска правонарушений на имя </w:t>
      </w:r>
      <w:r>
        <w:t>Бекирова</w:t>
      </w:r>
      <w:r>
        <w:t xml:space="preserve"> Д.Р. (</w:t>
      </w:r>
      <w:r>
        <w:t>л.д</w:t>
      </w:r>
      <w:r>
        <w:t>. 7); справкой к протоколу об административном правонарушении серии ... от дата (</w:t>
      </w:r>
      <w:r>
        <w:t>л.д</w:t>
      </w:r>
      <w:r>
        <w:t xml:space="preserve">. 9). </w:t>
      </w:r>
    </w:p>
    <w:p w:rsidR="00A77B3E">
      <w:r>
        <w:t>П</w:t>
      </w:r>
      <w:r>
        <w:t>еречисленные доказательства исследованы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28.2, ст. 27.12</w:t>
      </w:r>
      <w:r>
        <w:t xml:space="preserve"> КоАП РФ, являются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имеется, процессуальные действия в соответствии с ч.</w:t>
      </w:r>
      <w:r>
        <w:t xml:space="preserve"> 6 ст. 25.7 КоАП РФ зафиксированы на видео, о чем в протоколах имеются соответствующие отметки. </w:t>
      </w:r>
    </w:p>
    <w:p w:rsidR="00A77B3E">
      <w:r>
        <w:t>Каких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>
      <w:r>
        <w:t>Оц</w:t>
      </w:r>
      <w:r>
        <w:t xml:space="preserve">енив в совокупности исследованные доказательства в соответствии со ст. 26.11 КоАП РФ, мировой судья считает установленным факт управления </w:t>
      </w:r>
      <w:r>
        <w:t>Бекировым</w:t>
      </w:r>
      <w:r>
        <w:t xml:space="preserve"> Д.Р. мотоциклом, а также факт его отказа от выполнения законного требования сотрудника полиции о прохождении</w:t>
      </w:r>
      <w:r>
        <w:t xml:space="preserve"> освидетельствования на состояние опьянения на месте остановки транспортного средства и в медицинском учреждении, в связи с чем, квалифицирует его действия по ч. 1 ст. 12.26 КоАП РФ, - как невыполнение водителем транспортного средства законного требования </w:t>
      </w:r>
      <w:r>
        <w:t>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A77B3E">
      <w:r>
        <w:t>Установленных законом оснований для прекращения производства по делу не имеется. Срок давн</w:t>
      </w:r>
      <w:r>
        <w:t xml:space="preserve">ости привлечения </w:t>
      </w:r>
      <w:r>
        <w:t>Бекирова</w:t>
      </w:r>
      <w:r>
        <w:t xml:space="preserve"> Д.Р. к административной ответственности, предусмотренный ст. 4.5 КоАП РФ, не истек.</w:t>
      </w:r>
    </w:p>
    <w:p w:rsidR="00A77B3E">
      <w:r>
        <w:t xml:space="preserve">В качестве обстоятельств смягчающих административную ответственность </w:t>
      </w:r>
      <w:r>
        <w:t>Бекирова</w:t>
      </w:r>
      <w:r>
        <w:t xml:space="preserve"> Д.Р. мировой судья признает и учитывает: признание вины, раскаяние в</w:t>
      </w:r>
      <w:r>
        <w:t xml:space="preserve"> содеянном. Обстоятельств отягчающих административную ответственность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Бекирову</w:t>
      </w:r>
      <w:r>
        <w:t xml:space="preserve"> Д.Р. мировой судья принимает во внимание характер совершенного административного правонаруше</w:t>
      </w:r>
      <w:r>
        <w:t xml:space="preserve">ния, личность лица, в отношении которого ведется производство по </w:t>
      </w:r>
      <w:r>
        <w:t>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</w:t>
      </w:r>
      <w:r>
        <w:t>дминистративной ответственности обстоятельства, и считает необходимым назначить ему наказание в виде административного штрафа с лишением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>На основании</w:t>
      </w:r>
      <w:r>
        <w:t xml:space="preserve"> изложенного и руководствуясь ч. 1 ст. 12.26,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Бекирова</w:t>
      </w:r>
      <w:r>
        <w:t xml:space="preserve"> </w:t>
      </w:r>
      <w:r>
        <w:t>Дилявера</w:t>
      </w:r>
      <w:r>
        <w:t xml:space="preserve"> Руслановича признать виновным в совершении административного правонарушения, предусмотренного ч. 1 ст. 12.26 КоАП РФ, и назначить ему на</w:t>
      </w:r>
      <w:r>
        <w:t>казание в виде административного штрафа в размере 30000 (тридцати тысяч) рублей с лишением права управления транспортными средствами сроком 1 (один) год 6 (шесть) месяцев.</w:t>
      </w:r>
    </w:p>
    <w:p w:rsidR="00A77B3E">
      <w:r>
        <w:t xml:space="preserve">Перечисление штрафа необходимо произвести по следующим реквизитам: УФК (ОМВД России </w:t>
      </w:r>
      <w:r>
        <w:t>по г. Белогорску) КПП 910901001, ИНН 9109000478, ОКТМО 35607101, р\с 40101810335100010001 в Отделение по Республике Крым ЮГУ ЦБ РФ, БИК 043510001, КБК 18811630020016000140, УИН 18810491181700004229. Наименование платежа: оплата штрафа за административное п</w:t>
      </w:r>
      <w:r>
        <w:t>равонарушение, предусмотренное ч. 1 ст. 12.26 КоАП РФ.</w:t>
      </w:r>
    </w:p>
    <w:p w:rsidR="00A77B3E">
      <w:r>
        <w:t xml:space="preserve">Разъяснить </w:t>
      </w:r>
      <w:r>
        <w:t>Бекирову</w:t>
      </w:r>
      <w:r>
        <w:t xml:space="preserve"> Д.Р.,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</w:t>
      </w:r>
      <w:r>
        <w:t>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Предупредить </w:t>
      </w:r>
      <w:r>
        <w:t>Бекирова</w:t>
      </w:r>
      <w:r>
        <w:t xml:space="preserve"> Д.Р. об административной ответств</w:t>
      </w:r>
      <w:r>
        <w:t>енности по ч. 1 ст. 20.25 КоАП РФ в случае несвоевременной уплаты штрафа.</w:t>
      </w:r>
    </w:p>
    <w:p w:rsidR="00A77B3E">
      <w:r>
        <w:t xml:space="preserve">Согласно п.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>
        <w:t xml:space="preserve">специального права лицо, лишенное специального права, должно сдать документы, предусмотренные </w:t>
      </w:r>
      <w:r>
        <w:t>ч.ч</w:t>
      </w:r>
      <w:r>
        <w:t>. 1-3 ст. 32.6 настоящего Кодекса, в орган, исполняющий этот вид наказания (в случае, если документы, указанные в ч. 1 ст. 32.6 настоящего Кодекса, ранее не бы</w:t>
      </w:r>
      <w:r>
        <w:t>ли изъяты в соответствии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>Согласно п. 2 ст. 32.7 КоАП РФ в случае уклонения лица, лишенного специального права, от сдачи соответс</w:t>
      </w:r>
      <w:r>
        <w:t xml:space="preserve">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</w:t>
      </w:r>
      <w:r>
        <w:t>соответствующего удостоверения (специального разреш</w:t>
      </w:r>
      <w:r>
        <w:t>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Белогорский районный суд Республики Крым в течение 10 суток со дня </w:t>
      </w:r>
      <w:r>
        <w:t>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                                                                                   С.В. Мещанов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25"/>
    <w:rsid w:val="00767E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