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5-32-348/2018</w:t>
      </w:r>
    </w:p>
    <w:p w:rsidR="00A77B3E">
      <w:r>
        <w:t>ПОСТАНОВЛЕНИЕ</w:t>
      </w:r>
    </w:p>
    <w:p w:rsidR="00A77B3E">
      <w:r>
        <w:t>02 ноября 2018 года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Ермоленко Анатолия Николаевича, паспортные данные, гражданина РФ, со средним образованием, холостого, не работающего, зарегистри</w:t>
      </w:r>
      <w:r>
        <w:t>рованного и проживающего по адресу: адрес, привлекаемого к административной ответственности по ч. 2 ст. 12.26 КоАП РФ,</w:t>
      </w:r>
    </w:p>
    <w:p w:rsidR="00A77B3E">
      <w:r>
        <w:t>установил:</w:t>
      </w:r>
    </w:p>
    <w:p w:rsidR="00A77B3E">
      <w:r>
        <w:t>дата в время в районе 29 км + 700 м адрес Ермоленко А.Н., не имея права управления транспортными средствами, управлял автомоби</w:t>
      </w:r>
      <w:r>
        <w:t>лем марки марка автомобиля, с регистрационным знаком ..., будучи остановленный инспектором ДПС ОР ДПС ГИБДД МВД РФ по Республике Крым, в нарушение п. 2.1.1, п. 2.3.2 ПДД РФ, при наличии признаков алкогольного опьянения, не выполнил законного требования упо</w:t>
      </w:r>
      <w:r>
        <w:t xml:space="preserve">лномоченного должностного лица о прохождении освидетельствования на состояние алкогольного опьянения на месте остановки с помощью технического средства и в медицинском учреждении. </w:t>
      </w:r>
    </w:p>
    <w:p w:rsidR="00A77B3E">
      <w:r>
        <w:t>В судебном заседании Ермоленко А.Н. вину в совершении правонарушения призна</w:t>
      </w:r>
      <w:r>
        <w:t>л в полном объеме, в содеянном раскаялся. По существу правонарушения пояснил накануне перед поездкой употреблял спиртное, с протоколом согласен.</w:t>
      </w:r>
    </w:p>
    <w:p w:rsidR="00A77B3E">
      <w:r>
        <w:t>Выслушав Ермоленко А.Н., исследовав письменные материалы дела об административном правонарушении, прихожу к выв</w:t>
      </w:r>
      <w:r>
        <w:t>оду, что в судебном заседании нашел подтверждение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 ст. 12.26 КоАП РФ невыполнение водителем транспортного сре</w:t>
      </w:r>
      <w:r>
        <w:t>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влечет админи</w:t>
      </w:r>
      <w:r>
        <w:t>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Согласно правовой по</w:t>
      </w:r>
      <w:r>
        <w:t>зиции, изложенной в пункте 5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</w:t>
      </w:r>
      <w:r>
        <w:t xml:space="preserve">, при совершении водителем, не имеющим права управления транспортными средствами либо лишенным такого права, когда указанное лицо управляло транспортным средством в состоянии опьянения либо не выполнило законное требование сотрудника полиции о прохождении </w:t>
      </w:r>
      <w:r>
        <w:t xml:space="preserve">медицинского освидетельствования, его действия подлежат квалификации соответственно по части 3 статьи 12.8 либо части </w:t>
      </w:r>
      <w:r>
        <w:t>2 статьи 12.26 Кодекса Российской Федерации об административных правонарушениях.</w:t>
      </w:r>
    </w:p>
    <w:p w:rsidR="00A77B3E">
      <w:r>
        <w:t>Вина Ермоленко А.Н. в совершении указанного административ</w:t>
      </w:r>
      <w:r>
        <w:t>ного правонарушения кроме его признательных показаний подтверждается:</w:t>
      </w:r>
    </w:p>
    <w:p w:rsidR="00A77B3E">
      <w:r>
        <w:t>- протоколом об административном правонарушении серии адрес № ... от дата, в котором изложены обстоятельства совершенного Ермоленко А.Н. правонарушения, а именно отказа последнего от про</w:t>
      </w:r>
      <w:r>
        <w:t>хождения освидетельствования на состояние алкогольного опьянения на месте остановки транспортного средства и в медицинском учреждении (</w:t>
      </w:r>
      <w:r>
        <w:t>л.д</w:t>
      </w:r>
      <w:r>
        <w:t>. 1);</w:t>
      </w:r>
    </w:p>
    <w:p w:rsidR="00A77B3E">
      <w:r>
        <w:t xml:space="preserve">- протоколом об отстранении от управления транспортным средством серии ... от дата, согласно которому Ермоленко </w:t>
      </w:r>
      <w:r>
        <w:t>А.Н. управлял автомобилем марки марка автомобиля, с регистрационным знаком ..., с признаками алкогольного опьянения, за что был отстранен от управления данным транспортным средством (</w:t>
      </w:r>
      <w:r>
        <w:t>л.д</w:t>
      </w:r>
      <w:r>
        <w:t>. 2);</w:t>
      </w:r>
    </w:p>
    <w:p w:rsidR="00A77B3E">
      <w:r>
        <w:t>- протоколом серии ... о направлении на медицинское освидетельст</w:t>
      </w:r>
      <w:r>
        <w:t>вование на состояние опьянения от дата, согласно которому Ермоленко А.Н. отказался от прохождения освидетельствования на состояние опьянения в медицинском учреждении (</w:t>
      </w:r>
      <w:r>
        <w:t>л.д</w:t>
      </w:r>
      <w:r>
        <w:t>. 3);</w:t>
      </w:r>
    </w:p>
    <w:p w:rsidR="00A77B3E">
      <w:r>
        <w:t>- объяснением Ермоленко А.Н. от дата (</w:t>
      </w:r>
      <w:r>
        <w:t>л.д</w:t>
      </w:r>
      <w:r>
        <w:t xml:space="preserve">. 4); </w:t>
      </w:r>
    </w:p>
    <w:p w:rsidR="00A77B3E">
      <w:r>
        <w:t>- протоколом о задержании трансп</w:t>
      </w:r>
      <w:r>
        <w:t>ортного средства серии ... от дата (</w:t>
      </w:r>
      <w:r>
        <w:t>л.д</w:t>
      </w:r>
      <w:r>
        <w:t>. 5);</w:t>
      </w:r>
    </w:p>
    <w:p w:rsidR="00A77B3E">
      <w:r>
        <w:t>- диском с видеозаписью (</w:t>
      </w:r>
      <w:r>
        <w:t>л.д</w:t>
      </w:r>
      <w:r>
        <w:t>. 6);</w:t>
      </w:r>
    </w:p>
    <w:p w:rsidR="00A77B3E">
      <w:r>
        <w:t>- распечаткой результатов поиска правонарушений на имя Ермоленко А.Н. (</w:t>
      </w:r>
      <w:r>
        <w:t>л.д</w:t>
      </w:r>
      <w:r>
        <w:t>. 7, 8);</w:t>
      </w:r>
    </w:p>
    <w:p w:rsidR="00A77B3E">
      <w:r>
        <w:t>- копией постановления по делу об административном правонарушении от дата (</w:t>
      </w:r>
      <w:r>
        <w:t>л.д</w:t>
      </w:r>
      <w:r>
        <w:t>. 9);</w:t>
      </w:r>
    </w:p>
    <w:p w:rsidR="00A77B3E">
      <w:r>
        <w:t>- копией п</w:t>
      </w:r>
      <w:r>
        <w:t>аспорта на имя Ермоленко А.Н. (</w:t>
      </w:r>
      <w:r>
        <w:t>л.д</w:t>
      </w:r>
      <w:r>
        <w:t>. 10);</w:t>
      </w:r>
    </w:p>
    <w:p w:rsidR="00A77B3E">
      <w:r>
        <w:t>- протоколом о доставлении серии ... от дата (</w:t>
      </w:r>
      <w:r>
        <w:t>л.д</w:t>
      </w:r>
      <w:r>
        <w:t>. 11);</w:t>
      </w:r>
    </w:p>
    <w:p w:rsidR="00A77B3E">
      <w:r>
        <w:t>- протоколом об административном задержании № ... от дата (</w:t>
      </w:r>
      <w:r>
        <w:t>л.д</w:t>
      </w:r>
      <w:r>
        <w:t>. 12).</w:t>
      </w:r>
    </w:p>
    <w:p w:rsidR="00A77B3E">
      <w:r>
        <w:t>В соответствии со ст. 26.2 КоАП РФ доказательствами по делу об административном правонаруш</w:t>
      </w:r>
      <w:r>
        <w:t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>
        <w:t>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</w:t>
      </w:r>
      <w:r>
        <w:t>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</w:t>
      </w:r>
      <w:r>
        <w:t>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Су</w:t>
      </w:r>
      <w:r>
        <w:t xml:space="preserve">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>
        <w:t>обстоятельств дела в их совокупности. Никакие доказат</w:t>
      </w:r>
      <w:r>
        <w:t>ельства не могут иметь заранее установленную силу (ст. 26.11 КоАП РФ 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</w:t>
      </w:r>
      <w:r>
        <w:t>анными доказательствами, в связи с чем, квалифицирует содеянное Ермоленко А.Н. по ч. 2 ст. 12.26 КоАП – как невыполнение водителем, не имеющим права управления транспортными средствами, законного требования сотрудника полиции о прохождении медицинского осв</w:t>
      </w:r>
      <w:r>
        <w:t xml:space="preserve">идетельствования на состояние опьянения.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Ермоленко А.Н. к административной ответственности не истек. </w:t>
      </w:r>
    </w:p>
    <w:p w:rsidR="00A77B3E">
      <w:r>
        <w:t xml:space="preserve">Ермоленко А.Н. к лицам, в отношении которых в </w:t>
      </w:r>
      <w:r>
        <w:t>соответствии с ч. 2 ст. 3.9 КоАП РФ не может применяться административный арест, не относится.</w:t>
      </w:r>
    </w:p>
    <w:p w:rsidR="00A77B3E">
      <w:r>
        <w:t>В качестве обстоятельства, смягчающего административную ответственность Ермоленко А.Н. мировой судья признает и учитывает признание вины. Обстоятельств отягчающи</w:t>
      </w:r>
      <w:r>
        <w:t>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Ермоленко А.Н. мировой судья принимает во внимание характер совершенного административного правонарушения, личность лица, в отношении кот</w:t>
      </w:r>
      <w:r>
        <w:t>орого ведется производство по делу об административном правонарушении, наличие смягчающего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</w:t>
      </w:r>
      <w:r>
        <w:t>стоятельства, и считает необходимым назначить ему наказание в виде административного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Ермоленко Анатолия Николаевича признать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10 (десять) су</w:t>
      </w:r>
      <w:r>
        <w:t>ток.</w:t>
      </w:r>
    </w:p>
    <w:p w:rsidR="00A77B3E">
      <w:r>
        <w:t>Срок отбытия наказания Ермоленко А.Н. исчислять с время дата.</w:t>
      </w:r>
    </w:p>
    <w:p w:rsidR="00A77B3E">
      <w:r>
        <w:t>Зачесть в срок административного ареста время задержания Ермоленко А.Н. с время дата по время дата, согласно протоколу об административном задержании.</w:t>
      </w:r>
    </w:p>
    <w:p w:rsidR="00A77B3E">
      <w:r>
        <w:t>Исполнение настоящего постановления во</w:t>
      </w:r>
      <w:r>
        <w:t>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</w:t>
      </w:r>
      <w:r>
        <w:t xml:space="preserve">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72"/>
    <w:rsid w:val="004473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