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2C581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>Дело №5-</w:t>
      </w:r>
      <w:r w:rsidRPr="002C581B" w:rsidR="001A7415">
        <w:rPr>
          <w:color w:val="000000" w:themeColor="text1"/>
          <w:sz w:val="28"/>
          <w:szCs w:val="28"/>
        </w:rPr>
        <w:t>32-</w:t>
      </w:r>
      <w:r w:rsidR="00C813F2">
        <w:rPr>
          <w:color w:val="000000" w:themeColor="text1"/>
          <w:sz w:val="28"/>
          <w:szCs w:val="28"/>
        </w:rPr>
        <w:t>3</w:t>
      </w:r>
      <w:r w:rsidR="00730535">
        <w:rPr>
          <w:color w:val="000000" w:themeColor="text1"/>
          <w:sz w:val="28"/>
          <w:szCs w:val="28"/>
        </w:rPr>
        <w:t>6</w:t>
      </w:r>
      <w:r w:rsidR="00D23A22">
        <w:rPr>
          <w:color w:val="000000" w:themeColor="text1"/>
          <w:sz w:val="28"/>
          <w:szCs w:val="28"/>
        </w:rPr>
        <w:t>1</w:t>
      </w:r>
      <w:r w:rsidR="00D25A98">
        <w:rPr>
          <w:color w:val="000000" w:themeColor="text1"/>
          <w:sz w:val="28"/>
          <w:szCs w:val="28"/>
        </w:rPr>
        <w:t>/</w:t>
      </w:r>
      <w:r w:rsidRPr="002C581B" w:rsidR="007A24A1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</w:p>
    <w:p w:rsidR="00772836" w:rsidRPr="003D5D18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3D5D18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3D5D18" w:rsidP="002C581B">
      <w:pPr>
        <w:ind w:firstLine="567"/>
        <w:jc w:val="both"/>
        <w:rPr>
          <w:color w:val="000000" w:themeColor="text1"/>
          <w:sz w:val="28"/>
          <w:szCs w:val="28"/>
        </w:rPr>
      </w:pPr>
      <w:r w:rsidRPr="003D5D18">
        <w:rPr>
          <w:color w:val="000000" w:themeColor="text1"/>
          <w:sz w:val="28"/>
          <w:szCs w:val="28"/>
        </w:rPr>
        <w:t xml:space="preserve">  </w:t>
      </w:r>
      <w:r w:rsidRPr="003D5D18" w:rsidR="00730535">
        <w:rPr>
          <w:color w:val="000000" w:themeColor="text1"/>
          <w:sz w:val="28"/>
          <w:szCs w:val="28"/>
        </w:rPr>
        <w:t>23 сентября</w:t>
      </w:r>
      <w:r w:rsidRPr="003D5D18" w:rsidR="00C813F2">
        <w:rPr>
          <w:color w:val="000000" w:themeColor="text1"/>
          <w:sz w:val="28"/>
          <w:szCs w:val="28"/>
        </w:rPr>
        <w:t xml:space="preserve"> </w:t>
      </w:r>
      <w:r w:rsidRPr="003D5D18" w:rsidR="00410632">
        <w:rPr>
          <w:color w:val="000000" w:themeColor="text1"/>
          <w:sz w:val="28"/>
          <w:szCs w:val="28"/>
        </w:rPr>
        <w:t>202</w:t>
      </w:r>
      <w:r w:rsidRPr="003D5D18" w:rsidR="00C813F2">
        <w:rPr>
          <w:color w:val="000000" w:themeColor="text1"/>
          <w:sz w:val="28"/>
          <w:szCs w:val="28"/>
        </w:rPr>
        <w:t>5</w:t>
      </w:r>
      <w:r w:rsidRPr="003D5D18" w:rsidR="005B651B">
        <w:rPr>
          <w:color w:val="000000" w:themeColor="text1"/>
          <w:sz w:val="28"/>
          <w:szCs w:val="28"/>
        </w:rPr>
        <w:t xml:space="preserve"> </w:t>
      </w:r>
      <w:r w:rsidRPr="003D5D18" w:rsidR="00E748C5">
        <w:rPr>
          <w:color w:val="000000" w:themeColor="text1"/>
          <w:sz w:val="28"/>
          <w:szCs w:val="28"/>
        </w:rPr>
        <w:t>г</w:t>
      </w:r>
      <w:r w:rsidRPr="003D5D18" w:rsidR="00314AED">
        <w:rPr>
          <w:color w:val="000000" w:themeColor="text1"/>
          <w:sz w:val="28"/>
          <w:szCs w:val="28"/>
        </w:rPr>
        <w:t xml:space="preserve">ода     </w:t>
      </w:r>
      <w:r w:rsidRPr="003D5D18">
        <w:rPr>
          <w:color w:val="000000" w:themeColor="text1"/>
          <w:sz w:val="28"/>
          <w:szCs w:val="28"/>
        </w:rPr>
        <w:t xml:space="preserve">   </w:t>
      </w:r>
      <w:r w:rsidRPr="003D5D18" w:rsidR="008F6D80">
        <w:rPr>
          <w:color w:val="000000" w:themeColor="text1"/>
          <w:sz w:val="28"/>
          <w:szCs w:val="28"/>
        </w:rPr>
        <w:tab/>
      </w:r>
      <w:r w:rsidRPr="003D5D18" w:rsidR="006F5F9C">
        <w:rPr>
          <w:color w:val="000000" w:themeColor="text1"/>
          <w:sz w:val="28"/>
          <w:szCs w:val="28"/>
        </w:rPr>
        <w:t xml:space="preserve">      </w:t>
      </w:r>
      <w:r w:rsidRPr="003D5D18" w:rsidR="00166862">
        <w:rPr>
          <w:color w:val="000000" w:themeColor="text1"/>
          <w:sz w:val="28"/>
          <w:szCs w:val="28"/>
        </w:rPr>
        <w:t xml:space="preserve">     </w:t>
      </w:r>
      <w:r w:rsidRPr="003D5D18" w:rsidR="00C23AC8">
        <w:rPr>
          <w:color w:val="000000" w:themeColor="text1"/>
          <w:sz w:val="28"/>
          <w:szCs w:val="28"/>
        </w:rPr>
        <w:t xml:space="preserve">       </w:t>
      </w:r>
      <w:r w:rsidRPr="003D5D18" w:rsidR="00166862">
        <w:rPr>
          <w:color w:val="000000" w:themeColor="text1"/>
          <w:sz w:val="28"/>
          <w:szCs w:val="28"/>
        </w:rPr>
        <w:t xml:space="preserve"> </w:t>
      </w:r>
      <w:r w:rsidRPr="003D5D18" w:rsidR="00667D59">
        <w:rPr>
          <w:color w:val="000000" w:themeColor="text1"/>
          <w:sz w:val="28"/>
          <w:szCs w:val="28"/>
        </w:rPr>
        <w:t xml:space="preserve">      </w:t>
      </w:r>
      <w:r w:rsidRPr="003D5D18" w:rsidR="002C581B">
        <w:rPr>
          <w:color w:val="000000" w:themeColor="text1"/>
          <w:sz w:val="28"/>
          <w:szCs w:val="28"/>
        </w:rPr>
        <w:t xml:space="preserve">       </w:t>
      </w:r>
      <w:r w:rsidRPr="003D5D18" w:rsidR="00667D59">
        <w:rPr>
          <w:color w:val="000000" w:themeColor="text1"/>
          <w:sz w:val="28"/>
          <w:szCs w:val="28"/>
        </w:rPr>
        <w:t xml:space="preserve">  </w:t>
      </w:r>
      <w:r w:rsidRPr="003D5D18" w:rsidR="00135DBF">
        <w:rPr>
          <w:color w:val="000000" w:themeColor="text1"/>
          <w:sz w:val="28"/>
          <w:szCs w:val="28"/>
        </w:rPr>
        <w:t xml:space="preserve">       </w:t>
      </w:r>
      <w:r w:rsidRPr="003D5D18" w:rsidR="000A5670">
        <w:rPr>
          <w:color w:val="000000" w:themeColor="text1"/>
          <w:sz w:val="28"/>
          <w:szCs w:val="28"/>
        </w:rPr>
        <w:t xml:space="preserve"> </w:t>
      </w:r>
      <w:r w:rsidRPr="003D5D18" w:rsidR="00314AED">
        <w:rPr>
          <w:color w:val="000000" w:themeColor="text1"/>
          <w:sz w:val="28"/>
          <w:szCs w:val="28"/>
        </w:rPr>
        <w:t xml:space="preserve">   </w:t>
      </w:r>
      <w:r w:rsidRPr="003D5D18">
        <w:rPr>
          <w:color w:val="000000" w:themeColor="text1"/>
          <w:sz w:val="28"/>
          <w:szCs w:val="28"/>
        </w:rPr>
        <w:t xml:space="preserve">      </w:t>
      </w:r>
      <w:r w:rsidRPr="003D5D18" w:rsidR="008F6D80">
        <w:rPr>
          <w:color w:val="000000" w:themeColor="text1"/>
          <w:sz w:val="28"/>
          <w:szCs w:val="28"/>
        </w:rPr>
        <w:t>г</w:t>
      </w:r>
      <w:r w:rsidRPr="003D5D18">
        <w:rPr>
          <w:color w:val="000000" w:themeColor="text1"/>
          <w:sz w:val="28"/>
          <w:szCs w:val="28"/>
        </w:rPr>
        <w:t>.</w:t>
      </w:r>
      <w:r w:rsidRPr="003D5D18" w:rsidR="00592FD4">
        <w:rPr>
          <w:color w:val="000000" w:themeColor="text1"/>
          <w:sz w:val="28"/>
          <w:szCs w:val="28"/>
        </w:rPr>
        <w:t xml:space="preserve"> </w:t>
      </w:r>
      <w:r w:rsidRPr="003D5D18" w:rsidR="007A01ED">
        <w:rPr>
          <w:color w:val="000000" w:themeColor="text1"/>
          <w:sz w:val="28"/>
          <w:szCs w:val="28"/>
        </w:rPr>
        <w:t>Белогорск</w:t>
      </w:r>
      <w:r w:rsidRPr="003D5D18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3D5D18">
        <w:rPr>
          <w:color w:val="000000" w:themeColor="text1"/>
          <w:sz w:val="28"/>
          <w:szCs w:val="28"/>
        </w:rPr>
        <w:tab/>
      </w:r>
      <w:r w:rsidRPr="003D5D18" w:rsidR="00A674BD">
        <w:rPr>
          <w:color w:val="000000" w:themeColor="text1"/>
          <w:sz w:val="28"/>
          <w:szCs w:val="28"/>
        </w:rPr>
        <w:t>Мировой с</w:t>
      </w:r>
      <w:r w:rsidRPr="003D5D18" w:rsidR="00A86FB3">
        <w:rPr>
          <w:color w:val="000000" w:themeColor="text1"/>
          <w:sz w:val="28"/>
          <w:szCs w:val="28"/>
        </w:rPr>
        <w:t xml:space="preserve">удья </w:t>
      </w:r>
      <w:r w:rsidRPr="003D5D18" w:rsidR="00A674BD">
        <w:rPr>
          <w:color w:val="000000" w:themeColor="text1"/>
          <w:sz w:val="28"/>
          <w:szCs w:val="28"/>
        </w:rPr>
        <w:t>судебного участка №</w:t>
      </w:r>
      <w:r w:rsidRPr="003D5D18" w:rsidR="007A01ED">
        <w:rPr>
          <w:color w:val="000000" w:themeColor="text1"/>
          <w:sz w:val="28"/>
          <w:szCs w:val="28"/>
        </w:rPr>
        <w:t>32</w:t>
      </w:r>
      <w:r w:rsidRPr="003D5D18" w:rsidR="00A674BD">
        <w:rPr>
          <w:color w:val="000000" w:themeColor="text1"/>
          <w:sz w:val="28"/>
          <w:szCs w:val="28"/>
        </w:rPr>
        <w:t xml:space="preserve"> </w:t>
      </w:r>
      <w:r w:rsidRPr="003D5D18" w:rsidR="007A01ED">
        <w:rPr>
          <w:color w:val="000000" w:themeColor="text1"/>
          <w:sz w:val="28"/>
          <w:szCs w:val="28"/>
        </w:rPr>
        <w:t>Белогорско</w:t>
      </w:r>
      <w:r w:rsidRPr="003D5D18" w:rsidR="003522CC">
        <w:rPr>
          <w:color w:val="000000" w:themeColor="text1"/>
          <w:sz w:val="28"/>
          <w:szCs w:val="28"/>
        </w:rPr>
        <w:t>го</w:t>
      </w:r>
      <w:r w:rsidRPr="003D5D18" w:rsidR="00A86FB3">
        <w:rPr>
          <w:color w:val="000000" w:themeColor="text1"/>
          <w:sz w:val="28"/>
          <w:szCs w:val="28"/>
        </w:rPr>
        <w:t xml:space="preserve"> </w:t>
      </w:r>
      <w:r w:rsidRPr="003D5D18" w:rsidR="00A674BD">
        <w:rPr>
          <w:color w:val="000000" w:themeColor="text1"/>
          <w:sz w:val="28"/>
          <w:szCs w:val="28"/>
        </w:rPr>
        <w:t xml:space="preserve">судебного </w:t>
      </w:r>
      <w:r w:rsidRPr="003D5D18" w:rsidR="00A86FB3">
        <w:rPr>
          <w:color w:val="000000" w:themeColor="text1"/>
          <w:sz w:val="28"/>
          <w:szCs w:val="28"/>
        </w:rPr>
        <w:t>района</w:t>
      </w:r>
      <w:r w:rsidRPr="003D5D18" w:rsidR="00A674BD">
        <w:rPr>
          <w:color w:val="000000" w:themeColor="text1"/>
          <w:sz w:val="28"/>
          <w:szCs w:val="28"/>
        </w:rPr>
        <w:t xml:space="preserve"> (</w:t>
      </w:r>
      <w:r w:rsidRPr="003D5D18" w:rsidR="007A01ED">
        <w:rPr>
          <w:color w:val="000000" w:themeColor="text1"/>
          <w:sz w:val="28"/>
          <w:szCs w:val="28"/>
        </w:rPr>
        <w:t>Белогорский</w:t>
      </w:r>
      <w:r w:rsidRPr="003D5D18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3D5D18" w:rsidR="00A86FB3">
        <w:rPr>
          <w:color w:val="000000" w:themeColor="text1"/>
          <w:sz w:val="28"/>
          <w:szCs w:val="28"/>
        </w:rPr>
        <w:t xml:space="preserve"> </w:t>
      </w:r>
      <w:r w:rsidRPr="003D5D18" w:rsidR="007A01ED">
        <w:rPr>
          <w:color w:val="000000" w:themeColor="text1"/>
          <w:sz w:val="28"/>
          <w:szCs w:val="28"/>
        </w:rPr>
        <w:t>Республики Крым Новиков С.Р</w:t>
      </w:r>
      <w:r w:rsidRPr="003D5D18" w:rsidR="00A674BD">
        <w:rPr>
          <w:color w:val="000000" w:themeColor="text1"/>
          <w:sz w:val="28"/>
          <w:szCs w:val="28"/>
        </w:rPr>
        <w:t>.</w:t>
      </w:r>
      <w:r w:rsidRPr="003D5D18" w:rsidR="007342C3">
        <w:rPr>
          <w:color w:val="000000" w:themeColor="text1"/>
          <w:sz w:val="28"/>
          <w:szCs w:val="28"/>
        </w:rPr>
        <w:t>,</w:t>
      </w:r>
      <w:r w:rsidRPr="003D5D18" w:rsidR="002A1BB5">
        <w:rPr>
          <w:color w:val="000000" w:themeColor="text1"/>
          <w:sz w:val="28"/>
          <w:szCs w:val="28"/>
        </w:rPr>
        <w:t xml:space="preserve"> </w:t>
      </w:r>
      <w:r w:rsidRPr="003D5D18" w:rsidR="007E55CB">
        <w:rPr>
          <w:color w:val="000000" w:themeColor="text1"/>
          <w:sz w:val="28"/>
          <w:szCs w:val="28"/>
        </w:rPr>
        <w:t>рассмотрев</w:t>
      </w:r>
      <w:r w:rsidRPr="003D5D18" w:rsidR="00A674BD">
        <w:rPr>
          <w:color w:val="000000" w:themeColor="text1"/>
          <w:sz w:val="28"/>
          <w:szCs w:val="28"/>
        </w:rPr>
        <w:t xml:space="preserve"> материалы </w:t>
      </w:r>
      <w:r w:rsidRPr="003D5D18" w:rsidR="007E55CB">
        <w:rPr>
          <w:color w:val="000000" w:themeColor="text1"/>
          <w:sz w:val="28"/>
          <w:szCs w:val="28"/>
        </w:rPr>
        <w:t>дел</w:t>
      </w:r>
      <w:r w:rsidRPr="003D5D18" w:rsidR="00A674BD">
        <w:rPr>
          <w:color w:val="000000" w:themeColor="text1"/>
          <w:sz w:val="28"/>
          <w:szCs w:val="28"/>
        </w:rPr>
        <w:t>а</w:t>
      </w:r>
      <w:r w:rsidRPr="003D5D18" w:rsidR="007E55CB">
        <w:rPr>
          <w:color w:val="000000" w:themeColor="text1"/>
          <w:sz w:val="28"/>
          <w:szCs w:val="28"/>
        </w:rPr>
        <w:t xml:space="preserve"> об ад</w:t>
      </w:r>
      <w:r w:rsidRPr="003D5D18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3D5D18" w:rsidR="00AC202D">
        <w:rPr>
          <w:color w:val="000000" w:themeColor="text1"/>
          <w:sz w:val="28"/>
          <w:szCs w:val="28"/>
        </w:rPr>
        <w:t>в отношении:</w:t>
      </w:r>
      <w:r w:rsidRPr="003D5D18" w:rsidR="008A0088">
        <w:rPr>
          <w:color w:val="000000" w:themeColor="text1"/>
          <w:sz w:val="28"/>
          <w:szCs w:val="28"/>
        </w:rPr>
        <w:t xml:space="preserve"> </w:t>
      </w:r>
      <w:r w:rsidRPr="003D5D18" w:rsidR="00730535">
        <w:rPr>
          <w:color w:val="000000" w:themeColor="text1"/>
          <w:sz w:val="28"/>
          <w:szCs w:val="28"/>
        </w:rPr>
        <w:t xml:space="preserve">Эпрамова Мустафы Нурмановича,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., вступившего в законную силу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 xml:space="preserve">срок, предусмотренный ч. 1 ст. 32.2  Кодекса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>В пункте 6 постановления Пленум</w:t>
      </w:r>
      <w:r w:rsidRPr="00437853">
        <w:rPr>
          <w:color w:val="000000" w:themeColor="text1"/>
          <w:sz w:val="28"/>
          <w:szCs w:val="28"/>
        </w:rPr>
        <w:t>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</w:t>
      </w:r>
      <w:r w:rsidRPr="00437853">
        <w:rPr>
          <w:color w:val="000000" w:themeColor="text1"/>
          <w:sz w:val="28"/>
          <w:szCs w:val="28"/>
        </w:rPr>
        <w:t>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</w:t>
      </w:r>
      <w:r w:rsidRPr="00437853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</w:t>
      </w:r>
      <w:r w:rsidRPr="00437853">
        <w:rPr>
          <w:color w:val="000000" w:themeColor="text1"/>
          <w:sz w:val="28"/>
          <w:szCs w:val="28"/>
        </w:rPr>
        <w:t>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</w:t>
      </w:r>
      <w:r w:rsidRPr="00437853">
        <w:rPr>
          <w:color w:val="000000" w:themeColor="text1"/>
          <w:sz w:val="28"/>
          <w:szCs w:val="28"/>
        </w:rPr>
        <w:t>и 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8126AB">
        <w:rPr>
          <w:color w:val="000000" w:themeColor="text1"/>
          <w:sz w:val="28"/>
          <w:szCs w:val="28"/>
        </w:rPr>
        <w:t>Эпрамов М.Н.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заседания извещен надлежащим образом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730535">
        <w:rPr>
          <w:color w:val="000000" w:themeColor="text1"/>
          <w:sz w:val="28"/>
          <w:szCs w:val="28"/>
        </w:rPr>
        <w:t>Эпрамова М.Н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позицией, изложенной в Постановлении Четвертого кассационного суд</w:t>
      </w:r>
      <w:r w:rsidRPr="00437853">
        <w:rPr>
          <w:color w:val="000000" w:themeColor="text1"/>
          <w:sz w:val="28"/>
          <w:szCs w:val="28"/>
        </w:rPr>
        <w:t>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правонарушение, предусмотренное ч.1 ст.20.25 КоАП РФ, а именно: </w:t>
      </w:r>
      <w:r w:rsidRPr="00F23065">
        <w:rPr>
          <w:sz w:val="28"/>
          <w:szCs w:val="28"/>
        </w:rPr>
        <w:t>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1 ст. 32.2 КоАП РФ адм</w:t>
      </w:r>
      <w:r w:rsidRPr="00F23065">
        <w:rPr>
          <w:sz w:val="28"/>
          <w:szCs w:val="28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 w:rsidRPr="00F23065">
        <w:rPr>
          <w:sz w:val="28"/>
          <w:szCs w:val="28"/>
        </w:rPr>
        <w:t xml:space="preserve">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</w:t>
      </w:r>
      <w:r w:rsidRPr="00F23065">
        <w:rPr>
          <w:sz w:val="28"/>
          <w:szCs w:val="28"/>
        </w:rPr>
        <w:t>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</w:t>
      </w:r>
      <w:r w:rsidRPr="00F23065">
        <w:rPr>
          <w:sz w:val="28"/>
          <w:szCs w:val="28"/>
        </w:rPr>
        <w:t>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 w:rsidR="00437853">
        <w:rPr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</w:t>
      </w:r>
      <w:r w:rsidRPr="00F23065">
        <w:rPr>
          <w:color w:val="000000" w:themeColor="text1"/>
          <w:sz w:val="28"/>
          <w:szCs w:val="28"/>
        </w:rPr>
        <w:t xml:space="preserve">административного правонарушения, предусмотренного ст.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="00C813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30535">
        <w:rPr>
          <w:sz w:val="28"/>
          <w:szCs w:val="28"/>
        </w:rPr>
        <w:t>Эпрамова М.Н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>к адми</w:t>
      </w:r>
      <w:r w:rsidRPr="007F5598">
        <w:rPr>
          <w:color w:val="000000" w:themeColor="text1"/>
          <w:sz w:val="28"/>
          <w:szCs w:val="28"/>
        </w:rPr>
        <w:t xml:space="preserve">нистративной ответственности вступило в законную силу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7F5598">
        <w:rPr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</w:t>
      </w:r>
      <w:r w:rsidRPr="00C1668C">
        <w:rPr>
          <w:color w:val="000000" w:themeColor="text1"/>
          <w:sz w:val="28"/>
          <w:szCs w:val="28"/>
        </w:rPr>
        <w:t>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</w:t>
      </w:r>
      <w:r w:rsidRPr="00C1668C">
        <w:rPr>
          <w:color w:val="000000" w:themeColor="text1"/>
          <w:sz w:val="28"/>
          <w:szCs w:val="28"/>
        </w:rPr>
        <w:t>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</w:t>
      </w:r>
      <w:r w:rsidRPr="00C1668C">
        <w:rPr>
          <w:color w:val="000000" w:themeColor="text1"/>
          <w:sz w:val="28"/>
          <w:szCs w:val="28"/>
        </w:rPr>
        <w:t>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</w:t>
      </w:r>
      <w:r w:rsidRPr="00C1668C">
        <w:rPr>
          <w:color w:val="000000" w:themeColor="text1"/>
          <w:sz w:val="28"/>
          <w:szCs w:val="28"/>
        </w:rPr>
        <w:t>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</w:t>
      </w:r>
      <w:r w:rsidRPr="00C1668C">
        <w:rPr>
          <w:color w:val="000000" w:themeColor="text1"/>
          <w:sz w:val="28"/>
          <w:szCs w:val="28"/>
        </w:rPr>
        <w:t>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</w:t>
      </w:r>
      <w:r w:rsidRPr="00C1668C">
        <w:rPr>
          <w:color w:val="000000" w:themeColor="text1"/>
          <w:sz w:val="28"/>
          <w:szCs w:val="28"/>
        </w:rPr>
        <w:t>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При этом такая возможность предусмотрена </w:t>
      </w:r>
      <w:r w:rsidRPr="00C1668C">
        <w:rPr>
          <w:color w:val="000000" w:themeColor="text1"/>
          <w:sz w:val="28"/>
          <w:szCs w:val="28"/>
        </w:rPr>
        <w:t>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</w:t>
      </w:r>
      <w:r w:rsidRPr="00C1668C">
        <w:rPr>
          <w:color w:val="000000" w:themeColor="text1"/>
          <w:sz w:val="28"/>
          <w:szCs w:val="28"/>
        </w:rPr>
        <w:t>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730535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63CC9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</w:t>
      </w:r>
      <w:r w:rsidRPr="00F23065">
        <w:rPr>
          <w:sz w:val="28"/>
          <w:szCs w:val="28"/>
        </w:rPr>
        <w:t xml:space="preserve">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30535">
        <w:rPr>
          <w:sz w:val="28"/>
          <w:szCs w:val="28"/>
        </w:rPr>
        <w:t>Эпрамовым М.Н.</w:t>
      </w:r>
      <w:r>
        <w:rPr>
          <w:sz w:val="28"/>
          <w:szCs w:val="28"/>
        </w:rPr>
        <w:t xml:space="preserve"> 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30535">
        <w:rPr>
          <w:sz w:val="28"/>
          <w:szCs w:val="28"/>
        </w:rPr>
        <w:t>Эпрамовым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административного штрафа в установленный законом срок - суд</w:t>
      </w:r>
      <w:r w:rsidRPr="00F23065">
        <w:rPr>
          <w:sz w:val="28"/>
          <w:szCs w:val="28"/>
        </w:rPr>
        <w:t xml:space="preserve">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</w:t>
      </w:r>
      <w:r w:rsidRPr="00F23065">
        <w:rPr>
          <w:sz w:val="28"/>
          <w:szCs w:val="28"/>
        </w:rPr>
        <w:t xml:space="preserve">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</w:t>
      </w:r>
      <w:r w:rsidRPr="00F23065">
        <w:rPr>
          <w:sz w:val="28"/>
          <w:szCs w:val="28"/>
        </w:rPr>
        <w:t>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</w:t>
      </w:r>
      <w:r w:rsidRPr="00F23065">
        <w:rPr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</w:t>
      </w:r>
      <w:r w:rsidRPr="00F23065">
        <w:rPr>
          <w:sz w:val="28"/>
          <w:szCs w:val="28"/>
        </w:rPr>
        <w:t xml:space="preserve">оторое не уплатило административный штраф за совершение </w:t>
      </w:r>
      <w:r w:rsidRPr="00F23065">
        <w:rPr>
          <w:sz w:val="28"/>
          <w:szCs w:val="28"/>
        </w:rPr>
        <w:t>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</w:t>
      </w:r>
      <w:r w:rsidRPr="00F23065">
        <w:rPr>
          <w:sz w:val="28"/>
          <w:szCs w:val="28"/>
        </w:rPr>
        <w:t>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30535">
        <w:rPr>
          <w:sz w:val="28"/>
          <w:szCs w:val="28"/>
        </w:rPr>
        <w:t>Эпрамов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</w:t>
      </w:r>
      <w:r w:rsidRPr="00F23065">
        <w:rPr>
          <w:sz w:val="28"/>
          <w:szCs w:val="28"/>
        </w:rPr>
        <w:t>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</w:t>
      </w:r>
      <w:r w:rsidRPr="00F23065">
        <w:rPr>
          <w:sz w:val="28"/>
          <w:szCs w:val="28"/>
        </w:rPr>
        <w:t>чающих административную ответственность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возможным назначить </w:t>
      </w:r>
      <w:r w:rsidR="00730535">
        <w:rPr>
          <w:sz w:val="28"/>
          <w:szCs w:val="28"/>
        </w:rPr>
        <w:t>Эпрамову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</w:t>
      </w:r>
      <w:r w:rsidRPr="00F23065">
        <w:rPr>
          <w:sz w:val="28"/>
          <w:szCs w:val="28"/>
        </w:rPr>
        <w:t>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30535">
        <w:rPr>
          <w:color w:val="000000" w:themeColor="text1"/>
          <w:sz w:val="28"/>
          <w:szCs w:val="28"/>
        </w:rPr>
        <w:t>Эпрамова Мустафу Нурмановича</w:t>
      </w:r>
      <w:r w:rsidRPr="00F23065">
        <w:rPr>
          <w:sz w:val="28"/>
          <w:szCs w:val="28"/>
        </w:rPr>
        <w:t xml:space="preserve"> виновным в совершении п</w:t>
      </w:r>
      <w:r w:rsidRPr="00F23065">
        <w:rPr>
          <w:sz w:val="28"/>
          <w:szCs w:val="28"/>
        </w:rPr>
        <w:t xml:space="preserve">равонарушения, предусмотренного ч. 1 ст. 20.25 Кодекса РФ об административных правонарушениях, и назначить ему  наказание в виде </w:t>
      </w:r>
      <w:r w:rsidR="003D5D18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30535">
        <w:rPr>
          <w:color w:val="000000" w:themeColor="text1"/>
          <w:sz w:val="28"/>
          <w:szCs w:val="28"/>
        </w:rPr>
        <w:t>Эпрамову Мустафе Нурманович</w:t>
      </w:r>
      <w:r w:rsidR="008C372C">
        <w:rPr>
          <w:color w:val="000000" w:themeColor="text1"/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</w:t>
      </w:r>
      <w:r w:rsidRPr="00F23065">
        <w:rPr>
          <w:sz w:val="28"/>
          <w:szCs w:val="28"/>
          <w:shd w:val="clear" w:color="auto" w:fill="FFFFFF"/>
        </w:rPr>
        <w:t xml:space="preserve">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F52DB9" w:rsidR="00F52DB9">
        <w:rPr>
          <w:color w:val="000000" w:themeColor="text1"/>
          <w:sz w:val="28"/>
          <w:szCs w:val="28"/>
        </w:rPr>
        <w:t>&lt;</w:t>
      </w:r>
      <w:r w:rsidR="00F52DB9">
        <w:rPr>
          <w:color w:val="000000" w:themeColor="text1"/>
          <w:sz w:val="28"/>
          <w:szCs w:val="28"/>
        </w:rPr>
        <w:t>данные изъяты</w:t>
      </w:r>
      <w:r w:rsidRPr="00F52DB9" w:rsidR="00F52DB9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3D5D1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3D5D18">
        <w:rPr>
          <w:color w:val="000000" w:themeColor="text1"/>
          <w:sz w:val="28"/>
          <w:szCs w:val="28"/>
        </w:rPr>
        <w:t>Мир</w:t>
      </w:r>
      <w:r w:rsidRPr="003D5D18">
        <w:rPr>
          <w:color w:val="000000" w:themeColor="text1"/>
          <w:sz w:val="28"/>
          <w:szCs w:val="28"/>
        </w:rPr>
        <w:t xml:space="preserve">овой судья: </w:t>
      </w:r>
      <w:r w:rsidRPr="00F52DB9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3D5D18">
        <w:rPr>
          <w:color w:val="000000" w:themeColor="text1"/>
          <w:sz w:val="28"/>
          <w:szCs w:val="28"/>
        </w:rPr>
        <w:t>С.Р. Новиков</w:t>
      </w:r>
    </w:p>
    <w:p w:rsidR="008D1E93" w:rsidRPr="00F52DB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52DB9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F52DB9" w:rsidP="008D1E93">
      <w:pPr>
        <w:jc w:val="both"/>
        <w:rPr>
          <w:color w:val="FFFFFF" w:themeColor="background1"/>
          <w:sz w:val="28"/>
          <w:szCs w:val="28"/>
        </w:rPr>
      </w:pPr>
      <w:r w:rsidRPr="00F52DB9">
        <w:rPr>
          <w:color w:val="FFFFFF" w:themeColor="background1"/>
          <w:sz w:val="28"/>
          <w:szCs w:val="28"/>
        </w:rPr>
        <w:t xml:space="preserve">        </w:t>
      </w:r>
    </w:p>
    <w:p w:rsidR="008D1E93" w:rsidRPr="00F52DB9" w:rsidP="008D1E93">
      <w:pPr>
        <w:jc w:val="both"/>
        <w:rPr>
          <w:color w:val="FFFFFF" w:themeColor="background1"/>
          <w:sz w:val="28"/>
          <w:szCs w:val="28"/>
        </w:rPr>
      </w:pPr>
      <w:r w:rsidRPr="00F52DB9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52DB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52DB9">
        <w:rPr>
          <w:color w:val="FFFFFF" w:themeColor="background1"/>
          <w:sz w:val="28"/>
          <w:szCs w:val="28"/>
        </w:rPr>
        <w:t>Мировой судья:</w:t>
      </w:r>
      <w:r w:rsidRPr="00F52DB9">
        <w:rPr>
          <w:color w:val="FFFFFF" w:themeColor="background1"/>
          <w:sz w:val="28"/>
          <w:szCs w:val="28"/>
        </w:rPr>
        <w:t xml:space="preserve">                                                                   секретарь с/з:      </w:t>
      </w:r>
    </w:p>
    <w:p w:rsidR="008D1E93" w:rsidRPr="00F52DB9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3D5D18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3D5D18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3D5D18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3D5D18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F52DB9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3113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D5D18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BD6"/>
    <w:rsid w:val="00714DE3"/>
    <w:rsid w:val="00715592"/>
    <w:rsid w:val="00716D31"/>
    <w:rsid w:val="0072470E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C372C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06DE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3A22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CFB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2DB9"/>
    <w:rsid w:val="00F54AA4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