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813FA" w:rsidP="003813FA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5A4C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2E7D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Pr="003813FA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3813FA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3813FA" w:rsidP="003813F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сентября</w:t>
      </w:r>
      <w:r w:rsidRPr="003813FA" w:rsidR="008425E2">
        <w:rPr>
          <w:rFonts w:ascii="Times New Roman" w:hAnsi="Times New Roman"/>
          <w:sz w:val="28"/>
          <w:szCs w:val="28"/>
        </w:rPr>
        <w:t xml:space="preserve"> </w:t>
      </w:r>
      <w:r w:rsidRPr="003813FA" w:rsidR="00C407EA">
        <w:rPr>
          <w:rFonts w:ascii="Times New Roman" w:hAnsi="Times New Roman"/>
          <w:sz w:val="28"/>
          <w:szCs w:val="28"/>
        </w:rPr>
        <w:t>20</w:t>
      </w:r>
      <w:r w:rsidRPr="003813FA" w:rsidR="00E83325">
        <w:rPr>
          <w:rFonts w:ascii="Times New Roman" w:hAnsi="Times New Roman"/>
          <w:sz w:val="28"/>
          <w:szCs w:val="28"/>
        </w:rPr>
        <w:t>2</w:t>
      </w:r>
      <w:r w:rsidRPr="003813FA" w:rsidR="007048CA">
        <w:rPr>
          <w:rFonts w:ascii="Times New Roman" w:hAnsi="Times New Roman"/>
          <w:sz w:val="28"/>
          <w:szCs w:val="28"/>
        </w:rPr>
        <w:t>2</w:t>
      </w:r>
      <w:r w:rsidRPr="003813FA">
        <w:rPr>
          <w:rFonts w:ascii="Times New Roman" w:hAnsi="Times New Roman"/>
          <w:sz w:val="28"/>
          <w:szCs w:val="28"/>
        </w:rPr>
        <w:t xml:space="preserve"> года</w:t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 w:rsidR="00AD2DCE">
        <w:rPr>
          <w:rFonts w:ascii="Times New Roman" w:hAnsi="Times New Roman"/>
          <w:sz w:val="28"/>
          <w:szCs w:val="28"/>
        </w:rPr>
        <w:t xml:space="preserve">        </w:t>
      </w:r>
      <w:r w:rsidRPr="003813FA">
        <w:rPr>
          <w:rFonts w:ascii="Times New Roman" w:hAnsi="Times New Roman"/>
          <w:sz w:val="28"/>
          <w:szCs w:val="28"/>
        </w:rPr>
        <w:t xml:space="preserve">  </w:t>
      </w:r>
      <w:r w:rsidRPr="003813FA" w:rsidR="002772C3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 </w:t>
      </w:r>
      <w:r w:rsidRPr="003813FA" w:rsidR="00C92981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</w:t>
      </w:r>
      <w:r w:rsidRPr="003813FA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3813FA">
        <w:rPr>
          <w:rFonts w:ascii="Times New Roman" w:hAnsi="Times New Roman"/>
          <w:sz w:val="28"/>
          <w:szCs w:val="28"/>
        </w:rPr>
        <w:t xml:space="preserve">  г. </w:t>
      </w:r>
      <w:r w:rsidRPr="003813FA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3813FA">
        <w:rPr>
          <w:rFonts w:ascii="Times New Roman" w:hAnsi="Times New Roman"/>
          <w:sz w:val="28"/>
          <w:szCs w:val="28"/>
        </w:rPr>
        <w:t>С.Р.</w:t>
      </w:r>
      <w:r w:rsidRPr="003813FA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3813FA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1F2E7D">
        <w:rPr>
          <w:rFonts w:ascii="Times New Roman" w:hAnsi="Times New Roman"/>
          <w:sz w:val="28"/>
          <w:szCs w:val="28"/>
        </w:rPr>
        <w:t>Заредин</w:t>
      </w:r>
      <w:r w:rsidR="001F2E7D">
        <w:rPr>
          <w:rFonts w:ascii="Times New Roman" w:hAnsi="Times New Roman"/>
          <w:sz w:val="28"/>
          <w:szCs w:val="28"/>
        </w:rPr>
        <w:t xml:space="preserve"> </w:t>
      </w:r>
      <w:r w:rsidR="001F2E7D">
        <w:rPr>
          <w:rFonts w:ascii="Times New Roman" w:hAnsi="Times New Roman"/>
          <w:sz w:val="28"/>
          <w:szCs w:val="28"/>
        </w:rPr>
        <w:t>Усаина</w:t>
      </w:r>
      <w:r w:rsidR="001F2E7D">
        <w:rPr>
          <w:rFonts w:ascii="Times New Roman" w:hAnsi="Times New Roman"/>
          <w:sz w:val="28"/>
          <w:szCs w:val="28"/>
        </w:rPr>
        <w:t xml:space="preserve"> </w:t>
      </w:r>
      <w:r w:rsidR="001F2E7D">
        <w:rPr>
          <w:rFonts w:ascii="Times New Roman" w:hAnsi="Times New Roman"/>
          <w:sz w:val="28"/>
          <w:szCs w:val="28"/>
        </w:rPr>
        <w:t>Эрнеситович</w:t>
      </w:r>
      <w:r w:rsidR="001F2E7D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1A31A9">
        <w:rPr>
          <w:rFonts w:ascii="Times New Roman" w:hAnsi="Times New Roman"/>
          <w:sz w:val="28"/>
          <w:szCs w:val="28"/>
        </w:rPr>
        <w:t>,</w:t>
      </w:r>
      <w:r w:rsidRPr="003813FA" w:rsidR="00600B09">
        <w:rPr>
          <w:rFonts w:ascii="Times New Roman" w:hAnsi="Times New Roman"/>
          <w:sz w:val="28"/>
          <w:szCs w:val="28"/>
        </w:rPr>
        <w:t xml:space="preserve"> </w:t>
      </w:r>
      <w:r w:rsidRPr="003813FA" w:rsidR="00E343D0">
        <w:rPr>
          <w:rFonts w:ascii="Times New Roman" w:hAnsi="Times New Roman"/>
          <w:sz w:val="28"/>
          <w:szCs w:val="28"/>
        </w:rPr>
        <w:t>по</w:t>
      </w:r>
      <w:r w:rsidRPr="003813FA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Заредин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У.Э</w:t>
      </w:r>
      <w:r w:rsidRPr="003813FA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813FA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3813FA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813FA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3813FA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на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>
        <w:rPr>
          <w:color w:val="000000" w:themeColor="text1"/>
          <w:sz w:val="28"/>
          <w:szCs w:val="28"/>
        </w:rPr>
        <w:t>&lt;данные изъяты&gt;</w:t>
      </w:r>
      <w:r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C072F" w:rsidP="001F2E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судебное заседание Заредин У.Э. н</w:t>
      </w:r>
      <w:r>
        <w:rPr>
          <w:rFonts w:ascii="Times New Roman" w:hAnsi="Times New Roman"/>
          <w:color w:val="000000" w:themeColor="text1"/>
          <w:sz w:val="28"/>
          <w:szCs w:val="28"/>
        </w:rPr>
        <w:t>е явился, подал заявление о рассмотрении дела в его отсутствие, указав, что вину признает, в содеянном раскаивается.</w:t>
      </w:r>
    </w:p>
    <w:p w:rsidR="001F2E7D" w:rsidP="001F2E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Учитывая вышеизложенное, мировой судья, считает возможным рассмотреть дело в отсутствии </w:t>
      </w:r>
      <w:r w:rsidRPr="001F2E7D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>
        <w:rPr>
          <w:rFonts w:ascii="Times New Roman" w:hAnsi="Times New Roman"/>
          <w:color w:val="000000" w:themeColor="text1"/>
          <w:sz w:val="28"/>
          <w:szCs w:val="28"/>
        </w:rPr>
        <w:t>., поскольку его присутствие не являетс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обязательным. </w:t>
      </w:r>
    </w:p>
    <w:p w:rsidR="00E30C22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F2E7D" w:rsidR="001F2E7D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="00DF32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DF32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ставящем под угрозу безопасность движения.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</w:t>
      </w:r>
      <w:r w:rsidRPr="003813FA">
        <w:rPr>
          <w:rFonts w:ascii="Times New Roman" w:hAnsi="Times New Roman"/>
          <w:color w:val="000000"/>
          <w:sz w:val="28"/>
          <w:szCs w:val="28"/>
        </w:rPr>
        <w:t>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</w:t>
      </w:r>
      <w:r w:rsidRPr="003813FA">
        <w:rPr>
          <w:rFonts w:ascii="Times New Roman" w:hAnsi="Times New Roman"/>
          <w:color w:val="000000"/>
          <w:sz w:val="28"/>
          <w:szCs w:val="28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ия и влечет наложение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</w:t>
      </w:r>
      <w:r w:rsidRPr="003813FA">
        <w:rPr>
          <w:rFonts w:ascii="Times New Roman" w:hAnsi="Times New Roman"/>
          <w:color w:val="000000"/>
          <w:sz w:val="28"/>
          <w:szCs w:val="28"/>
        </w:rPr>
        <w:t>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</w:t>
      </w:r>
      <w:r w:rsidRPr="003813FA">
        <w:rPr>
          <w:rFonts w:ascii="Times New Roman" w:hAnsi="Times New Roman"/>
          <w:color w:val="000000"/>
          <w:sz w:val="28"/>
          <w:szCs w:val="28"/>
        </w:rPr>
        <w:t>нии медицинского освидетельствования на состояние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 w:rsidRPr="003813FA">
        <w:rPr>
          <w:rFonts w:ascii="Times New Roman" w:hAnsi="Times New Roman"/>
          <w:color w:val="000000"/>
          <w:sz w:val="28"/>
          <w:szCs w:val="28"/>
        </w:rPr>
        <w:t>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</w:t>
      </w:r>
      <w:r w:rsidRPr="003813FA">
        <w:rPr>
          <w:rFonts w:ascii="Times New Roman" w:hAnsi="Times New Roman"/>
          <w:color w:val="000000"/>
          <w:sz w:val="28"/>
          <w:szCs w:val="28"/>
        </w:rPr>
        <w:t>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</w:t>
      </w:r>
      <w:r w:rsidRPr="003813FA">
        <w:rPr>
          <w:rFonts w:ascii="Times New Roman" w:hAnsi="Times New Roman"/>
          <w:color w:val="000000"/>
          <w:sz w:val="28"/>
          <w:szCs w:val="28"/>
        </w:rPr>
        <w:t>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 w:rsidRPr="003813FA">
        <w:rPr>
          <w:rFonts w:ascii="Times New Roman" w:hAnsi="Times New Roman"/>
          <w:color w:val="000000"/>
          <w:sz w:val="28"/>
          <w:szCs w:val="28"/>
        </w:rPr>
        <w:t>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</w:t>
      </w:r>
      <w:r w:rsidRPr="003813FA">
        <w:rPr>
          <w:rFonts w:ascii="Times New Roman" w:hAnsi="Times New Roman"/>
          <w:color w:val="000000"/>
          <w:sz w:val="28"/>
          <w:szCs w:val="28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Пунктом 10 Правил установлено,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</w:t>
      </w:r>
      <w:r w:rsidRPr="003813FA">
        <w:rPr>
          <w:rFonts w:ascii="Times New Roman" w:hAnsi="Times New Roman"/>
          <w:color w:val="000000"/>
          <w:sz w:val="28"/>
          <w:szCs w:val="28"/>
        </w:rP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1F2E7D" w:rsidR="001F2E7D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ме</w:t>
      </w:r>
      <w:r w:rsidRPr="003813FA">
        <w:rPr>
          <w:rFonts w:ascii="Times New Roman" w:hAnsi="Times New Roman"/>
          <w:color w:val="000000"/>
          <w:sz w:val="28"/>
          <w:szCs w:val="28"/>
        </w:rPr>
        <w:t>дицинское освидетельствование не было проведено, поскольку от его прохождения</w:t>
      </w:r>
      <w:r w:rsidRPr="003813FA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1F2E7D" w:rsidR="001F2E7D">
        <w:rPr>
          <w:rFonts w:ascii="Times New Roman" w:hAnsi="Times New Roman"/>
          <w:color w:val="000000" w:themeColor="text1"/>
          <w:sz w:val="28"/>
          <w:szCs w:val="28"/>
        </w:rPr>
        <w:t>Заредин</w:t>
      </w:r>
      <w:r w:rsidRPr="001F2E7D" w:rsidR="001F2E7D">
        <w:rPr>
          <w:rFonts w:ascii="Times New Roman" w:hAnsi="Times New Roman"/>
          <w:color w:val="000000" w:themeColor="text1"/>
          <w:sz w:val="28"/>
          <w:szCs w:val="28"/>
        </w:rPr>
        <w:t xml:space="preserve">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3813FA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3813FA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8B1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3FA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</w:t>
      </w:r>
      <w:r w:rsidRPr="003813FA">
        <w:rPr>
          <w:rFonts w:ascii="Times New Roman" w:hAnsi="Times New Roman"/>
          <w:color w:val="000000"/>
          <w:sz w:val="28"/>
          <w:szCs w:val="28"/>
        </w:rPr>
        <w:t>оформления его результатов, направления указан</w:t>
      </w:r>
      <w:r w:rsidRPr="003813FA">
        <w:rPr>
          <w:rFonts w:ascii="Times New Roman" w:hAnsi="Times New Roman"/>
          <w:color w:val="000000"/>
          <w:sz w:val="28"/>
          <w:szCs w:val="28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 июня 2008 г. №475.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По</w:t>
      </w:r>
      <w:r w:rsidRPr="003813FA">
        <w:rPr>
          <w:rFonts w:ascii="Times New Roman" w:hAnsi="Times New Roman"/>
          <w:color w:val="000000"/>
          <w:sz w:val="28"/>
          <w:szCs w:val="28"/>
        </w:rPr>
        <w:t>рядок направления водителя на медицинское освидетельствование не нарушен.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-</w:t>
      </w:r>
      <w:r w:rsidRPr="003813FA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3813FA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1F2E7D" w:rsidR="001F2E7D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BD6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3813FA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3813FA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3813FA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3813FA" w:rsidR="00866EDF">
        <w:rPr>
          <w:rFonts w:ascii="Times New Roman" w:hAnsi="Times New Roman"/>
          <w:color w:val="000000"/>
          <w:sz w:val="28"/>
          <w:szCs w:val="28"/>
        </w:rPr>
        <w:t>, вину признает</w:t>
      </w:r>
      <w:r w:rsidRPr="003813FA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2E1756" w:rsidP="002E1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3813FA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sz w:val="28"/>
          <w:szCs w:val="28"/>
        </w:rPr>
        <w:t>года;</w:t>
      </w:r>
    </w:p>
    <w:p w:rsidR="00126AC0" w:rsidP="002E1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Pr="00126AC0">
        <w:rPr>
          <w:rFonts w:ascii="Times New Roman" w:hAnsi="Times New Roman"/>
          <w:sz w:val="28"/>
          <w:szCs w:val="28"/>
        </w:rPr>
        <w:t>Заредин У.Э</w:t>
      </w:r>
      <w:r>
        <w:rPr>
          <w:rFonts w:ascii="Times New Roman" w:hAnsi="Times New Roman"/>
          <w:sz w:val="28"/>
          <w:szCs w:val="28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12CC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были разъяснены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стно так и письменно не внес;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126AC0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E4BFC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т/</w:t>
      </w:r>
      <w:r>
        <w:rPr>
          <w:rFonts w:ascii="Times New Roman" w:hAnsi="Times New Roman"/>
          <w:color w:val="000000" w:themeColor="text1"/>
          <w:sz w:val="28"/>
          <w:szCs w:val="28"/>
        </w:rPr>
        <w:t>с;</w:t>
      </w:r>
    </w:p>
    <w:p w:rsidR="00175DA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 xml:space="preserve">- справкой </w:t>
      </w:r>
      <w:r w:rsidRPr="003813FA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F71B7A">
        <w:rPr>
          <w:rFonts w:ascii="Times New Roman" w:hAnsi="Times New Roman"/>
          <w:sz w:val="28"/>
          <w:szCs w:val="28"/>
        </w:rPr>
        <w:t>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C71EFC">
        <w:rPr>
          <w:rFonts w:ascii="Times New Roman" w:hAnsi="Times New Roman"/>
          <w:sz w:val="28"/>
          <w:szCs w:val="28"/>
        </w:rPr>
        <w:t xml:space="preserve"> соблюдением требований действующего </w:t>
      </w:r>
      <w:r w:rsidRPr="00C71EFC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C71EFC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71EFC">
        <w:rPr>
          <w:rFonts w:ascii="Times New Roman" w:hAnsi="Times New Roman"/>
          <w:sz w:val="28"/>
          <w:szCs w:val="28"/>
        </w:rPr>
        <w:t xml:space="preserve"> в совершении вменяемого ему административного правонарушения.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Российской </w:t>
      </w:r>
      <w:r w:rsidRPr="00C71EFC">
        <w:rPr>
          <w:rFonts w:ascii="Times New Roman" w:hAnsi="Times New Roman"/>
          <w:sz w:val="28"/>
          <w:szCs w:val="28"/>
        </w:rPr>
        <w:t>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</w:t>
      </w:r>
      <w:r w:rsidRPr="00C71EFC">
        <w:rPr>
          <w:rFonts w:ascii="Times New Roman" w:hAnsi="Times New Roman"/>
          <w:sz w:val="28"/>
          <w:szCs w:val="28"/>
        </w:rPr>
        <w:t>тельств для рассмотрения дела не требуется, в связи, с чем не имеется оснований для вызова и допроса в</w:t>
      </w:r>
      <w:r w:rsidRPr="00C71EFC">
        <w:rPr>
          <w:rFonts w:ascii="Times New Roman" w:hAnsi="Times New Roman"/>
          <w:sz w:val="28"/>
          <w:szCs w:val="28"/>
        </w:rPr>
        <w:t xml:space="preserve"> судебном </w:t>
      </w:r>
      <w:r w:rsidRPr="00C71EFC">
        <w:rPr>
          <w:rFonts w:ascii="Times New Roman" w:hAnsi="Times New Roman"/>
          <w:sz w:val="28"/>
          <w:szCs w:val="28"/>
        </w:rPr>
        <w:t>заседании</w:t>
      </w:r>
      <w:r w:rsidRPr="00C71EFC">
        <w:rPr>
          <w:rFonts w:ascii="Times New Roman" w:hAnsi="Times New Roman"/>
          <w:sz w:val="28"/>
          <w:szCs w:val="28"/>
        </w:rPr>
        <w:t xml:space="preserve"> сотрудников ДПС ОГИБДД ОМВД России по  </w:t>
      </w:r>
      <w:r>
        <w:rPr>
          <w:color w:val="000000" w:themeColor="text1"/>
          <w:sz w:val="28"/>
          <w:szCs w:val="28"/>
        </w:rPr>
        <w:t>&lt;данные изъяты&gt;</w:t>
      </w:r>
      <w:r w:rsidRPr="00C71EFC">
        <w:rPr>
          <w:rFonts w:ascii="Times New Roman" w:hAnsi="Times New Roman"/>
          <w:sz w:val="28"/>
          <w:szCs w:val="28"/>
        </w:rPr>
        <w:t>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</w:t>
      </w:r>
      <w:r w:rsidRPr="003813FA">
        <w:rPr>
          <w:rFonts w:ascii="Times New Roman" w:hAnsi="Times New Roman"/>
          <w:sz w:val="28"/>
          <w:szCs w:val="28"/>
        </w:rPr>
        <w:t>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Pr="003813FA">
        <w:rPr>
          <w:rFonts w:ascii="Times New Roman" w:hAnsi="Times New Roman"/>
          <w:color w:val="000000"/>
          <w:sz w:val="28"/>
          <w:szCs w:val="28"/>
        </w:rPr>
        <w:t>характера</w:t>
      </w:r>
      <w:r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У.Э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административных правонарушениях,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26AC0">
        <w:rPr>
          <w:rFonts w:ascii="Times New Roman" w:hAnsi="Times New Roman"/>
          <w:color w:val="000000" w:themeColor="text1"/>
          <w:sz w:val="28"/>
          <w:szCs w:val="28"/>
        </w:rPr>
        <w:t xml:space="preserve">Заредин Усаина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126AC0">
        <w:rPr>
          <w:rFonts w:ascii="Times New Roman" w:hAnsi="Times New Roman"/>
          <w:color w:val="000000" w:themeColor="text1"/>
          <w:sz w:val="28"/>
          <w:szCs w:val="28"/>
        </w:rPr>
        <w:t>рнеситовича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sz w:val="28"/>
          <w:szCs w:val="28"/>
        </w:rPr>
        <w:t>виновным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3813FA" w:rsidR="009307B1">
        <w:rPr>
          <w:rFonts w:ascii="Times New Roman" w:hAnsi="Times New Roman"/>
          <w:sz w:val="28"/>
          <w:szCs w:val="28"/>
        </w:rPr>
        <w:t xml:space="preserve">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Усаин</w:t>
      </w:r>
      <w:r w:rsidR="00126A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 xml:space="preserve"> Эрнеситович</w:t>
      </w:r>
      <w:r w:rsidR="00126A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813FA" w:rsidR="0009308C">
        <w:rPr>
          <w:rFonts w:ascii="Times New Roman" w:hAnsi="Times New Roman"/>
          <w:sz w:val="28"/>
          <w:szCs w:val="28"/>
        </w:rPr>
        <w:t>,</w:t>
      </w:r>
      <w:r w:rsidRPr="003813FA" w:rsidR="00670580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следующие реквизиты:</w:t>
      </w:r>
      <w:r w:rsidRPr="003813FA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CA6DAB">
        <w:rPr>
          <w:rFonts w:ascii="Times New Roman" w:hAnsi="Times New Roman"/>
          <w:sz w:val="28"/>
          <w:szCs w:val="28"/>
        </w:rPr>
        <w:t>.</w:t>
      </w:r>
    </w:p>
    <w:p w:rsidR="0049268B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3813F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3813FA">
        <w:rPr>
          <w:rFonts w:ascii="Times New Roman" w:hAnsi="Times New Roman"/>
          <w:color w:val="000000"/>
          <w:sz w:val="28"/>
          <w:szCs w:val="28"/>
        </w:rPr>
        <w:t>.</w:t>
      </w:r>
      <w:r w:rsidRPr="003813F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3813F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 xml:space="preserve">Заредин Усаина Эрнеситовича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126AC0" w:rsidR="00126AC0">
        <w:rPr>
          <w:rFonts w:ascii="Times New Roman" w:hAnsi="Times New Roman"/>
          <w:color w:val="000000" w:themeColor="text1"/>
          <w:sz w:val="28"/>
          <w:szCs w:val="28"/>
        </w:rPr>
        <w:t>Заредин Усаину Эрнеситовичу</w:t>
      </w: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наказания в виде лишения соотве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она Республики  Крым в течение десяти суток со дня вручения или получения его копии.</w:t>
      </w:r>
    </w:p>
    <w:p w:rsidR="003813FA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CC072F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72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2950F8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2950F8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2950F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CC072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2950F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0F8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2950F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2950F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2950F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0F8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2950F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0F8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CC072F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CC072F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CC072F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CC072F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950F8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F5AB0"/>
    <w:rsid w:val="003F7D01"/>
    <w:rsid w:val="004042FE"/>
    <w:rsid w:val="0041460E"/>
    <w:rsid w:val="00416AD1"/>
    <w:rsid w:val="00427C3A"/>
    <w:rsid w:val="004312E8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C54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24E9"/>
    <w:rsid w:val="005E34B6"/>
    <w:rsid w:val="00600B09"/>
    <w:rsid w:val="006015BE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E1255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69A9"/>
    <w:rsid w:val="00CB71D5"/>
    <w:rsid w:val="00CC072F"/>
    <w:rsid w:val="00CD2C88"/>
    <w:rsid w:val="00CD3088"/>
    <w:rsid w:val="00CD62DF"/>
    <w:rsid w:val="00CE0D9B"/>
    <w:rsid w:val="00CF7C1E"/>
    <w:rsid w:val="00D047D7"/>
    <w:rsid w:val="00D05558"/>
    <w:rsid w:val="00D14B08"/>
    <w:rsid w:val="00D2119F"/>
    <w:rsid w:val="00D27F2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F2D51"/>
    <w:rsid w:val="00DF3284"/>
    <w:rsid w:val="00E03F38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7370"/>
    <w:rsid w:val="00EE030B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4F4F-56A3-492B-AF9F-0A0D5833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