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4C1575" w:rsidRPr="000C0A7A" w:rsidP="00A8659E">
      <w:pPr>
        <w:spacing w:after="0" w:line="240" w:lineRule="auto"/>
        <w:ind w:firstLine="567"/>
        <w:jc w:val="right"/>
        <w:rPr>
          <w:rFonts w:ascii="Times New Roman" w:hAnsi="Times New Roman"/>
          <w:color w:val="000000" w:themeColor="text1"/>
          <w:sz w:val="28"/>
          <w:szCs w:val="28"/>
        </w:rPr>
      </w:pPr>
      <w:r w:rsidRPr="000C0A7A">
        <w:rPr>
          <w:rFonts w:ascii="Times New Roman" w:hAnsi="Times New Roman"/>
          <w:color w:val="000000" w:themeColor="text1"/>
          <w:sz w:val="28"/>
          <w:szCs w:val="28"/>
        </w:rPr>
        <w:t>Дело №</w:t>
      </w:r>
      <w:r w:rsidRPr="000C0A7A" w:rsidR="005C7D8C">
        <w:rPr>
          <w:rFonts w:ascii="Times New Roman" w:hAnsi="Times New Roman"/>
          <w:color w:val="000000" w:themeColor="text1"/>
          <w:sz w:val="28"/>
          <w:szCs w:val="28"/>
        </w:rPr>
        <w:t>5-32-</w:t>
      </w:r>
      <w:r w:rsidRPr="000C0A7A" w:rsidR="00772746">
        <w:rPr>
          <w:rFonts w:ascii="Times New Roman" w:hAnsi="Times New Roman"/>
          <w:color w:val="000000" w:themeColor="text1"/>
          <w:sz w:val="28"/>
          <w:szCs w:val="28"/>
        </w:rPr>
        <w:t>397</w:t>
      </w:r>
      <w:r w:rsidRPr="000C0A7A" w:rsidR="00E911B2">
        <w:rPr>
          <w:rFonts w:ascii="Times New Roman" w:hAnsi="Times New Roman"/>
          <w:color w:val="000000" w:themeColor="text1"/>
          <w:sz w:val="28"/>
          <w:szCs w:val="28"/>
        </w:rPr>
        <w:t>/</w:t>
      </w:r>
      <w:r w:rsidRPr="000C0A7A" w:rsidR="005C7D8C">
        <w:rPr>
          <w:rFonts w:ascii="Times New Roman" w:hAnsi="Times New Roman"/>
          <w:color w:val="000000" w:themeColor="text1"/>
          <w:sz w:val="28"/>
          <w:szCs w:val="28"/>
        </w:rPr>
        <w:t>202</w:t>
      </w:r>
      <w:r w:rsidRPr="000C0A7A" w:rsidR="00CC63DD">
        <w:rPr>
          <w:rFonts w:ascii="Times New Roman" w:hAnsi="Times New Roman"/>
          <w:color w:val="000000" w:themeColor="text1"/>
          <w:sz w:val="28"/>
          <w:szCs w:val="28"/>
        </w:rPr>
        <w:t>6</w:t>
      </w:r>
    </w:p>
    <w:p w:rsidR="004C1575" w:rsidRPr="000C0A7A" w:rsidP="00A8659E">
      <w:pPr>
        <w:spacing w:after="0" w:line="240" w:lineRule="auto"/>
        <w:ind w:firstLine="567"/>
        <w:jc w:val="center"/>
        <w:rPr>
          <w:rFonts w:ascii="Times New Roman" w:hAnsi="Times New Roman"/>
          <w:color w:val="000000" w:themeColor="text1"/>
          <w:sz w:val="28"/>
          <w:szCs w:val="28"/>
        </w:rPr>
      </w:pPr>
      <w:r w:rsidRPr="000C0A7A">
        <w:rPr>
          <w:rFonts w:ascii="Times New Roman" w:hAnsi="Times New Roman"/>
          <w:color w:val="000000" w:themeColor="text1"/>
          <w:sz w:val="28"/>
          <w:szCs w:val="28"/>
        </w:rPr>
        <w:t>ПОСТАНОВЛЕНИЕ</w:t>
      </w:r>
    </w:p>
    <w:p w:rsidR="004C1575" w:rsidRPr="000C0A7A" w:rsidP="00A8659E">
      <w:pPr>
        <w:spacing w:after="0" w:line="240" w:lineRule="auto"/>
        <w:ind w:firstLine="567"/>
        <w:rPr>
          <w:rFonts w:ascii="Times New Roman" w:hAnsi="Times New Roman"/>
          <w:color w:val="000000" w:themeColor="text1"/>
          <w:sz w:val="28"/>
          <w:szCs w:val="28"/>
        </w:rPr>
      </w:pPr>
      <w:r w:rsidRPr="000C0A7A">
        <w:rPr>
          <w:rFonts w:ascii="Times New Roman" w:hAnsi="Times New Roman"/>
          <w:color w:val="000000" w:themeColor="text1"/>
          <w:sz w:val="28"/>
          <w:szCs w:val="28"/>
        </w:rPr>
        <w:t>28 сентября</w:t>
      </w:r>
      <w:r w:rsidRPr="000C0A7A" w:rsidR="00CC63DD">
        <w:rPr>
          <w:rFonts w:ascii="Times New Roman" w:hAnsi="Times New Roman"/>
          <w:color w:val="000000" w:themeColor="text1"/>
          <w:sz w:val="28"/>
          <w:szCs w:val="28"/>
        </w:rPr>
        <w:t xml:space="preserve"> </w:t>
      </w:r>
      <w:r w:rsidRPr="000C0A7A" w:rsidR="00C407EA">
        <w:rPr>
          <w:rFonts w:ascii="Times New Roman" w:hAnsi="Times New Roman"/>
          <w:color w:val="000000" w:themeColor="text1"/>
          <w:sz w:val="28"/>
          <w:szCs w:val="28"/>
        </w:rPr>
        <w:t>20</w:t>
      </w:r>
      <w:r w:rsidRPr="000C0A7A" w:rsidR="00E83325">
        <w:rPr>
          <w:rFonts w:ascii="Times New Roman" w:hAnsi="Times New Roman"/>
          <w:color w:val="000000" w:themeColor="text1"/>
          <w:sz w:val="28"/>
          <w:szCs w:val="28"/>
        </w:rPr>
        <w:t>2</w:t>
      </w:r>
      <w:r w:rsidRPr="000C0A7A" w:rsidR="00CC63DD">
        <w:rPr>
          <w:rFonts w:ascii="Times New Roman" w:hAnsi="Times New Roman"/>
          <w:color w:val="000000" w:themeColor="text1"/>
          <w:sz w:val="28"/>
          <w:szCs w:val="28"/>
        </w:rPr>
        <w:t>6</w:t>
      </w:r>
      <w:r w:rsidRPr="000C0A7A">
        <w:rPr>
          <w:rFonts w:ascii="Times New Roman" w:hAnsi="Times New Roman"/>
          <w:color w:val="000000" w:themeColor="text1"/>
          <w:sz w:val="28"/>
          <w:szCs w:val="28"/>
        </w:rPr>
        <w:t xml:space="preserve"> года</w:t>
      </w:r>
      <w:r w:rsidRPr="000C0A7A">
        <w:rPr>
          <w:rFonts w:ascii="Times New Roman" w:hAnsi="Times New Roman"/>
          <w:color w:val="000000" w:themeColor="text1"/>
          <w:sz w:val="28"/>
          <w:szCs w:val="28"/>
        </w:rPr>
        <w:tab/>
      </w:r>
      <w:r w:rsidRPr="000C0A7A">
        <w:rPr>
          <w:rFonts w:ascii="Times New Roman" w:hAnsi="Times New Roman"/>
          <w:color w:val="000000" w:themeColor="text1"/>
          <w:sz w:val="28"/>
          <w:szCs w:val="28"/>
        </w:rPr>
        <w:tab/>
      </w:r>
      <w:r w:rsidRPr="000C0A7A" w:rsidR="00AD2DCE">
        <w:rPr>
          <w:rFonts w:ascii="Times New Roman" w:hAnsi="Times New Roman"/>
          <w:color w:val="000000" w:themeColor="text1"/>
          <w:sz w:val="28"/>
          <w:szCs w:val="28"/>
        </w:rPr>
        <w:t xml:space="preserve">      </w:t>
      </w:r>
      <w:r w:rsidRPr="000C0A7A">
        <w:rPr>
          <w:rFonts w:ascii="Times New Roman" w:hAnsi="Times New Roman"/>
          <w:color w:val="000000" w:themeColor="text1"/>
          <w:sz w:val="28"/>
          <w:szCs w:val="28"/>
        </w:rPr>
        <w:t xml:space="preserve">  </w:t>
      </w:r>
      <w:r w:rsidRPr="000C0A7A" w:rsidR="002772C3">
        <w:rPr>
          <w:rFonts w:ascii="Times New Roman" w:hAnsi="Times New Roman"/>
          <w:color w:val="000000" w:themeColor="text1"/>
          <w:sz w:val="28"/>
          <w:szCs w:val="28"/>
        </w:rPr>
        <w:t xml:space="preserve"> </w:t>
      </w:r>
      <w:r w:rsidRPr="000C0A7A" w:rsidR="004835E0">
        <w:rPr>
          <w:rFonts w:ascii="Times New Roman" w:hAnsi="Times New Roman"/>
          <w:color w:val="000000" w:themeColor="text1"/>
          <w:sz w:val="28"/>
          <w:szCs w:val="28"/>
        </w:rPr>
        <w:t xml:space="preserve">  </w:t>
      </w:r>
      <w:r w:rsidRPr="000C0A7A" w:rsidR="00C92981">
        <w:rPr>
          <w:rFonts w:ascii="Times New Roman" w:hAnsi="Times New Roman"/>
          <w:color w:val="000000" w:themeColor="text1"/>
          <w:sz w:val="28"/>
          <w:szCs w:val="28"/>
        </w:rPr>
        <w:t xml:space="preserve"> </w:t>
      </w:r>
      <w:r w:rsidRPr="000C0A7A" w:rsidR="004835E0">
        <w:rPr>
          <w:rFonts w:ascii="Times New Roman" w:hAnsi="Times New Roman"/>
          <w:color w:val="000000" w:themeColor="text1"/>
          <w:sz w:val="28"/>
          <w:szCs w:val="28"/>
        </w:rPr>
        <w:t xml:space="preserve"> </w:t>
      </w:r>
      <w:r w:rsidRPr="000C0A7A" w:rsidR="00E90EAE">
        <w:rPr>
          <w:rFonts w:ascii="Times New Roman" w:hAnsi="Times New Roman"/>
          <w:color w:val="000000" w:themeColor="text1"/>
          <w:sz w:val="28"/>
          <w:szCs w:val="28"/>
        </w:rPr>
        <w:t xml:space="preserve">           </w:t>
      </w:r>
      <w:r w:rsidRPr="000C0A7A" w:rsidR="009F76AD">
        <w:rPr>
          <w:rFonts w:ascii="Times New Roman" w:hAnsi="Times New Roman"/>
          <w:color w:val="000000" w:themeColor="text1"/>
          <w:sz w:val="28"/>
          <w:szCs w:val="28"/>
        </w:rPr>
        <w:t xml:space="preserve">           </w:t>
      </w:r>
      <w:r w:rsidRPr="000C0A7A" w:rsidR="00A61425">
        <w:rPr>
          <w:rFonts w:ascii="Times New Roman" w:hAnsi="Times New Roman"/>
          <w:color w:val="000000" w:themeColor="text1"/>
          <w:sz w:val="28"/>
          <w:szCs w:val="28"/>
        </w:rPr>
        <w:t xml:space="preserve">        </w:t>
      </w:r>
      <w:r w:rsidRPr="000C0A7A" w:rsidR="00771702">
        <w:rPr>
          <w:rFonts w:ascii="Times New Roman" w:hAnsi="Times New Roman"/>
          <w:color w:val="000000" w:themeColor="text1"/>
          <w:sz w:val="28"/>
          <w:szCs w:val="28"/>
        </w:rPr>
        <w:t xml:space="preserve">              </w:t>
      </w:r>
      <w:r w:rsidRPr="000C0A7A">
        <w:rPr>
          <w:rFonts w:ascii="Times New Roman" w:hAnsi="Times New Roman"/>
          <w:color w:val="000000" w:themeColor="text1"/>
          <w:sz w:val="28"/>
          <w:szCs w:val="28"/>
        </w:rPr>
        <w:t xml:space="preserve">г. </w:t>
      </w:r>
      <w:r w:rsidRPr="000C0A7A" w:rsidR="005C7D8C">
        <w:rPr>
          <w:rFonts w:ascii="Times New Roman" w:hAnsi="Times New Roman"/>
          <w:color w:val="000000" w:themeColor="text1"/>
          <w:sz w:val="28"/>
          <w:szCs w:val="28"/>
        </w:rPr>
        <w:t>Белогорск</w:t>
      </w:r>
    </w:p>
    <w:p w:rsidR="00A84D36" w:rsidRPr="000C0A7A" w:rsidP="00A8659E">
      <w:pPr>
        <w:spacing w:after="0" w:line="240" w:lineRule="auto"/>
        <w:ind w:firstLine="567"/>
        <w:jc w:val="both"/>
        <w:rPr>
          <w:rFonts w:ascii="Times New Roman" w:hAnsi="Times New Roman"/>
          <w:color w:val="000000" w:themeColor="text1"/>
          <w:sz w:val="28"/>
          <w:szCs w:val="28"/>
        </w:rPr>
      </w:pPr>
      <w:r w:rsidRPr="000C0A7A">
        <w:rPr>
          <w:rFonts w:ascii="Times New Roman" w:hAnsi="Times New Roman"/>
          <w:color w:val="000000" w:themeColor="text1"/>
          <w:sz w:val="28"/>
          <w:szCs w:val="28"/>
        </w:rPr>
        <w:t>М</w:t>
      </w:r>
      <w:r w:rsidRPr="000C0A7A" w:rsidR="005C7D8C">
        <w:rPr>
          <w:rFonts w:ascii="Times New Roman" w:hAnsi="Times New Roman"/>
          <w:color w:val="000000" w:themeColor="text1"/>
          <w:sz w:val="28"/>
          <w:szCs w:val="28"/>
        </w:rPr>
        <w:t>ирово</w:t>
      </w:r>
      <w:r w:rsidRPr="000C0A7A">
        <w:rPr>
          <w:rFonts w:ascii="Times New Roman" w:hAnsi="Times New Roman"/>
          <w:color w:val="000000" w:themeColor="text1"/>
          <w:sz w:val="28"/>
          <w:szCs w:val="28"/>
        </w:rPr>
        <w:t>й</w:t>
      </w:r>
      <w:r w:rsidRPr="000C0A7A" w:rsidR="005C7D8C">
        <w:rPr>
          <w:rFonts w:ascii="Times New Roman" w:hAnsi="Times New Roman"/>
          <w:color w:val="000000" w:themeColor="text1"/>
          <w:sz w:val="28"/>
          <w:szCs w:val="28"/>
        </w:rPr>
        <w:t xml:space="preserve"> судь</w:t>
      </w:r>
      <w:r w:rsidRPr="000C0A7A">
        <w:rPr>
          <w:rFonts w:ascii="Times New Roman" w:hAnsi="Times New Roman"/>
          <w:color w:val="000000" w:themeColor="text1"/>
          <w:sz w:val="28"/>
          <w:szCs w:val="28"/>
        </w:rPr>
        <w:t>я</w:t>
      </w:r>
      <w:r w:rsidRPr="000C0A7A" w:rsidR="005C7D8C">
        <w:rPr>
          <w:rFonts w:ascii="Times New Roman" w:hAnsi="Times New Roman"/>
          <w:color w:val="000000" w:themeColor="text1"/>
          <w:sz w:val="28"/>
          <w:szCs w:val="28"/>
        </w:rPr>
        <w:t xml:space="preserve"> судебного участка № 32 Белогорского судебного района Республики Крым </w:t>
      </w:r>
      <w:r w:rsidRPr="000C0A7A" w:rsidR="00DF40AF">
        <w:rPr>
          <w:rFonts w:ascii="Times New Roman" w:hAnsi="Times New Roman"/>
          <w:color w:val="000000" w:themeColor="text1"/>
          <w:sz w:val="28"/>
          <w:szCs w:val="28"/>
        </w:rPr>
        <w:t>РФ</w:t>
      </w:r>
      <w:r w:rsidRPr="000C0A7A" w:rsidR="005C7D8C">
        <w:rPr>
          <w:rFonts w:ascii="Times New Roman" w:hAnsi="Times New Roman"/>
          <w:color w:val="000000" w:themeColor="text1"/>
          <w:sz w:val="28"/>
          <w:szCs w:val="28"/>
        </w:rPr>
        <w:t xml:space="preserve">, Республика Крым, г. Белогорск, ул. </w:t>
      </w:r>
      <w:r w:rsidRPr="000C0A7A" w:rsidR="00165586">
        <w:rPr>
          <w:rFonts w:ascii="Times New Roman" w:hAnsi="Times New Roman"/>
          <w:color w:val="000000" w:themeColor="text1"/>
          <w:sz w:val="28"/>
          <w:szCs w:val="28"/>
        </w:rPr>
        <w:t>Мирошниченко героя, 33/ул. Пушкина, 20</w:t>
      </w:r>
      <w:r w:rsidRPr="000C0A7A" w:rsidR="005C7D8C">
        <w:rPr>
          <w:rFonts w:ascii="Times New Roman" w:hAnsi="Times New Roman"/>
          <w:color w:val="000000" w:themeColor="text1"/>
          <w:sz w:val="28"/>
          <w:szCs w:val="28"/>
        </w:rPr>
        <w:t xml:space="preserve">) </w:t>
      </w:r>
      <w:r w:rsidRPr="000C0A7A">
        <w:rPr>
          <w:rFonts w:ascii="Times New Roman" w:hAnsi="Times New Roman"/>
          <w:color w:val="000000" w:themeColor="text1"/>
          <w:sz w:val="28"/>
          <w:szCs w:val="28"/>
        </w:rPr>
        <w:t>Новиков С.Р</w:t>
      </w:r>
      <w:r w:rsidRPr="000C0A7A" w:rsidR="005C7D8C">
        <w:rPr>
          <w:rFonts w:ascii="Times New Roman" w:hAnsi="Times New Roman"/>
          <w:color w:val="000000" w:themeColor="text1"/>
          <w:sz w:val="28"/>
          <w:szCs w:val="28"/>
        </w:rPr>
        <w:t>.</w:t>
      </w:r>
      <w:r w:rsidRPr="000C0A7A" w:rsidR="00C407EA">
        <w:rPr>
          <w:rFonts w:ascii="Times New Roman" w:hAnsi="Times New Roman"/>
          <w:color w:val="000000" w:themeColor="text1"/>
          <w:sz w:val="28"/>
          <w:szCs w:val="28"/>
        </w:rPr>
        <w:t>, рассмотрев дело об администрати</w:t>
      </w:r>
      <w:r w:rsidRPr="000C0A7A" w:rsidR="007A24A5">
        <w:rPr>
          <w:rFonts w:ascii="Times New Roman" w:hAnsi="Times New Roman"/>
          <w:color w:val="000000" w:themeColor="text1"/>
          <w:sz w:val="28"/>
          <w:szCs w:val="28"/>
        </w:rPr>
        <w:t>вном правонарушении в отношении</w:t>
      </w:r>
      <w:r w:rsidRPr="000C0A7A" w:rsidR="00012E06">
        <w:rPr>
          <w:rFonts w:ascii="Times New Roman" w:hAnsi="Times New Roman"/>
          <w:color w:val="000000" w:themeColor="text1"/>
          <w:sz w:val="28"/>
          <w:szCs w:val="28"/>
        </w:rPr>
        <w:t xml:space="preserve"> </w:t>
      </w:r>
      <w:r w:rsidRPr="000C0A7A">
        <w:rPr>
          <w:rFonts w:ascii="Times New Roman" w:hAnsi="Times New Roman"/>
          <w:color w:val="000000" w:themeColor="text1"/>
          <w:sz w:val="28"/>
          <w:szCs w:val="28"/>
        </w:rPr>
        <w:t>Юзленко</w:t>
      </w:r>
      <w:r w:rsidRPr="000C0A7A">
        <w:rPr>
          <w:rFonts w:ascii="Times New Roman" w:hAnsi="Times New Roman"/>
          <w:color w:val="000000" w:themeColor="text1"/>
          <w:sz w:val="28"/>
          <w:szCs w:val="28"/>
        </w:rPr>
        <w:t xml:space="preserve"> Александра Сергеевича, </w:t>
      </w:r>
      <w:r>
        <w:rPr>
          <w:rFonts w:ascii="Times New Roman" w:hAnsi="Times New Roman"/>
          <w:color w:val="000000" w:themeColor="text1"/>
          <w:sz w:val="28"/>
          <w:szCs w:val="28"/>
        </w:rPr>
        <w:t>&lt;данные изъяты&gt;</w:t>
      </w:r>
      <w:r w:rsidRPr="000C0A7A" w:rsidR="003A4899">
        <w:rPr>
          <w:rFonts w:ascii="Times New Roman" w:hAnsi="Times New Roman"/>
          <w:color w:val="000000" w:themeColor="text1"/>
          <w:sz w:val="28"/>
          <w:szCs w:val="28"/>
        </w:rPr>
        <w:t>,</w:t>
      </w:r>
      <w:r w:rsidRPr="000C0A7A" w:rsidR="003D27B4">
        <w:rPr>
          <w:rFonts w:ascii="Times New Roman" w:hAnsi="Times New Roman"/>
          <w:color w:val="000000" w:themeColor="text1"/>
          <w:sz w:val="28"/>
          <w:szCs w:val="28"/>
        </w:rPr>
        <w:t xml:space="preserve"> </w:t>
      </w:r>
      <w:r w:rsidRPr="000C0A7A" w:rsidR="00E343D0">
        <w:rPr>
          <w:rFonts w:ascii="Times New Roman" w:hAnsi="Times New Roman"/>
          <w:color w:val="000000" w:themeColor="text1"/>
          <w:sz w:val="28"/>
          <w:szCs w:val="28"/>
        </w:rPr>
        <w:t>по</w:t>
      </w:r>
      <w:r w:rsidRPr="000C0A7A" w:rsidR="00361EBE">
        <w:rPr>
          <w:rFonts w:ascii="Times New Roman" w:hAnsi="Times New Roman"/>
          <w:color w:val="000000" w:themeColor="text1"/>
          <w:sz w:val="28"/>
          <w:szCs w:val="28"/>
        </w:rPr>
        <w:t xml:space="preserve"> ч.1 ст.12.26 КоАП РФ,</w:t>
      </w:r>
    </w:p>
    <w:p w:rsidR="004C1575" w:rsidRPr="000C0A7A" w:rsidP="00A8659E">
      <w:pPr>
        <w:spacing w:after="0" w:line="240" w:lineRule="auto"/>
        <w:ind w:firstLine="567"/>
        <w:jc w:val="center"/>
        <w:rPr>
          <w:rFonts w:ascii="Times New Roman" w:hAnsi="Times New Roman"/>
          <w:color w:val="000000" w:themeColor="text1"/>
          <w:sz w:val="28"/>
          <w:szCs w:val="28"/>
        </w:rPr>
      </w:pPr>
      <w:r w:rsidRPr="000C0A7A">
        <w:rPr>
          <w:rFonts w:ascii="Times New Roman" w:hAnsi="Times New Roman"/>
          <w:color w:val="000000" w:themeColor="text1"/>
          <w:sz w:val="28"/>
          <w:szCs w:val="28"/>
        </w:rPr>
        <w:t>УСТАНОВИЛ:</w:t>
      </w:r>
    </w:p>
    <w:p w:rsidR="00D93323" w:rsidRPr="000C0A7A" w:rsidP="00A8659E">
      <w:pPr>
        <w:spacing w:after="0" w:line="240" w:lineRule="auto"/>
        <w:ind w:firstLine="567"/>
        <w:jc w:val="both"/>
        <w:rPr>
          <w:rFonts w:ascii="Times New Roman" w:hAnsi="Times New Roman"/>
          <w:color w:val="000000" w:themeColor="text1"/>
          <w:sz w:val="28"/>
          <w:szCs w:val="28"/>
        </w:rPr>
      </w:pPr>
      <w:r w:rsidRPr="000C0A7A">
        <w:rPr>
          <w:rFonts w:ascii="Times New Roman" w:hAnsi="Times New Roman"/>
          <w:color w:val="000000" w:themeColor="text1"/>
          <w:sz w:val="28"/>
          <w:szCs w:val="28"/>
        </w:rPr>
        <w:t>Юзленко</w:t>
      </w:r>
      <w:r w:rsidRPr="000C0A7A">
        <w:rPr>
          <w:rFonts w:ascii="Times New Roman" w:hAnsi="Times New Roman"/>
          <w:color w:val="000000" w:themeColor="text1"/>
          <w:sz w:val="28"/>
          <w:szCs w:val="28"/>
        </w:rPr>
        <w:t xml:space="preserve"> А.С</w:t>
      </w:r>
      <w:r w:rsidRPr="000C0A7A" w:rsidR="006E16FC">
        <w:rPr>
          <w:rFonts w:ascii="Times New Roman" w:hAnsi="Times New Roman"/>
          <w:color w:val="000000" w:themeColor="text1"/>
          <w:sz w:val="28"/>
          <w:szCs w:val="28"/>
        </w:rPr>
        <w:t>.</w:t>
      </w:r>
      <w:r w:rsidRPr="000C0A7A" w:rsidR="00CC63DD">
        <w:rPr>
          <w:rFonts w:ascii="Times New Roman" w:hAnsi="Times New Roman"/>
          <w:color w:val="000000" w:themeColor="text1"/>
          <w:sz w:val="28"/>
          <w:szCs w:val="28"/>
        </w:rPr>
        <w:t xml:space="preserve"> </w:t>
      </w:r>
      <w:r>
        <w:rPr>
          <w:rFonts w:ascii="Times New Roman" w:hAnsi="Times New Roman"/>
          <w:color w:val="000000" w:themeColor="text1"/>
          <w:sz w:val="28"/>
          <w:szCs w:val="28"/>
        </w:rPr>
        <w:t>&lt;данные изъяты&gt;</w:t>
      </w:r>
      <w:r w:rsidRPr="000C0A7A" w:rsidR="00BD43AF">
        <w:rPr>
          <w:rFonts w:ascii="Times New Roman" w:hAnsi="Times New Roman"/>
          <w:color w:val="000000" w:themeColor="text1"/>
          <w:sz w:val="28"/>
          <w:szCs w:val="28"/>
        </w:rPr>
        <w:t>.</w:t>
      </w:r>
      <w:r w:rsidRPr="000C0A7A" w:rsidR="00A45DEC">
        <w:rPr>
          <w:rFonts w:ascii="Times New Roman" w:hAnsi="Times New Roman"/>
          <w:color w:val="000000" w:themeColor="text1"/>
          <w:sz w:val="28"/>
          <w:szCs w:val="28"/>
        </w:rPr>
        <w:t>,</w:t>
      </w:r>
      <w:r w:rsidRPr="000C0A7A" w:rsidR="006D01FF">
        <w:rPr>
          <w:rFonts w:ascii="Times New Roman" w:hAnsi="Times New Roman"/>
          <w:color w:val="000000" w:themeColor="text1"/>
          <w:sz w:val="28"/>
          <w:szCs w:val="28"/>
        </w:rPr>
        <w:t xml:space="preserve"> управля</w:t>
      </w:r>
      <w:r w:rsidRPr="000C0A7A" w:rsidR="00A45DEC">
        <w:rPr>
          <w:rFonts w:ascii="Times New Roman" w:hAnsi="Times New Roman"/>
          <w:color w:val="000000" w:themeColor="text1"/>
          <w:sz w:val="28"/>
          <w:szCs w:val="28"/>
        </w:rPr>
        <w:t>я</w:t>
      </w:r>
      <w:r w:rsidRPr="000C0A7A" w:rsidR="00015C86">
        <w:rPr>
          <w:rFonts w:ascii="Times New Roman" w:hAnsi="Times New Roman"/>
          <w:color w:val="000000" w:themeColor="text1"/>
          <w:sz w:val="28"/>
          <w:szCs w:val="28"/>
        </w:rPr>
        <w:t xml:space="preserve"> транспортным </w:t>
      </w:r>
      <w:r w:rsidRPr="000C0A7A" w:rsidR="003A4899">
        <w:rPr>
          <w:rFonts w:ascii="Times New Roman" w:hAnsi="Times New Roman"/>
          <w:color w:val="000000" w:themeColor="text1"/>
          <w:sz w:val="28"/>
          <w:szCs w:val="28"/>
        </w:rPr>
        <w:t>сре</w:t>
      </w:r>
      <w:r w:rsidRPr="000C0A7A" w:rsidR="00015C86">
        <w:rPr>
          <w:rFonts w:ascii="Times New Roman" w:hAnsi="Times New Roman"/>
          <w:color w:val="000000" w:themeColor="text1"/>
          <w:sz w:val="28"/>
          <w:szCs w:val="28"/>
        </w:rPr>
        <w:t>дством</w:t>
      </w:r>
      <w:r w:rsidRPr="000C0A7A" w:rsidR="00E5283F">
        <w:rPr>
          <w:rFonts w:ascii="Times New Roman" w:hAnsi="Times New Roman"/>
          <w:color w:val="000000" w:themeColor="text1"/>
          <w:sz w:val="28"/>
          <w:szCs w:val="28"/>
        </w:rPr>
        <w:t xml:space="preserve"> </w:t>
      </w:r>
      <w:r w:rsidRPr="000C0A7A" w:rsidR="006219AA">
        <w:rPr>
          <w:rFonts w:ascii="Times New Roman" w:hAnsi="Times New Roman"/>
          <w:color w:val="000000" w:themeColor="text1"/>
          <w:sz w:val="28"/>
          <w:szCs w:val="28"/>
        </w:rPr>
        <w:t>–</w:t>
      </w:r>
      <w:r w:rsidRPr="000C0A7A" w:rsidR="00C62023">
        <w:rPr>
          <w:rFonts w:ascii="Times New Roman" w:hAnsi="Times New Roman"/>
          <w:color w:val="000000" w:themeColor="text1"/>
          <w:sz w:val="28"/>
          <w:szCs w:val="28"/>
        </w:rPr>
        <w:t xml:space="preserve"> </w:t>
      </w:r>
      <w:r w:rsidRPr="000C0A7A">
        <w:rPr>
          <w:rFonts w:ascii="Times New Roman" w:hAnsi="Times New Roman"/>
          <w:color w:val="000000" w:themeColor="text1"/>
          <w:sz w:val="28"/>
          <w:szCs w:val="28"/>
        </w:rPr>
        <w:t xml:space="preserve">электротрициклом </w:t>
      </w:r>
      <w:r>
        <w:rPr>
          <w:rFonts w:ascii="Times New Roman" w:hAnsi="Times New Roman"/>
          <w:color w:val="000000" w:themeColor="text1"/>
          <w:sz w:val="28"/>
          <w:szCs w:val="28"/>
        </w:rPr>
        <w:t>&lt;данные изъяты&gt;</w:t>
      </w:r>
      <w:r w:rsidRPr="000C0A7A" w:rsidR="00DF40AF">
        <w:rPr>
          <w:rFonts w:ascii="Times New Roman" w:hAnsi="Times New Roman"/>
          <w:color w:val="000000" w:themeColor="text1"/>
          <w:sz w:val="28"/>
          <w:szCs w:val="28"/>
        </w:rPr>
        <w:t>,</w:t>
      </w:r>
      <w:r w:rsidRPr="000C0A7A">
        <w:rPr>
          <w:rFonts w:ascii="Times New Roman" w:hAnsi="Times New Roman"/>
          <w:color w:val="000000" w:themeColor="text1"/>
          <w:sz w:val="28"/>
          <w:szCs w:val="28"/>
        </w:rPr>
        <w:t xml:space="preserve"> без государственных регистрационных знаков</w:t>
      </w:r>
      <w:r w:rsidRPr="000C0A7A" w:rsidR="00C62023">
        <w:rPr>
          <w:rFonts w:ascii="Times New Roman" w:hAnsi="Times New Roman"/>
          <w:color w:val="000000" w:themeColor="text1"/>
          <w:sz w:val="28"/>
          <w:szCs w:val="28"/>
        </w:rPr>
        <w:t>,</w:t>
      </w:r>
      <w:r w:rsidRPr="000C0A7A" w:rsidR="006219AA">
        <w:rPr>
          <w:rFonts w:ascii="Times New Roman" w:hAnsi="Times New Roman"/>
          <w:color w:val="000000" w:themeColor="text1"/>
          <w:sz w:val="28"/>
          <w:szCs w:val="28"/>
        </w:rPr>
        <w:t xml:space="preserve"> </w:t>
      </w:r>
      <w:r w:rsidRPr="000C0A7A" w:rsidR="00C836E6">
        <w:rPr>
          <w:rFonts w:ascii="Times New Roman" w:hAnsi="Times New Roman"/>
          <w:color w:val="000000" w:themeColor="text1"/>
          <w:sz w:val="28"/>
          <w:szCs w:val="28"/>
        </w:rPr>
        <w:t>на</w:t>
      </w:r>
      <w:r w:rsidRPr="000C0A7A" w:rsidR="00B5334F">
        <w:rPr>
          <w:rFonts w:ascii="Times New Roman" w:hAnsi="Times New Roman"/>
          <w:color w:val="000000" w:themeColor="text1"/>
          <w:sz w:val="28"/>
          <w:szCs w:val="28"/>
        </w:rPr>
        <w:t xml:space="preserve"> </w:t>
      </w:r>
      <w:r>
        <w:rPr>
          <w:rFonts w:ascii="Times New Roman" w:hAnsi="Times New Roman"/>
          <w:color w:val="000000" w:themeColor="text1"/>
          <w:sz w:val="28"/>
          <w:szCs w:val="28"/>
        </w:rPr>
        <w:t>&lt;данные изъяты&gt;</w:t>
      </w:r>
      <w:r w:rsidRPr="000C0A7A" w:rsidR="006877E6">
        <w:rPr>
          <w:rFonts w:ascii="Times New Roman" w:hAnsi="Times New Roman"/>
          <w:color w:val="000000" w:themeColor="text1"/>
          <w:sz w:val="28"/>
          <w:szCs w:val="28"/>
        </w:rPr>
        <w:t>,</w:t>
      </w:r>
      <w:r w:rsidRPr="000C0A7A" w:rsidR="005E1C5C">
        <w:rPr>
          <w:rFonts w:ascii="Times New Roman" w:hAnsi="Times New Roman"/>
          <w:color w:val="000000" w:themeColor="text1"/>
          <w:sz w:val="28"/>
          <w:szCs w:val="28"/>
        </w:rPr>
        <w:t xml:space="preserve"> отказавшись проходить освидетельствование на состояние алкогольного опьянения</w:t>
      </w:r>
      <w:r w:rsidRPr="000C0A7A" w:rsidR="005C7D8C">
        <w:rPr>
          <w:rFonts w:ascii="Times New Roman" w:hAnsi="Times New Roman"/>
          <w:color w:val="000000" w:themeColor="text1"/>
          <w:sz w:val="28"/>
          <w:szCs w:val="28"/>
        </w:rPr>
        <w:t xml:space="preserve"> с помощью технического средства</w:t>
      </w:r>
      <w:r w:rsidRPr="000C0A7A" w:rsidR="00F35EE0">
        <w:rPr>
          <w:rFonts w:ascii="Times New Roman" w:hAnsi="Times New Roman"/>
          <w:color w:val="000000" w:themeColor="text1"/>
          <w:sz w:val="28"/>
          <w:szCs w:val="28"/>
        </w:rPr>
        <w:t>,</w:t>
      </w:r>
      <w:r w:rsidRPr="000C0A7A" w:rsidR="005E1C5C">
        <w:rPr>
          <w:rFonts w:ascii="Times New Roman" w:hAnsi="Times New Roman"/>
          <w:color w:val="000000" w:themeColor="text1"/>
          <w:sz w:val="28"/>
          <w:szCs w:val="28"/>
        </w:rPr>
        <w:t xml:space="preserve"> не выполнил законного требования уполномоченного должностного лица о прохождении медицинского освидетельствования на состояние опьянения, чем нарушил требования п. 2.3.2 Правил дорожного движения Российской Федерации.</w:t>
      </w:r>
      <w:r w:rsidRPr="000C0A7A" w:rsidR="006D01FF">
        <w:rPr>
          <w:rFonts w:ascii="Times New Roman" w:hAnsi="Times New Roman"/>
          <w:color w:val="000000" w:themeColor="text1"/>
          <w:sz w:val="28"/>
          <w:szCs w:val="28"/>
        </w:rPr>
        <w:t xml:space="preserve">  </w:t>
      </w:r>
    </w:p>
    <w:p w:rsidR="00DF40AF" w:rsidRPr="000C0A7A" w:rsidP="00DF40AF">
      <w:pPr>
        <w:spacing w:after="0" w:line="240" w:lineRule="auto"/>
        <w:ind w:firstLine="567"/>
        <w:jc w:val="both"/>
        <w:rPr>
          <w:rFonts w:ascii="Times New Roman" w:hAnsi="Times New Roman"/>
          <w:color w:val="000000" w:themeColor="text1"/>
          <w:sz w:val="28"/>
          <w:szCs w:val="28"/>
        </w:rPr>
      </w:pPr>
      <w:r w:rsidRPr="000C0A7A">
        <w:rPr>
          <w:rFonts w:ascii="Times New Roman" w:hAnsi="Times New Roman"/>
          <w:color w:val="000000" w:themeColor="text1"/>
          <w:sz w:val="28"/>
          <w:szCs w:val="28"/>
        </w:rPr>
        <w:t>В пункте 6 постановления Пленума Ве</w:t>
      </w:r>
      <w:r w:rsidRPr="000C0A7A">
        <w:rPr>
          <w:rFonts w:ascii="Times New Roman" w:hAnsi="Times New Roman"/>
          <w:color w:val="000000" w:themeColor="text1"/>
          <w:sz w:val="28"/>
          <w:szCs w:val="28"/>
        </w:rPr>
        <w:t>рховного Суда Российской Федерации от 24 марта 2005 года N 5 "О некоторых вопросах, возникающих у судов при применении Кодекса Российской Федерации об административных правонарушениях" разъяснено, что в целях соблюдения установленных статьей 29.6 Кодекса Р</w:t>
      </w:r>
      <w:r w:rsidRPr="000C0A7A">
        <w:rPr>
          <w:rFonts w:ascii="Times New Roman" w:hAnsi="Times New Roman"/>
          <w:color w:val="000000" w:themeColor="text1"/>
          <w:sz w:val="28"/>
          <w:szCs w:val="28"/>
        </w:rPr>
        <w:t>оссийской Федерации об административных правонарушениях сроков рассмотрения дел об административных правонарушениях судье необходимо принимать меры для быстрого извещения участвующих в деле лиц о времени и месте судебного рассмотрения. Поскольку Кодекс Рос</w:t>
      </w:r>
      <w:r w:rsidRPr="000C0A7A">
        <w:rPr>
          <w:rFonts w:ascii="Times New Roman" w:hAnsi="Times New Roman"/>
          <w:color w:val="000000" w:themeColor="text1"/>
          <w:sz w:val="28"/>
          <w:szCs w:val="28"/>
        </w:rPr>
        <w:t>сийской Федерации об административных правонарушениях не содержит каких-либо ограничений, связанных с таким извещением, оно в зависимости от конкретных обстоятельств дела может быть произведено с использованием любых доступных средств связи, позволяющих ко</w:t>
      </w:r>
      <w:r w:rsidRPr="000C0A7A">
        <w:rPr>
          <w:rFonts w:ascii="Times New Roman" w:hAnsi="Times New Roman"/>
          <w:color w:val="000000" w:themeColor="text1"/>
          <w:sz w:val="28"/>
          <w:szCs w:val="28"/>
        </w:rPr>
        <w:t xml:space="preserve">нтролировать получение информации лицом, которому оно направлено (судебной повесткой, телеграммой, телефонограммой, факсимильной связью и т.п., посредством СМС-сообщения, в случае согласия лица на уведомление таким способом и при фиксации факта отправки и </w:t>
      </w:r>
      <w:r w:rsidRPr="000C0A7A">
        <w:rPr>
          <w:rFonts w:ascii="Times New Roman" w:hAnsi="Times New Roman"/>
          <w:color w:val="000000" w:themeColor="text1"/>
          <w:sz w:val="28"/>
          <w:szCs w:val="28"/>
        </w:rPr>
        <w:t>доставки СМС-извещения адресату).</w:t>
      </w:r>
    </w:p>
    <w:p w:rsidR="00DF40AF" w:rsidRPr="000C0A7A" w:rsidP="00DF40AF">
      <w:pPr>
        <w:spacing w:after="0" w:line="240" w:lineRule="auto"/>
        <w:ind w:firstLine="567"/>
        <w:jc w:val="both"/>
        <w:rPr>
          <w:rFonts w:ascii="Times New Roman" w:hAnsi="Times New Roman"/>
          <w:color w:val="000000" w:themeColor="text1"/>
          <w:sz w:val="28"/>
          <w:szCs w:val="28"/>
        </w:rPr>
      </w:pPr>
      <w:r w:rsidRPr="000C0A7A">
        <w:rPr>
          <w:rFonts w:ascii="Times New Roman" w:hAnsi="Times New Roman"/>
          <w:color w:val="000000" w:themeColor="text1"/>
          <w:sz w:val="28"/>
          <w:szCs w:val="28"/>
        </w:rPr>
        <w:t>В судебное заседание Юзленко А.С. не явился, о дате, времени и месте судебного заседания извещен надлежащим образом посредством телефонограммы, заблаговременно в суд с ходатайствами не обращался.</w:t>
      </w:r>
    </w:p>
    <w:p w:rsidR="00DF40AF" w:rsidRPr="000C0A7A" w:rsidP="00DF40AF">
      <w:pPr>
        <w:spacing w:after="0" w:line="240" w:lineRule="auto"/>
        <w:ind w:firstLine="567"/>
        <w:jc w:val="both"/>
        <w:rPr>
          <w:rFonts w:ascii="Times New Roman" w:hAnsi="Times New Roman"/>
          <w:color w:val="000000" w:themeColor="text1"/>
          <w:sz w:val="28"/>
          <w:szCs w:val="28"/>
        </w:rPr>
      </w:pPr>
      <w:r w:rsidRPr="000C0A7A">
        <w:rPr>
          <w:rFonts w:ascii="Times New Roman" w:hAnsi="Times New Roman"/>
          <w:color w:val="000000" w:themeColor="text1"/>
          <w:sz w:val="28"/>
          <w:szCs w:val="28"/>
        </w:rPr>
        <w:t>Учитывая вышеизложенное, м</w:t>
      </w:r>
      <w:r w:rsidRPr="000C0A7A">
        <w:rPr>
          <w:rFonts w:ascii="Times New Roman" w:hAnsi="Times New Roman"/>
          <w:color w:val="000000" w:themeColor="text1"/>
          <w:sz w:val="28"/>
          <w:szCs w:val="28"/>
        </w:rPr>
        <w:t xml:space="preserve">ировой судья, считает возможным рассмотреть дело в отсутствии Юзленко А.С., поскольку его присутствие не является обязательным. </w:t>
      </w:r>
    </w:p>
    <w:p w:rsidR="00440B57" w:rsidRPr="000C0A7A" w:rsidP="00DF40AF">
      <w:pPr>
        <w:spacing w:after="0" w:line="240" w:lineRule="auto"/>
        <w:ind w:firstLine="567"/>
        <w:jc w:val="both"/>
        <w:rPr>
          <w:rFonts w:ascii="Times New Roman" w:hAnsi="Times New Roman"/>
          <w:color w:val="000000" w:themeColor="text1"/>
          <w:sz w:val="28"/>
          <w:szCs w:val="28"/>
        </w:rPr>
      </w:pPr>
      <w:r w:rsidRPr="000C0A7A">
        <w:rPr>
          <w:rFonts w:ascii="Times New Roman" w:hAnsi="Times New Roman"/>
          <w:color w:val="000000" w:themeColor="text1"/>
          <w:sz w:val="28"/>
          <w:szCs w:val="28"/>
        </w:rPr>
        <w:t xml:space="preserve">Вышеобозначенное является позицией, изложенной в Постановлении Четвертого кассационного суда общей юрисдикции от 02.04.2021 по </w:t>
      </w:r>
      <w:r w:rsidRPr="000C0A7A">
        <w:rPr>
          <w:rFonts w:ascii="Times New Roman" w:hAnsi="Times New Roman"/>
          <w:color w:val="000000" w:themeColor="text1"/>
          <w:sz w:val="28"/>
          <w:szCs w:val="28"/>
        </w:rPr>
        <w:t>делу № 16-1543/2021.</w:t>
      </w:r>
    </w:p>
    <w:p w:rsidR="00E30C22" w:rsidRPr="000C0A7A" w:rsidP="00A8659E">
      <w:pPr>
        <w:spacing w:after="0" w:line="240" w:lineRule="auto"/>
        <w:ind w:firstLine="567"/>
        <w:jc w:val="both"/>
        <w:rPr>
          <w:rFonts w:ascii="Times New Roman" w:hAnsi="Times New Roman"/>
          <w:color w:val="000000" w:themeColor="text1"/>
          <w:sz w:val="28"/>
          <w:szCs w:val="28"/>
        </w:rPr>
      </w:pPr>
      <w:r w:rsidRPr="000C0A7A">
        <w:rPr>
          <w:rFonts w:ascii="Times New Roman" w:hAnsi="Times New Roman"/>
          <w:color w:val="000000" w:themeColor="text1"/>
          <w:sz w:val="28"/>
          <w:szCs w:val="28"/>
        </w:rPr>
        <w:t xml:space="preserve">Оценив доказательства, имеющиеся в деле об административном правонарушении, суд приходит к выводу, что </w:t>
      </w:r>
      <w:r w:rsidRPr="000C0A7A" w:rsidR="00E43438">
        <w:rPr>
          <w:rFonts w:ascii="Times New Roman" w:hAnsi="Times New Roman"/>
          <w:color w:val="000000" w:themeColor="text1"/>
          <w:sz w:val="28"/>
          <w:szCs w:val="28"/>
        </w:rPr>
        <w:t>Юзленко А.С</w:t>
      </w:r>
      <w:r w:rsidRPr="000C0A7A" w:rsidR="00C97034">
        <w:rPr>
          <w:rFonts w:ascii="Times New Roman" w:hAnsi="Times New Roman"/>
          <w:color w:val="000000" w:themeColor="text1"/>
          <w:sz w:val="28"/>
          <w:szCs w:val="28"/>
        </w:rPr>
        <w:t xml:space="preserve">. </w:t>
      </w:r>
      <w:r w:rsidRPr="000C0A7A">
        <w:rPr>
          <w:rFonts w:ascii="Times New Roman" w:hAnsi="Times New Roman"/>
          <w:color w:val="000000" w:themeColor="text1"/>
          <w:sz w:val="28"/>
          <w:szCs w:val="28"/>
        </w:rPr>
        <w:t>совершил правонарушение, предусмотренное ч.</w:t>
      </w:r>
      <w:r w:rsidRPr="000C0A7A" w:rsidR="002A6CE8">
        <w:rPr>
          <w:rFonts w:ascii="Times New Roman" w:hAnsi="Times New Roman"/>
          <w:color w:val="000000" w:themeColor="text1"/>
          <w:sz w:val="28"/>
          <w:szCs w:val="28"/>
        </w:rPr>
        <w:t xml:space="preserve"> </w:t>
      </w:r>
      <w:r w:rsidRPr="000C0A7A">
        <w:rPr>
          <w:rFonts w:ascii="Times New Roman" w:hAnsi="Times New Roman"/>
          <w:color w:val="000000" w:themeColor="text1"/>
          <w:sz w:val="28"/>
          <w:szCs w:val="28"/>
        </w:rPr>
        <w:t>1 ст.</w:t>
      </w:r>
      <w:r w:rsidRPr="000C0A7A" w:rsidR="002A6CE8">
        <w:rPr>
          <w:rFonts w:ascii="Times New Roman" w:hAnsi="Times New Roman"/>
          <w:color w:val="000000" w:themeColor="text1"/>
          <w:sz w:val="28"/>
          <w:szCs w:val="28"/>
        </w:rPr>
        <w:t xml:space="preserve"> </w:t>
      </w:r>
      <w:r w:rsidRPr="000C0A7A">
        <w:rPr>
          <w:rFonts w:ascii="Times New Roman" w:hAnsi="Times New Roman"/>
          <w:color w:val="000000" w:themeColor="text1"/>
          <w:sz w:val="28"/>
          <w:szCs w:val="28"/>
        </w:rPr>
        <w:t xml:space="preserve">12.26 КоАП РФ, а именно: невыполнение водителем транспортного </w:t>
      </w:r>
      <w:r w:rsidRPr="000C0A7A">
        <w:rPr>
          <w:rFonts w:ascii="Times New Roman" w:hAnsi="Times New Roman"/>
          <w:color w:val="000000" w:themeColor="text1"/>
          <w:sz w:val="28"/>
          <w:szCs w:val="28"/>
        </w:rPr>
        <w:t>средства законного требования уполномоченного должностного лица о прохождении медицинского освидетельствования на состояние опьянения.</w:t>
      </w:r>
    </w:p>
    <w:p w:rsidR="008049BE" w:rsidRPr="000C0A7A" w:rsidP="00A8659E">
      <w:pPr>
        <w:spacing w:after="0" w:line="240" w:lineRule="auto"/>
        <w:ind w:firstLine="567"/>
        <w:jc w:val="both"/>
        <w:rPr>
          <w:rFonts w:ascii="Times New Roman" w:hAnsi="Times New Roman"/>
          <w:color w:val="000000" w:themeColor="text1"/>
          <w:sz w:val="28"/>
          <w:szCs w:val="28"/>
        </w:rPr>
      </w:pPr>
      <w:r w:rsidRPr="000C0A7A">
        <w:rPr>
          <w:rFonts w:ascii="Times New Roman" w:hAnsi="Times New Roman"/>
          <w:color w:val="000000" w:themeColor="text1"/>
          <w:sz w:val="28"/>
          <w:szCs w:val="28"/>
        </w:rPr>
        <w:t>В силу п. 2.7 Правил дорожного движения Российской Федерации, утвержденных Постановлением Правительства Российской Федера</w:t>
      </w:r>
      <w:r w:rsidRPr="000C0A7A">
        <w:rPr>
          <w:rFonts w:ascii="Times New Roman" w:hAnsi="Times New Roman"/>
          <w:color w:val="000000" w:themeColor="text1"/>
          <w:sz w:val="28"/>
          <w:szCs w:val="28"/>
        </w:rPr>
        <w:t>ции от 23 октября 1993 г. № 1090, водителю запрещается управлять транспортным средством в состоянии опьянения (алкогольного, наркотического или иного), под воздействием лекарственных препаратов, ухудшающих реакцию и внимание, в болезненном или утомленном с</w:t>
      </w:r>
      <w:r w:rsidRPr="000C0A7A">
        <w:rPr>
          <w:rFonts w:ascii="Times New Roman" w:hAnsi="Times New Roman"/>
          <w:color w:val="000000" w:themeColor="text1"/>
          <w:sz w:val="28"/>
          <w:szCs w:val="28"/>
        </w:rPr>
        <w:t>остоянии, ставящем под угрозу безопасность движения.</w:t>
      </w:r>
    </w:p>
    <w:p w:rsidR="00F41090" w:rsidRPr="000C0A7A" w:rsidP="00A8659E">
      <w:pPr>
        <w:spacing w:after="0" w:line="240" w:lineRule="auto"/>
        <w:ind w:firstLine="567"/>
        <w:jc w:val="both"/>
        <w:rPr>
          <w:rFonts w:ascii="Times New Roman" w:hAnsi="Times New Roman"/>
          <w:color w:val="000000" w:themeColor="text1"/>
          <w:sz w:val="28"/>
          <w:szCs w:val="28"/>
        </w:rPr>
      </w:pPr>
      <w:r w:rsidRPr="000C0A7A">
        <w:rPr>
          <w:rFonts w:ascii="Times New Roman" w:hAnsi="Times New Roman"/>
          <w:color w:val="000000" w:themeColor="text1"/>
          <w:sz w:val="28"/>
          <w:szCs w:val="28"/>
        </w:rPr>
        <w:t>Пункт 2.3.2 Правил дорожного движения Российской Федерации обязывает водителя по требованию должностных лиц, уполномоченных на осуществление федерального государственного контроля (надзора) в области без</w:t>
      </w:r>
      <w:r w:rsidRPr="000C0A7A">
        <w:rPr>
          <w:rFonts w:ascii="Times New Roman" w:hAnsi="Times New Roman"/>
          <w:color w:val="000000" w:themeColor="text1"/>
          <w:sz w:val="28"/>
          <w:szCs w:val="28"/>
        </w:rPr>
        <w:t>опасности дорожного движения, проходить освидетельствование на состояние алкогольного опьянения и медицинское освидетельствование на состояние опьянения.</w:t>
      </w:r>
    </w:p>
    <w:p w:rsidR="00941E0E" w:rsidRPr="000C0A7A" w:rsidP="00A8659E">
      <w:pPr>
        <w:spacing w:after="0" w:line="240" w:lineRule="auto"/>
        <w:ind w:firstLine="567"/>
        <w:jc w:val="both"/>
        <w:rPr>
          <w:rFonts w:ascii="Times New Roman" w:hAnsi="Times New Roman"/>
          <w:color w:val="000000" w:themeColor="text1"/>
          <w:sz w:val="28"/>
          <w:szCs w:val="28"/>
        </w:rPr>
      </w:pPr>
      <w:r w:rsidRPr="000C0A7A">
        <w:rPr>
          <w:rFonts w:ascii="Times New Roman" w:hAnsi="Times New Roman"/>
          <w:color w:val="000000" w:themeColor="text1"/>
          <w:sz w:val="28"/>
          <w:szCs w:val="28"/>
        </w:rPr>
        <w:t>Объективная сторона административного правонарушения, предусмотренного частью 1 статьи 12.26 Кодекса Р</w:t>
      </w:r>
      <w:r w:rsidRPr="000C0A7A">
        <w:rPr>
          <w:rFonts w:ascii="Times New Roman" w:hAnsi="Times New Roman"/>
          <w:color w:val="000000" w:themeColor="text1"/>
          <w:sz w:val="28"/>
          <w:szCs w:val="28"/>
        </w:rPr>
        <w:t>оссийской Федерации об административных правонарушениях, выражается в установленных фактах управления лицом транспортным средством, а также зафиксированный факт отказа данного лица от выполнения законного требования сотрудника полиции о прохождении медицин</w:t>
      </w:r>
      <w:r w:rsidRPr="000C0A7A">
        <w:rPr>
          <w:rFonts w:ascii="Times New Roman" w:hAnsi="Times New Roman"/>
          <w:color w:val="000000" w:themeColor="text1"/>
          <w:sz w:val="28"/>
          <w:szCs w:val="28"/>
        </w:rPr>
        <w:t>ского освидетельствования на состояние опьянения.</w:t>
      </w:r>
    </w:p>
    <w:p w:rsidR="00941E0E" w:rsidRPr="000C0A7A" w:rsidP="00A8659E">
      <w:pPr>
        <w:spacing w:after="0" w:line="240" w:lineRule="auto"/>
        <w:ind w:firstLine="567"/>
        <w:jc w:val="both"/>
        <w:rPr>
          <w:rFonts w:ascii="Times New Roman" w:hAnsi="Times New Roman"/>
          <w:color w:val="000000" w:themeColor="text1"/>
          <w:sz w:val="28"/>
          <w:szCs w:val="28"/>
        </w:rPr>
      </w:pPr>
      <w:r w:rsidRPr="000C0A7A">
        <w:rPr>
          <w:rFonts w:ascii="Times New Roman" w:hAnsi="Times New Roman"/>
          <w:color w:val="000000" w:themeColor="text1"/>
          <w:sz w:val="28"/>
          <w:szCs w:val="28"/>
        </w:rPr>
        <w:t>В соответствии с ч.1.1 ст.27.12 КоАП РФ лицо, которое управляет транспортным средством соответствующего вида и в отношении которого имеются достаточные основания полагать, что это лицо находится в состоянии</w:t>
      </w:r>
      <w:r w:rsidRPr="000C0A7A">
        <w:rPr>
          <w:rFonts w:ascii="Times New Roman" w:hAnsi="Times New Roman"/>
          <w:color w:val="000000" w:themeColor="text1"/>
          <w:sz w:val="28"/>
          <w:szCs w:val="28"/>
        </w:rPr>
        <w:t xml:space="preserve"> опьянения, либо лицо, в отношении которого вынесено определение о возбуждении дела об административном правонарушении, предусмотренном статьей 12.24 настоящего Кодекса, подлежит освидетельствованию на состояние алкогольного опьянения в соответствии с част</w:t>
      </w:r>
      <w:r w:rsidRPr="000C0A7A">
        <w:rPr>
          <w:rFonts w:ascii="Times New Roman" w:hAnsi="Times New Roman"/>
          <w:color w:val="000000" w:themeColor="text1"/>
          <w:sz w:val="28"/>
          <w:szCs w:val="28"/>
        </w:rPr>
        <w:t xml:space="preserve">ью 6 настоящей статьи. При отказе от прохождения освидетельствования на состояние алкогольного опьянения либо несогласии указанного лица с результатами освидетельствования, а равно при наличии достаточных оснований полагать, что лицо находится в состоянии </w:t>
      </w:r>
      <w:r w:rsidRPr="000C0A7A">
        <w:rPr>
          <w:rFonts w:ascii="Times New Roman" w:hAnsi="Times New Roman"/>
          <w:color w:val="000000" w:themeColor="text1"/>
          <w:sz w:val="28"/>
          <w:szCs w:val="28"/>
        </w:rPr>
        <w:t>опьянения, и отрицательном результате освидетельствования на состояние алкогольного опьянения указанное лицо подлежит направлению на медицинское освидетельствование на состояние опьянения.</w:t>
      </w:r>
    </w:p>
    <w:p w:rsidR="00596CF4" w:rsidRPr="000C0A7A" w:rsidP="00A8659E">
      <w:pPr>
        <w:spacing w:after="0" w:line="240" w:lineRule="auto"/>
        <w:ind w:firstLine="567"/>
        <w:jc w:val="both"/>
        <w:rPr>
          <w:rFonts w:ascii="Times New Roman" w:hAnsi="Times New Roman"/>
          <w:color w:val="000000" w:themeColor="text1"/>
          <w:sz w:val="28"/>
          <w:szCs w:val="28"/>
        </w:rPr>
      </w:pPr>
      <w:r w:rsidRPr="000C0A7A">
        <w:rPr>
          <w:rFonts w:ascii="Times New Roman" w:hAnsi="Times New Roman"/>
          <w:color w:val="000000" w:themeColor="text1"/>
          <w:sz w:val="28"/>
          <w:szCs w:val="28"/>
        </w:rPr>
        <w:t>Постановлением Правительства РФ от 21.10.2022 N 1882 «О порядке осв</w:t>
      </w:r>
      <w:r w:rsidRPr="000C0A7A">
        <w:rPr>
          <w:rFonts w:ascii="Times New Roman" w:hAnsi="Times New Roman"/>
          <w:color w:val="000000" w:themeColor="text1"/>
          <w:sz w:val="28"/>
          <w:szCs w:val="28"/>
        </w:rPr>
        <w:t>идетельствования на состояние алкогольного опьянения и оформления его результатов, направления на медицинское освидетельствование на состояние опьянения» утверждены Правила освидетельствования на состояние алкогольного опьянения и оформления его результато</w:t>
      </w:r>
      <w:r w:rsidRPr="000C0A7A">
        <w:rPr>
          <w:rFonts w:ascii="Times New Roman" w:hAnsi="Times New Roman"/>
          <w:color w:val="000000" w:themeColor="text1"/>
          <w:sz w:val="28"/>
          <w:szCs w:val="28"/>
        </w:rPr>
        <w:t>в, направления на медицинское освидетельствование на состояние опьянения (далее - Правила).</w:t>
      </w:r>
    </w:p>
    <w:p w:rsidR="00941E0E" w:rsidRPr="000C0A7A" w:rsidP="00A8659E">
      <w:pPr>
        <w:spacing w:after="0" w:line="240" w:lineRule="auto"/>
        <w:ind w:firstLine="567"/>
        <w:jc w:val="both"/>
        <w:rPr>
          <w:rFonts w:ascii="Times New Roman" w:hAnsi="Times New Roman"/>
          <w:color w:val="000000" w:themeColor="text1"/>
          <w:sz w:val="28"/>
          <w:szCs w:val="28"/>
        </w:rPr>
      </w:pPr>
      <w:r w:rsidRPr="000C0A7A">
        <w:rPr>
          <w:rFonts w:ascii="Times New Roman" w:hAnsi="Times New Roman"/>
          <w:color w:val="000000" w:themeColor="text1"/>
          <w:sz w:val="28"/>
          <w:szCs w:val="28"/>
        </w:rPr>
        <w:t xml:space="preserve"> В силу пункта 2 Правил </w:t>
      </w:r>
      <w:r w:rsidRPr="000C0A7A" w:rsidR="002B5B64">
        <w:rPr>
          <w:rFonts w:ascii="Times New Roman" w:hAnsi="Times New Roman"/>
          <w:color w:val="000000" w:themeColor="text1"/>
          <w:sz w:val="28"/>
          <w:szCs w:val="28"/>
        </w:rPr>
        <w:t>д</w:t>
      </w:r>
      <w:r w:rsidRPr="000C0A7A">
        <w:rPr>
          <w:rFonts w:ascii="Times New Roman" w:hAnsi="Times New Roman"/>
          <w:color w:val="000000" w:themeColor="text1"/>
          <w:sz w:val="28"/>
          <w:szCs w:val="28"/>
        </w:rPr>
        <w:t>олжностные лица, которым предоставлено право государственного надзора и контроля за безопасностью движения и эксплуатации транспортного сре</w:t>
      </w:r>
      <w:r w:rsidRPr="000C0A7A">
        <w:rPr>
          <w:rFonts w:ascii="Times New Roman" w:hAnsi="Times New Roman"/>
          <w:color w:val="000000" w:themeColor="text1"/>
          <w:sz w:val="28"/>
          <w:szCs w:val="28"/>
        </w:rPr>
        <w:t xml:space="preserve">дства соответствующего вида, а в отношении водителя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w:t>
      </w:r>
      <w:r w:rsidRPr="000C0A7A">
        <w:rPr>
          <w:rFonts w:ascii="Times New Roman" w:hAnsi="Times New Roman"/>
          <w:color w:val="000000" w:themeColor="text1"/>
          <w:sz w:val="28"/>
          <w:szCs w:val="28"/>
        </w:rPr>
        <w:t>на решение задач в области гражданской обороны, - также должностные лица военной автомобильной инспекции в присутствии 2 понятых либо с применением видеозаписи проводят освидетельствование на состояние алкогольного опьянения лица, которое управляет транспо</w:t>
      </w:r>
      <w:r w:rsidRPr="000C0A7A">
        <w:rPr>
          <w:rFonts w:ascii="Times New Roman" w:hAnsi="Times New Roman"/>
          <w:color w:val="000000" w:themeColor="text1"/>
          <w:sz w:val="28"/>
          <w:szCs w:val="28"/>
        </w:rPr>
        <w:t xml:space="preserve">ртным средством соответствующего вида, в отношении которого имеются достаточные основания полагать, что оно </w:t>
      </w:r>
      <w:r w:rsidRPr="000C0A7A">
        <w:rPr>
          <w:rFonts w:ascii="Times New Roman" w:hAnsi="Times New Roman"/>
          <w:color w:val="000000" w:themeColor="text1"/>
          <w:sz w:val="28"/>
          <w:szCs w:val="28"/>
        </w:rPr>
        <w:t>находится в состоянии опьянения (запах алкоголя изо рта, и (или) неустойчивость позы, и (или) нарушение речи, и (или) резкое изменение окраски кожны</w:t>
      </w:r>
      <w:r w:rsidRPr="000C0A7A">
        <w:rPr>
          <w:rFonts w:ascii="Times New Roman" w:hAnsi="Times New Roman"/>
          <w:color w:val="000000" w:themeColor="text1"/>
          <w:sz w:val="28"/>
          <w:szCs w:val="28"/>
        </w:rPr>
        <w:t>х покровов лица, и (или) поведение, не соответствующее обстановке), а также лица, в отношении которого вынесено определение о возбуждении дела об административном правонарушении, предусмотренном статьей 12.24 Кодекса Российской Федерации об административны</w:t>
      </w:r>
      <w:r w:rsidRPr="000C0A7A">
        <w:rPr>
          <w:rFonts w:ascii="Times New Roman" w:hAnsi="Times New Roman"/>
          <w:color w:val="000000" w:themeColor="text1"/>
          <w:sz w:val="28"/>
          <w:szCs w:val="28"/>
        </w:rPr>
        <w:t>х правонарушениях.</w:t>
      </w:r>
    </w:p>
    <w:p w:rsidR="00596CF4" w:rsidRPr="000C0A7A" w:rsidP="00A8659E">
      <w:pPr>
        <w:spacing w:after="0" w:line="240" w:lineRule="auto"/>
        <w:ind w:firstLine="567"/>
        <w:jc w:val="both"/>
        <w:rPr>
          <w:rFonts w:ascii="Times New Roman" w:hAnsi="Times New Roman"/>
          <w:color w:val="000000" w:themeColor="text1"/>
          <w:sz w:val="28"/>
          <w:szCs w:val="28"/>
        </w:rPr>
      </w:pPr>
      <w:r w:rsidRPr="000C0A7A">
        <w:rPr>
          <w:rFonts w:ascii="Times New Roman" w:hAnsi="Times New Roman"/>
          <w:color w:val="000000" w:themeColor="text1"/>
          <w:sz w:val="28"/>
          <w:szCs w:val="28"/>
        </w:rPr>
        <w:t>Пунктом 8 Правил установлено, что направлению на медицинское освидетельствование на состояние опьянения водитель транспортного средства подлежит:</w:t>
      </w:r>
    </w:p>
    <w:p w:rsidR="00596CF4" w:rsidRPr="000C0A7A" w:rsidP="00A8659E">
      <w:pPr>
        <w:spacing w:after="0" w:line="240" w:lineRule="auto"/>
        <w:ind w:firstLine="567"/>
        <w:jc w:val="both"/>
        <w:rPr>
          <w:rFonts w:ascii="Times New Roman" w:hAnsi="Times New Roman"/>
          <w:color w:val="000000" w:themeColor="text1"/>
          <w:sz w:val="28"/>
          <w:szCs w:val="28"/>
        </w:rPr>
      </w:pPr>
      <w:r w:rsidRPr="000C0A7A">
        <w:rPr>
          <w:rFonts w:ascii="Times New Roman" w:hAnsi="Times New Roman"/>
          <w:color w:val="000000" w:themeColor="text1"/>
          <w:sz w:val="28"/>
          <w:szCs w:val="28"/>
        </w:rPr>
        <w:t>а) при отказе от прохождения освидетельствования на состояние алкогольного опьянения;</w:t>
      </w:r>
    </w:p>
    <w:p w:rsidR="00596CF4" w:rsidRPr="000C0A7A" w:rsidP="00A8659E">
      <w:pPr>
        <w:spacing w:after="0" w:line="240" w:lineRule="auto"/>
        <w:ind w:firstLine="567"/>
        <w:jc w:val="both"/>
        <w:rPr>
          <w:rFonts w:ascii="Times New Roman" w:hAnsi="Times New Roman"/>
          <w:color w:val="000000" w:themeColor="text1"/>
          <w:sz w:val="28"/>
          <w:szCs w:val="28"/>
        </w:rPr>
      </w:pPr>
      <w:r w:rsidRPr="000C0A7A">
        <w:rPr>
          <w:rFonts w:ascii="Times New Roman" w:hAnsi="Times New Roman"/>
          <w:color w:val="000000" w:themeColor="text1"/>
          <w:sz w:val="28"/>
          <w:szCs w:val="28"/>
        </w:rPr>
        <w:t>б) пр</w:t>
      </w:r>
      <w:r w:rsidRPr="000C0A7A">
        <w:rPr>
          <w:rFonts w:ascii="Times New Roman" w:hAnsi="Times New Roman"/>
          <w:color w:val="000000" w:themeColor="text1"/>
          <w:sz w:val="28"/>
          <w:szCs w:val="28"/>
        </w:rPr>
        <w:t>и несогласии с результатами освидетельствования на состояние алкогольного опьянения;</w:t>
      </w:r>
    </w:p>
    <w:p w:rsidR="00941E0E" w:rsidRPr="000C0A7A" w:rsidP="00A8659E">
      <w:pPr>
        <w:spacing w:after="0" w:line="240" w:lineRule="auto"/>
        <w:ind w:firstLine="567"/>
        <w:jc w:val="both"/>
        <w:rPr>
          <w:rFonts w:ascii="Times New Roman" w:hAnsi="Times New Roman"/>
          <w:color w:val="000000" w:themeColor="text1"/>
          <w:sz w:val="28"/>
          <w:szCs w:val="28"/>
        </w:rPr>
      </w:pPr>
      <w:r w:rsidRPr="000C0A7A">
        <w:rPr>
          <w:rFonts w:ascii="Times New Roman" w:hAnsi="Times New Roman"/>
          <w:color w:val="000000" w:themeColor="text1"/>
          <w:sz w:val="28"/>
          <w:szCs w:val="28"/>
        </w:rPr>
        <w:t xml:space="preserve">в) при наличии достаточных оснований полагать, что водитель транспортного средства находится в состоянии опьянения, и отрицательном результате освидетельствования на </w:t>
      </w:r>
      <w:r w:rsidRPr="000C0A7A">
        <w:rPr>
          <w:rFonts w:ascii="Times New Roman" w:hAnsi="Times New Roman"/>
          <w:color w:val="000000" w:themeColor="text1"/>
          <w:sz w:val="28"/>
          <w:szCs w:val="28"/>
        </w:rPr>
        <w:t>состояние алкогольного опьянения.</w:t>
      </w:r>
    </w:p>
    <w:p w:rsidR="00596CF4" w:rsidRPr="000C0A7A" w:rsidP="00A8659E">
      <w:pPr>
        <w:spacing w:after="0" w:line="240" w:lineRule="auto"/>
        <w:ind w:firstLine="567"/>
        <w:jc w:val="both"/>
        <w:rPr>
          <w:rFonts w:ascii="Times New Roman" w:hAnsi="Times New Roman"/>
          <w:color w:val="000000" w:themeColor="text1"/>
          <w:sz w:val="28"/>
          <w:szCs w:val="28"/>
        </w:rPr>
      </w:pPr>
      <w:r w:rsidRPr="000C0A7A">
        <w:rPr>
          <w:rFonts w:ascii="Times New Roman" w:hAnsi="Times New Roman"/>
          <w:color w:val="000000" w:themeColor="text1"/>
          <w:sz w:val="28"/>
          <w:szCs w:val="28"/>
        </w:rPr>
        <w:t>Направление водителя транспортного средства на медицинское освидетельствование на состояние опьянения в медицинские организации осуществляется должностным лицом, которому предоставлено право государственного надзора и конт</w:t>
      </w:r>
      <w:r w:rsidRPr="000C0A7A">
        <w:rPr>
          <w:rFonts w:ascii="Times New Roman" w:hAnsi="Times New Roman"/>
          <w:color w:val="000000" w:themeColor="text1"/>
          <w:sz w:val="28"/>
          <w:szCs w:val="28"/>
        </w:rPr>
        <w:t>роля за безопасностью движения и эксплуатации транспортного средства соответствующего вида, а в отношении водителя транспортного средства Вооруженных Сил Российской Федерации, войск национальной гвардии Российской Федерации, спасательных воинских формирова</w:t>
      </w:r>
      <w:r w:rsidRPr="000C0A7A">
        <w:rPr>
          <w:rFonts w:ascii="Times New Roman" w:hAnsi="Times New Roman"/>
          <w:color w:val="000000" w:themeColor="text1"/>
          <w:sz w:val="28"/>
          <w:szCs w:val="28"/>
        </w:rPr>
        <w:t>ний федерального органа исполнительной власти, уполномоченного на решение задач в области гражданской обороны, - также должностным лицом военной автомобильной инспекции в присутствии 2 понятых либо с применением видеозаписи. О направлении на медицинское ос</w:t>
      </w:r>
      <w:r w:rsidRPr="000C0A7A">
        <w:rPr>
          <w:rFonts w:ascii="Times New Roman" w:hAnsi="Times New Roman"/>
          <w:color w:val="000000" w:themeColor="text1"/>
          <w:sz w:val="28"/>
          <w:szCs w:val="28"/>
        </w:rPr>
        <w:t>видетельствование на состояние опьянения составляется протокол о направлении на медицинское освидетельствование на состояние опьянения, форма которого утверждается Министерством внутренних дел Российской Федерации по согласованию с Министерством здравоохра</w:t>
      </w:r>
      <w:r w:rsidRPr="000C0A7A">
        <w:rPr>
          <w:rFonts w:ascii="Times New Roman" w:hAnsi="Times New Roman"/>
          <w:color w:val="000000" w:themeColor="text1"/>
          <w:sz w:val="28"/>
          <w:szCs w:val="28"/>
        </w:rPr>
        <w:t>нения Российской Федерации. Копия указанного протокола вручается водителю транспортного средства, направляемому на медицинское освидетельствование на состояние опьянения (п. 9 Правил).</w:t>
      </w:r>
    </w:p>
    <w:p w:rsidR="00E43438" w:rsidRPr="000C0A7A" w:rsidP="00A8659E">
      <w:pPr>
        <w:pStyle w:val="NoSpacing"/>
        <w:ind w:firstLine="539"/>
        <w:jc w:val="both"/>
        <w:rPr>
          <w:color w:val="000000" w:themeColor="text1"/>
          <w:sz w:val="28"/>
          <w:szCs w:val="28"/>
          <w:shd w:val="clear" w:color="auto" w:fill="FFFFFF"/>
          <w:lang w:val="ru-RU"/>
        </w:rPr>
      </w:pPr>
      <w:r w:rsidRPr="000C0A7A">
        <w:rPr>
          <w:color w:val="000000" w:themeColor="text1"/>
          <w:sz w:val="28"/>
          <w:szCs w:val="28"/>
          <w:shd w:val="clear" w:color="auto" w:fill="FFFFFF"/>
          <w:lang w:val="ru-RU"/>
        </w:rPr>
        <w:t>Судом установлено, что водитель</w:t>
      </w:r>
      <w:r w:rsidRPr="000C0A7A" w:rsidR="0040198D">
        <w:rPr>
          <w:color w:val="000000" w:themeColor="text1"/>
          <w:sz w:val="28"/>
          <w:szCs w:val="28"/>
          <w:shd w:val="clear" w:color="auto" w:fill="FFFFFF"/>
          <w:lang w:val="ru-RU"/>
        </w:rPr>
        <w:t xml:space="preserve"> </w:t>
      </w:r>
      <w:r w:rsidRPr="000C0A7A">
        <w:rPr>
          <w:color w:val="000000" w:themeColor="text1"/>
          <w:sz w:val="28"/>
          <w:szCs w:val="28"/>
          <w:shd w:val="clear" w:color="auto" w:fill="FFFFFF"/>
          <w:lang w:val="ru-RU"/>
        </w:rPr>
        <w:t>Юзленко</w:t>
      </w:r>
      <w:r w:rsidRPr="000C0A7A">
        <w:rPr>
          <w:color w:val="000000" w:themeColor="text1"/>
          <w:sz w:val="28"/>
          <w:szCs w:val="28"/>
          <w:shd w:val="clear" w:color="auto" w:fill="FFFFFF"/>
          <w:lang w:val="ru-RU"/>
        </w:rPr>
        <w:t xml:space="preserve"> А.С. </w:t>
      </w:r>
      <w:r w:rsidRPr="00CC5C6F">
        <w:rPr>
          <w:color w:val="000000" w:themeColor="text1"/>
          <w:sz w:val="28"/>
          <w:szCs w:val="28"/>
          <w:lang w:val="ru-RU"/>
        </w:rPr>
        <w:t>&lt;данные изъяты&gt;</w:t>
      </w:r>
      <w:r w:rsidRPr="000C0A7A">
        <w:rPr>
          <w:color w:val="000000" w:themeColor="text1"/>
          <w:sz w:val="28"/>
          <w:szCs w:val="28"/>
          <w:shd w:val="clear" w:color="auto" w:fill="FFFFFF"/>
          <w:lang w:val="ru-RU"/>
        </w:rPr>
        <w:t xml:space="preserve">, управляя транспортным средством – электротрициклом </w:t>
      </w:r>
      <w:r w:rsidRPr="00CC5C6F">
        <w:rPr>
          <w:color w:val="000000" w:themeColor="text1"/>
          <w:sz w:val="28"/>
          <w:szCs w:val="28"/>
          <w:lang w:val="ru-RU"/>
        </w:rPr>
        <w:t>&lt;данные изъяты&gt;</w:t>
      </w:r>
      <w:r w:rsidRPr="000C0A7A" w:rsidR="00DF1E82">
        <w:rPr>
          <w:color w:val="000000" w:themeColor="text1"/>
          <w:sz w:val="28"/>
          <w:szCs w:val="28"/>
          <w:shd w:val="clear" w:color="auto" w:fill="FFFFFF"/>
          <w:lang w:val="ru-RU"/>
        </w:rPr>
        <w:t>,</w:t>
      </w:r>
      <w:r w:rsidRPr="000C0A7A">
        <w:rPr>
          <w:color w:val="000000" w:themeColor="text1"/>
          <w:sz w:val="28"/>
          <w:szCs w:val="28"/>
          <w:shd w:val="clear" w:color="auto" w:fill="FFFFFF"/>
          <w:lang w:val="ru-RU"/>
        </w:rPr>
        <w:t xml:space="preserve"> без государственных регистрационных знаков, на </w:t>
      </w:r>
      <w:r w:rsidRPr="00CC5C6F">
        <w:rPr>
          <w:color w:val="000000" w:themeColor="text1"/>
          <w:sz w:val="28"/>
          <w:szCs w:val="28"/>
          <w:lang w:val="ru-RU"/>
        </w:rPr>
        <w:t>&lt;данные изъяты&gt;</w:t>
      </w:r>
      <w:r w:rsidRPr="000C0A7A">
        <w:rPr>
          <w:color w:val="000000" w:themeColor="text1"/>
          <w:sz w:val="28"/>
          <w:szCs w:val="28"/>
          <w:shd w:val="clear" w:color="auto" w:fill="FFFFFF"/>
          <w:lang w:val="ru-RU"/>
        </w:rPr>
        <w:t>, отказавшись проходить освидетельствование на состоя</w:t>
      </w:r>
      <w:r w:rsidRPr="000C0A7A">
        <w:rPr>
          <w:color w:val="000000" w:themeColor="text1"/>
          <w:sz w:val="28"/>
          <w:szCs w:val="28"/>
          <w:shd w:val="clear" w:color="auto" w:fill="FFFFFF"/>
          <w:lang w:val="ru-RU"/>
        </w:rPr>
        <w:t xml:space="preserve">ние алкогольного опьянения с помощью технического средства, не выполнил законного требования уполномоченного должностного лица о прохождении медицинского освидетельствования на состояние опьянения, чем нарушил требования п. 2.3.2 Правил дорожного движения </w:t>
      </w:r>
      <w:r w:rsidRPr="000C0A7A">
        <w:rPr>
          <w:color w:val="000000" w:themeColor="text1"/>
          <w:sz w:val="28"/>
          <w:szCs w:val="28"/>
          <w:shd w:val="clear" w:color="auto" w:fill="FFFFFF"/>
          <w:lang w:val="ru-RU"/>
        </w:rPr>
        <w:t>Российской Федерации.</w:t>
      </w:r>
    </w:p>
    <w:p w:rsidR="00796074" w:rsidRPr="000C0A7A" w:rsidP="00A8659E">
      <w:pPr>
        <w:spacing w:after="0" w:line="240" w:lineRule="auto"/>
        <w:ind w:firstLine="567"/>
        <w:jc w:val="both"/>
        <w:rPr>
          <w:rFonts w:ascii="Times New Roman" w:hAnsi="Times New Roman"/>
          <w:color w:val="000000" w:themeColor="text1"/>
          <w:sz w:val="28"/>
          <w:szCs w:val="28"/>
        </w:rPr>
      </w:pPr>
      <w:r w:rsidRPr="000C0A7A">
        <w:rPr>
          <w:rFonts w:ascii="Times New Roman" w:hAnsi="Times New Roman"/>
          <w:color w:val="000000" w:themeColor="text1"/>
          <w:sz w:val="28"/>
          <w:szCs w:val="28"/>
        </w:rPr>
        <w:t>Достаточным основанием полагать, что водитель</w:t>
      </w:r>
      <w:r w:rsidRPr="000C0A7A" w:rsidR="00321D7B">
        <w:rPr>
          <w:rFonts w:ascii="Times New Roman" w:hAnsi="Times New Roman"/>
          <w:color w:val="000000" w:themeColor="text1"/>
          <w:sz w:val="28"/>
          <w:szCs w:val="28"/>
        </w:rPr>
        <w:t xml:space="preserve"> </w:t>
      </w:r>
      <w:r w:rsidRPr="000C0A7A" w:rsidR="00E43438">
        <w:rPr>
          <w:rFonts w:ascii="Times New Roman" w:hAnsi="Times New Roman"/>
          <w:color w:val="000000" w:themeColor="text1"/>
          <w:sz w:val="28"/>
          <w:szCs w:val="28"/>
        </w:rPr>
        <w:t>Юзленко А.С</w:t>
      </w:r>
      <w:r w:rsidRPr="000C0A7A" w:rsidR="00396B7A">
        <w:rPr>
          <w:rFonts w:ascii="Times New Roman" w:hAnsi="Times New Roman"/>
          <w:color w:val="000000" w:themeColor="text1"/>
          <w:sz w:val="28"/>
          <w:szCs w:val="28"/>
        </w:rPr>
        <w:t xml:space="preserve">. </w:t>
      </w:r>
      <w:r w:rsidRPr="000C0A7A">
        <w:rPr>
          <w:rFonts w:ascii="Times New Roman" w:hAnsi="Times New Roman"/>
          <w:color w:val="000000" w:themeColor="text1"/>
          <w:sz w:val="28"/>
          <w:szCs w:val="28"/>
        </w:rPr>
        <w:t>находился в состоянии опьянения, явилось наличие у него признаков опьянения</w:t>
      </w:r>
      <w:r w:rsidRPr="000C0A7A" w:rsidR="00FD189F">
        <w:rPr>
          <w:rFonts w:ascii="Times New Roman" w:hAnsi="Times New Roman"/>
          <w:color w:val="000000" w:themeColor="text1"/>
          <w:sz w:val="28"/>
          <w:szCs w:val="28"/>
        </w:rPr>
        <w:t>:</w:t>
      </w:r>
      <w:r w:rsidRPr="000C0A7A" w:rsidR="001A6073">
        <w:rPr>
          <w:rFonts w:ascii="Times New Roman" w:hAnsi="Times New Roman"/>
          <w:color w:val="000000" w:themeColor="text1"/>
          <w:sz w:val="28"/>
          <w:szCs w:val="28"/>
        </w:rPr>
        <w:t xml:space="preserve"> </w:t>
      </w:r>
      <w:r>
        <w:rPr>
          <w:rFonts w:ascii="Times New Roman" w:hAnsi="Times New Roman"/>
          <w:color w:val="000000" w:themeColor="text1"/>
          <w:sz w:val="28"/>
          <w:szCs w:val="28"/>
        </w:rPr>
        <w:t>&lt;данные изъяты&gt;</w:t>
      </w:r>
      <w:r w:rsidRPr="000C0A7A" w:rsidR="006E16FC">
        <w:rPr>
          <w:rFonts w:ascii="Times New Roman" w:hAnsi="Times New Roman"/>
          <w:color w:val="000000" w:themeColor="text1"/>
          <w:sz w:val="28"/>
          <w:szCs w:val="28"/>
        </w:rPr>
        <w:t>,</w:t>
      </w:r>
      <w:r w:rsidRPr="000C0A7A" w:rsidR="00CC63DD">
        <w:rPr>
          <w:rFonts w:ascii="Times New Roman" w:hAnsi="Times New Roman"/>
          <w:color w:val="000000" w:themeColor="text1"/>
          <w:sz w:val="28"/>
          <w:szCs w:val="28"/>
        </w:rPr>
        <w:t xml:space="preserve"> </w:t>
      </w:r>
      <w:r w:rsidRPr="000C0A7A" w:rsidR="008049BE">
        <w:rPr>
          <w:rFonts w:ascii="Times New Roman" w:hAnsi="Times New Roman"/>
          <w:color w:val="000000" w:themeColor="text1"/>
          <w:sz w:val="28"/>
          <w:szCs w:val="28"/>
        </w:rPr>
        <w:t>что согласуется с п.</w:t>
      </w:r>
      <w:r w:rsidRPr="000C0A7A" w:rsidR="00873D8A">
        <w:rPr>
          <w:rFonts w:ascii="Times New Roman" w:hAnsi="Times New Roman"/>
          <w:color w:val="000000" w:themeColor="text1"/>
          <w:sz w:val="28"/>
          <w:szCs w:val="28"/>
        </w:rPr>
        <w:t xml:space="preserve"> </w:t>
      </w:r>
      <w:r w:rsidRPr="000C0A7A" w:rsidR="002B5B64">
        <w:rPr>
          <w:rFonts w:ascii="Times New Roman" w:hAnsi="Times New Roman"/>
          <w:color w:val="000000" w:themeColor="text1"/>
          <w:sz w:val="28"/>
          <w:szCs w:val="28"/>
        </w:rPr>
        <w:t>2</w:t>
      </w:r>
      <w:r w:rsidRPr="000C0A7A" w:rsidR="008049BE">
        <w:rPr>
          <w:rFonts w:ascii="Times New Roman" w:hAnsi="Times New Roman"/>
          <w:color w:val="000000" w:themeColor="text1"/>
          <w:sz w:val="28"/>
          <w:szCs w:val="28"/>
        </w:rPr>
        <w:t xml:space="preserve"> Правил.</w:t>
      </w:r>
    </w:p>
    <w:p w:rsidR="003159AB" w:rsidRPr="000C0A7A" w:rsidP="00A8659E">
      <w:pPr>
        <w:spacing w:after="0" w:line="240" w:lineRule="auto"/>
        <w:ind w:firstLine="567"/>
        <w:jc w:val="both"/>
        <w:rPr>
          <w:rFonts w:ascii="Times New Roman" w:hAnsi="Times New Roman"/>
          <w:color w:val="000000" w:themeColor="text1"/>
          <w:sz w:val="28"/>
          <w:szCs w:val="28"/>
        </w:rPr>
      </w:pPr>
      <w:r w:rsidRPr="000C0A7A">
        <w:rPr>
          <w:rFonts w:ascii="Times New Roman" w:hAnsi="Times New Roman"/>
          <w:color w:val="000000" w:themeColor="text1"/>
          <w:sz w:val="28"/>
          <w:szCs w:val="28"/>
        </w:rPr>
        <w:t xml:space="preserve">От прохождения освидетельствования на состояние алкогольного опьянения </w:t>
      </w:r>
      <w:r w:rsidRPr="000C0A7A" w:rsidR="00E43438">
        <w:rPr>
          <w:rFonts w:ascii="Times New Roman" w:hAnsi="Times New Roman"/>
          <w:color w:val="000000" w:themeColor="text1"/>
          <w:sz w:val="28"/>
          <w:szCs w:val="28"/>
        </w:rPr>
        <w:t>Юзленко А.С</w:t>
      </w:r>
      <w:r w:rsidRPr="000C0A7A" w:rsidR="00396B7A">
        <w:rPr>
          <w:rFonts w:ascii="Times New Roman" w:hAnsi="Times New Roman"/>
          <w:color w:val="000000" w:themeColor="text1"/>
          <w:sz w:val="28"/>
          <w:szCs w:val="28"/>
        </w:rPr>
        <w:t xml:space="preserve">. </w:t>
      </w:r>
      <w:r w:rsidRPr="000C0A7A">
        <w:rPr>
          <w:rFonts w:ascii="Times New Roman" w:hAnsi="Times New Roman"/>
          <w:color w:val="000000" w:themeColor="text1"/>
          <w:sz w:val="28"/>
          <w:szCs w:val="28"/>
        </w:rPr>
        <w:t>отказался, в связи с чем, был направлен инспектором ГИБДД на медицинское освидетельствование на со</w:t>
      </w:r>
      <w:r w:rsidRPr="000C0A7A">
        <w:rPr>
          <w:rFonts w:ascii="Times New Roman" w:hAnsi="Times New Roman"/>
          <w:color w:val="000000" w:themeColor="text1"/>
          <w:sz w:val="28"/>
          <w:szCs w:val="28"/>
        </w:rPr>
        <w:t>стояние опьянения.</w:t>
      </w:r>
    </w:p>
    <w:p w:rsidR="003159AB" w:rsidRPr="000C0A7A" w:rsidP="00A8659E">
      <w:pPr>
        <w:spacing w:after="0" w:line="240" w:lineRule="auto"/>
        <w:ind w:firstLine="567"/>
        <w:jc w:val="both"/>
        <w:rPr>
          <w:rFonts w:ascii="Times New Roman" w:hAnsi="Times New Roman"/>
          <w:color w:val="000000" w:themeColor="text1"/>
          <w:sz w:val="28"/>
          <w:szCs w:val="28"/>
        </w:rPr>
      </w:pPr>
      <w:r w:rsidRPr="000C0A7A">
        <w:rPr>
          <w:rFonts w:ascii="Times New Roman" w:hAnsi="Times New Roman"/>
          <w:color w:val="000000" w:themeColor="text1"/>
          <w:sz w:val="28"/>
          <w:szCs w:val="28"/>
        </w:rPr>
        <w:t xml:space="preserve">Направление водителя </w:t>
      </w:r>
      <w:r w:rsidRPr="000C0A7A" w:rsidR="00E43438">
        <w:rPr>
          <w:rFonts w:ascii="Times New Roman" w:hAnsi="Times New Roman"/>
          <w:color w:val="000000" w:themeColor="text1"/>
          <w:sz w:val="28"/>
          <w:szCs w:val="28"/>
        </w:rPr>
        <w:t>Юзленко А.С</w:t>
      </w:r>
      <w:r w:rsidRPr="000C0A7A" w:rsidR="003C1A4D">
        <w:rPr>
          <w:rFonts w:ascii="Times New Roman" w:hAnsi="Times New Roman"/>
          <w:color w:val="000000" w:themeColor="text1"/>
          <w:sz w:val="28"/>
          <w:szCs w:val="28"/>
        </w:rPr>
        <w:t>.</w:t>
      </w:r>
      <w:r w:rsidRPr="000C0A7A" w:rsidR="00C97034">
        <w:rPr>
          <w:rFonts w:ascii="Times New Roman" w:hAnsi="Times New Roman"/>
          <w:color w:val="000000" w:themeColor="text1"/>
          <w:sz w:val="28"/>
          <w:szCs w:val="28"/>
        </w:rPr>
        <w:t xml:space="preserve"> </w:t>
      </w:r>
      <w:r w:rsidRPr="000C0A7A">
        <w:rPr>
          <w:rFonts w:ascii="Times New Roman" w:hAnsi="Times New Roman"/>
          <w:color w:val="000000" w:themeColor="text1"/>
          <w:sz w:val="28"/>
          <w:szCs w:val="28"/>
        </w:rPr>
        <w:t>на медицинское освидетельствование</w:t>
      </w:r>
      <w:r w:rsidRPr="000C0A7A">
        <w:rPr>
          <w:rFonts w:ascii="Times New Roman" w:hAnsi="Times New Roman"/>
          <w:color w:val="000000" w:themeColor="text1"/>
          <w:sz w:val="28"/>
          <w:szCs w:val="28"/>
        </w:rPr>
        <w:t xml:space="preserve"> на состояние опьянения в медицинскую организацию осуществлено уполномоченным должностным лицом в соответствии с требованиями ч. 2 ст. 27.12 КоАП РФ с применением видеозаписи.</w:t>
      </w:r>
    </w:p>
    <w:p w:rsidR="003159AB" w:rsidRPr="000C0A7A" w:rsidP="00A8659E">
      <w:pPr>
        <w:spacing w:after="0" w:line="240" w:lineRule="auto"/>
        <w:ind w:firstLine="567"/>
        <w:jc w:val="both"/>
        <w:rPr>
          <w:rFonts w:ascii="Times New Roman" w:hAnsi="Times New Roman"/>
          <w:color w:val="000000" w:themeColor="text1"/>
          <w:sz w:val="28"/>
          <w:szCs w:val="28"/>
        </w:rPr>
      </w:pPr>
      <w:r w:rsidRPr="000C0A7A">
        <w:rPr>
          <w:rFonts w:ascii="Times New Roman" w:hAnsi="Times New Roman"/>
          <w:color w:val="000000" w:themeColor="text1"/>
          <w:sz w:val="28"/>
          <w:szCs w:val="28"/>
        </w:rPr>
        <w:t xml:space="preserve">Вместе с тем, водитель </w:t>
      </w:r>
      <w:r w:rsidRPr="000C0A7A" w:rsidR="00E43438">
        <w:rPr>
          <w:rFonts w:ascii="Times New Roman" w:hAnsi="Times New Roman"/>
          <w:color w:val="000000" w:themeColor="text1"/>
          <w:sz w:val="28"/>
          <w:szCs w:val="28"/>
        </w:rPr>
        <w:t>Юзленко А.С</w:t>
      </w:r>
      <w:r w:rsidRPr="000C0A7A" w:rsidR="00CC63DD">
        <w:rPr>
          <w:rFonts w:ascii="Times New Roman" w:hAnsi="Times New Roman"/>
          <w:color w:val="000000" w:themeColor="text1"/>
          <w:sz w:val="28"/>
          <w:szCs w:val="28"/>
        </w:rPr>
        <w:t xml:space="preserve">. </w:t>
      </w:r>
      <w:r w:rsidRPr="000C0A7A">
        <w:rPr>
          <w:rFonts w:ascii="Times New Roman" w:hAnsi="Times New Roman"/>
          <w:color w:val="000000" w:themeColor="text1"/>
          <w:sz w:val="28"/>
          <w:szCs w:val="28"/>
        </w:rPr>
        <w:t>не выполнил законное требование сотрудника Г</w:t>
      </w:r>
      <w:r w:rsidRPr="000C0A7A">
        <w:rPr>
          <w:rFonts w:ascii="Times New Roman" w:hAnsi="Times New Roman"/>
          <w:color w:val="000000" w:themeColor="text1"/>
          <w:sz w:val="28"/>
          <w:szCs w:val="28"/>
        </w:rPr>
        <w:t xml:space="preserve">ИБДД о прохождении медицинского освидетельствования на состояние опьянения и таким образом, в отношении </w:t>
      </w:r>
      <w:r w:rsidRPr="000C0A7A" w:rsidR="00E43438">
        <w:rPr>
          <w:rFonts w:ascii="Times New Roman" w:hAnsi="Times New Roman"/>
          <w:color w:val="000000" w:themeColor="text1"/>
          <w:sz w:val="28"/>
          <w:szCs w:val="28"/>
        </w:rPr>
        <w:t>Юзленко А.С</w:t>
      </w:r>
      <w:r w:rsidRPr="000C0A7A" w:rsidR="00CC63DD">
        <w:rPr>
          <w:rFonts w:ascii="Times New Roman" w:hAnsi="Times New Roman"/>
          <w:color w:val="000000" w:themeColor="text1"/>
          <w:sz w:val="28"/>
          <w:szCs w:val="28"/>
        </w:rPr>
        <w:t xml:space="preserve">. </w:t>
      </w:r>
      <w:r w:rsidRPr="000C0A7A">
        <w:rPr>
          <w:rFonts w:ascii="Times New Roman" w:hAnsi="Times New Roman"/>
          <w:color w:val="000000" w:themeColor="text1"/>
          <w:sz w:val="28"/>
          <w:szCs w:val="28"/>
        </w:rPr>
        <w:t>медицинское освидетельствование</w:t>
      </w:r>
      <w:r w:rsidRPr="000C0A7A" w:rsidR="007553A7">
        <w:rPr>
          <w:rFonts w:ascii="Times New Roman" w:hAnsi="Times New Roman"/>
          <w:color w:val="000000" w:themeColor="text1"/>
          <w:sz w:val="28"/>
          <w:szCs w:val="28"/>
        </w:rPr>
        <w:t xml:space="preserve"> на состояние опьянения </w:t>
      </w:r>
      <w:r w:rsidRPr="000C0A7A">
        <w:rPr>
          <w:rFonts w:ascii="Times New Roman" w:hAnsi="Times New Roman"/>
          <w:color w:val="000000" w:themeColor="text1"/>
          <w:sz w:val="28"/>
          <w:szCs w:val="28"/>
        </w:rPr>
        <w:t xml:space="preserve"> не было проведено, поскольку от его прохождения, последний отказался.</w:t>
      </w:r>
    </w:p>
    <w:p w:rsidR="003159AB" w:rsidRPr="000C0A7A" w:rsidP="00A8659E">
      <w:pPr>
        <w:spacing w:after="0" w:line="240" w:lineRule="auto"/>
        <w:ind w:firstLine="567"/>
        <w:jc w:val="both"/>
        <w:rPr>
          <w:rFonts w:ascii="Times New Roman" w:hAnsi="Times New Roman"/>
          <w:color w:val="000000" w:themeColor="text1"/>
          <w:sz w:val="28"/>
          <w:szCs w:val="28"/>
        </w:rPr>
      </w:pPr>
      <w:r w:rsidRPr="000C0A7A">
        <w:rPr>
          <w:rFonts w:ascii="Times New Roman" w:hAnsi="Times New Roman"/>
          <w:color w:val="000000" w:themeColor="text1"/>
          <w:sz w:val="28"/>
          <w:szCs w:val="28"/>
        </w:rPr>
        <w:t xml:space="preserve">Поскольку от </w:t>
      </w:r>
      <w:r w:rsidRPr="000C0A7A">
        <w:rPr>
          <w:rFonts w:ascii="Times New Roman" w:hAnsi="Times New Roman"/>
          <w:color w:val="000000" w:themeColor="text1"/>
          <w:sz w:val="28"/>
          <w:szCs w:val="28"/>
        </w:rPr>
        <w:t xml:space="preserve">прохождения медицинского освидетельствования на состояние опьянения </w:t>
      </w:r>
      <w:r w:rsidRPr="000C0A7A" w:rsidR="00E43438">
        <w:rPr>
          <w:rFonts w:ascii="Times New Roman" w:hAnsi="Times New Roman"/>
          <w:color w:val="000000" w:themeColor="text1"/>
          <w:sz w:val="28"/>
          <w:szCs w:val="28"/>
        </w:rPr>
        <w:t>Юзленко А.С</w:t>
      </w:r>
      <w:r w:rsidRPr="000C0A7A" w:rsidR="00CC63DD">
        <w:rPr>
          <w:rFonts w:ascii="Times New Roman" w:hAnsi="Times New Roman"/>
          <w:color w:val="000000" w:themeColor="text1"/>
          <w:sz w:val="28"/>
          <w:szCs w:val="28"/>
        </w:rPr>
        <w:t xml:space="preserve">. </w:t>
      </w:r>
      <w:r w:rsidRPr="000C0A7A">
        <w:rPr>
          <w:rFonts w:ascii="Times New Roman" w:hAnsi="Times New Roman"/>
          <w:color w:val="000000" w:themeColor="text1"/>
          <w:sz w:val="28"/>
          <w:szCs w:val="28"/>
        </w:rPr>
        <w:t>отказался при фиксации видеозаписью, то уполномоченным должностным лицом органа ГИБДД был составлен протокол об административном правонарушении, предусмотренном ч. 1 ст. 12.26</w:t>
      </w:r>
      <w:r w:rsidRPr="000C0A7A">
        <w:rPr>
          <w:rFonts w:ascii="Times New Roman" w:hAnsi="Times New Roman"/>
          <w:color w:val="000000" w:themeColor="text1"/>
          <w:sz w:val="28"/>
          <w:szCs w:val="28"/>
        </w:rPr>
        <w:t xml:space="preserve"> КоАП РФ.</w:t>
      </w:r>
    </w:p>
    <w:p w:rsidR="003159AB" w:rsidRPr="000C0A7A" w:rsidP="00A8659E">
      <w:pPr>
        <w:spacing w:after="0" w:line="240" w:lineRule="auto"/>
        <w:ind w:firstLine="567"/>
        <w:jc w:val="both"/>
        <w:rPr>
          <w:rFonts w:ascii="Times New Roman" w:hAnsi="Times New Roman"/>
          <w:color w:val="000000" w:themeColor="text1"/>
          <w:sz w:val="28"/>
          <w:szCs w:val="28"/>
        </w:rPr>
      </w:pPr>
      <w:r w:rsidRPr="000C0A7A">
        <w:rPr>
          <w:rFonts w:ascii="Times New Roman" w:hAnsi="Times New Roman"/>
          <w:color w:val="000000" w:themeColor="text1"/>
          <w:sz w:val="28"/>
          <w:szCs w:val="28"/>
        </w:rPr>
        <w:t>Порядок направления водителя на медицинское освидетельствование на состояние опьянения не нарушен.</w:t>
      </w:r>
    </w:p>
    <w:p w:rsidR="00DF1E82" w:rsidRPr="000C0A7A" w:rsidP="00DF1E82">
      <w:pPr>
        <w:spacing w:after="0" w:line="240" w:lineRule="auto"/>
        <w:ind w:firstLine="567"/>
        <w:jc w:val="both"/>
        <w:rPr>
          <w:rFonts w:ascii="Times New Roman" w:hAnsi="Times New Roman"/>
          <w:color w:val="000000" w:themeColor="text1"/>
          <w:sz w:val="28"/>
          <w:szCs w:val="28"/>
        </w:rPr>
      </w:pPr>
      <w:r w:rsidRPr="000C0A7A">
        <w:rPr>
          <w:rFonts w:ascii="Times New Roman" w:hAnsi="Times New Roman"/>
          <w:color w:val="000000" w:themeColor="text1"/>
          <w:sz w:val="28"/>
          <w:szCs w:val="28"/>
        </w:rPr>
        <w:t>В соответствии с п. 1 Постановления Пленума Верховного Суда РФ от 25.06.2019 N 20 "О некоторых вопросах, возникающих в судебной практике при рассмо</w:t>
      </w:r>
      <w:r w:rsidRPr="000C0A7A">
        <w:rPr>
          <w:rFonts w:ascii="Times New Roman" w:hAnsi="Times New Roman"/>
          <w:color w:val="000000" w:themeColor="text1"/>
          <w:sz w:val="28"/>
          <w:szCs w:val="28"/>
        </w:rPr>
        <w:t xml:space="preserve">трении дел об административных правонарушениях, предусмотренных главой 12 Кодекса Российской Федерации об административных правонарушениях" при рассмотрении дел об административных правонарушениях, предусмотренных главой 12 Кодекса Российской Федерации об </w:t>
      </w:r>
      <w:r w:rsidRPr="000C0A7A">
        <w:rPr>
          <w:rFonts w:ascii="Times New Roman" w:hAnsi="Times New Roman"/>
          <w:color w:val="000000" w:themeColor="text1"/>
          <w:sz w:val="28"/>
          <w:szCs w:val="28"/>
        </w:rPr>
        <w:t xml:space="preserve">административных правонарушениях (далее - КоАП РФ), следует учитывать, что водителем признается не только лицо, получившее в установленном законом порядке право управления транспортными средствами, но и иное лицо, управляющее транспортным средством, в том </w:t>
      </w:r>
      <w:r w:rsidRPr="000C0A7A">
        <w:rPr>
          <w:rFonts w:ascii="Times New Roman" w:hAnsi="Times New Roman"/>
          <w:color w:val="000000" w:themeColor="text1"/>
          <w:sz w:val="28"/>
          <w:szCs w:val="28"/>
        </w:rPr>
        <w:t>числе не имеющее права управления всеми или отдельными категориями (подкатегориями) транспортных средств либо лишенное такого права. К водителю приравнивается лицо, обучающее вождению, при осуществлении учебной езды.</w:t>
      </w:r>
    </w:p>
    <w:p w:rsidR="00DF1E82" w:rsidRPr="000C0A7A" w:rsidP="00DF1E82">
      <w:pPr>
        <w:spacing w:after="0" w:line="240" w:lineRule="auto"/>
        <w:ind w:firstLine="567"/>
        <w:jc w:val="both"/>
        <w:rPr>
          <w:rFonts w:ascii="Times New Roman" w:hAnsi="Times New Roman"/>
          <w:color w:val="000000" w:themeColor="text1"/>
          <w:sz w:val="28"/>
          <w:szCs w:val="28"/>
        </w:rPr>
      </w:pPr>
      <w:r w:rsidRPr="000C0A7A">
        <w:rPr>
          <w:rFonts w:ascii="Times New Roman" w:hAnsi="Times New Roman"/>
          <w:color w:val="000000" w:themeColor="text1"/>
          <w:sz w:val="28"/>
          <w:szCs w:val="28"/>
        </w:rPr>
        <w:t>Постановлением Правительства Российской</w:t>
      </w:r>
      <w:r w:rsidRPr="000C0A7A">
        <w:rPr>
          <w:rFonts w:ascii="Times New Roman" w:hAnsi="Times New Roman"/>
          <w:color w:val="000000" w:themeColor="text1"/>
          <w:sz w:val="28"/>
          <w:szCs w:val="28"/>
        </w:rPr>
        <w:t xml:space="preserve"> Федерации от 6 октября 2022 года N 1769 «О внесении изменений в некоторые акты Правительства Российской Федерации и признании утратившими силу некоторых актов Правительства Российской Федерации и отдельных положений некоторых актов Правительства Российско</w:t>
      </w:r>
      <w:r w:rsidRPr="000C0A7A">
        <w:rPr>
          <w:rFonts w:ascii="Times New Roman" w:hAnsi="Times New Roman"/>
          <w:color w:val="000000" w:themeColor="text1"/>
          <w:sz w:val="28"/>
          <w:szCs w:val="28"/>
        </w:rPr>
        <w:t>й Федерации» в пункт 1.2 Правил дорожного движения внесены изменения. Термин «Механическое транспортное средство» изложен в следующей редакции: механическое транспортное средство - транспортное средство, приводимое в движение двигателем. Термин распростран</w:t>
      </w:r>
      <w:r w:rsidRPr="000C0A7A">
        <w:rPr>
          <w:rFonts w:ascii="Times New Roman" w:hAnsi="Times New Roman"/>
          <w:color w:val="000000" w:themeColor="text1"/>
          <w:sz w:val="28"/>
          <w:szCs w:val="28"/>
        </w:rPr>
        <w:t>яется также на любые тракторы и самоходные машины. Термин не распространяется на средства индивидуальной мобильности и велосипеды.</w:t>
      </w:r>
    </w:p>
    <w:p w:rsidR="00DF1E82" w:rsidRPr="000C0A7A" w:rsidP="00DF1E82">
      <w:pPr>
        <w:spacing w:after="0" w:line="240" w:lineRule="auto"/>
        <w:ind w:firstLine="567"/>
        <w:jc w:val="both"/>
        <w:rPr>
          <w:rFonts w:ascii="Times New Roman" w:hAnsi="Times New Roman"/>
          <w:color w:val="000000" w:themeColor="text1"/>
          <w:sz w:val="28"/>
          <w:szCs w:val="28"/>
        </w:rPr>
      </w:pPr>
      <w:r w:rsidRPr="000C0A7A">
        <w:rPr>
          <w:rFonts w:ascii="Times New Roman" w:hAnsi="Times New Roman"/>
          <w:color w:val="000000" w:themeColor="text1"/>
          <w:sz w:val="28"/>
          <w:szCs w:val="28"/>
        </w:rPr>
        <w:t>Кроме того, средство индивидуальной мобильности - это транспортное средство, имеющее одно или несколько колес (роликов), пред</w:t>
      </w:r>
      <w:r w:rsidRPr="000C0A7A">
        <w:rPr>
          <w:rFonts w:ascii="Times New Roman" w:hAnsi="Times New Roman"/>
          <w:color w:val="000000" w:themeColor="text1"/>
          <w:sz w:val="28"/>
          <w:szCs w:val="28"/>
        </w:rPr>
        <w:t>назначенное для индивидуального передвижения человека посредством использования двигателя (двигателей) (электросамокаты, электроскейтборды, гироскутеры, сигвеи, моноколеса и иные аналогичные средства) (пункт 1.2 Правил дорожного движения).</w:t>
      </w:r>
    </w:p>
    <w:p w:rsidR="00DF1E82" w:rsidRPr="000C0A7A" w:rsidP="00DF1E82">
      <w:pPr>
        <w:spacing w:after="0" w:line="240" w:lineRule="auto"/>
        <w:ind w:firstLine="567"/>
        <w:jc w:val="both"/>
        <w:rPr>
          <w:rFonts w:ascii="Times New Roman" w:hAnsi="Times New Roman"/>
          <w:color w:val="000000" w:themeColor="text1"/>
          <w:sz w:val="28"/>
          <w:szCs w:val="28"/>
        </w:rPr>
      </w:pPr>
      <w:r w:rsidRPr="000C0A7A">
        <w:rPr>
          <w:rFonts w:ascii="Times New Roman" w:hAnsi="Times New Roman"/>
          <w:color w:val="000000" w:themeColor="text1"/>
          <w:sz w:val="28"/>
          <w:szCs w:val="28"/>
        </w:rPr>
        <w:t xml:space="preserve">  Согласно терми</w:t>
      </w:r>
      <w:r w:rsidRPr="000C0A7A">
        <w:rPr>
          <w:rFonts w:ascii="Times New Roman" w:hAnsi="Times New Roman"/>
          <w:color w:val="000000" w:themeColor="text1"/>
          <w:sz w:val="28"/>
          <w:szCs w:val="28"/>
        </w:rPr>
        <w:t>нологий Правил Дорожного Движения -"Мопед" - двух- или трехколесное механическое транспортное средство, максимальная конструктивная скорость которого не превышает 50 км/ч, имеющее двигатель внутреннего сгорания с рабочим объемом, не превышающим 50 см3, или</w:t>
      </w:r>
      <w:r w:rsidRPr="000C0A7A">
        <w:rPr>
          <w:rFonts w:ascii="Times New Roman" w:hAnsi="Times New Roman"/>
          <w:color w:val="000000" w:themeColor="text1"/>
          <w:sz w:val="28"/>
          <w:szCs w:val="28"/>
        </w:rPr>
        <w:t xml:space="preserve"> </w:t>
      </w:r>
      <w:r w:rsidRPr="000C0A7A">
        <w:rPr>
          <w:rFonts w:ascii="Times New Roman" w:hAnsi="Times New Roman"/>
          <w:color w:val="000000" w:themeColor="text1"/>
          <w:sz w:val="28"/>
          <w:szCs w:val="28"/>
        </w:rPr>
        <w:t>электродвигатель номинальной максимальной мощностью в режиме длительной нагрузки более 0,25 кВт и менее 4 кВт. К мопедам приравниваются квадрициклы, имеющие аналогичные технические характеристики. Право управления мопедом или скутером подтверждается водит</w:t>
      </w:r>
      <w:r w:rsidRPr="000C0A7A">
        <w:rPr>
          <w:rFonts w:ascii="Times New Roman" w:hAnsi="Times New Roman"/>
          <w:color w:val="000000" w:themeColor="text1"/>
          <w:sz w:val="28"/>
          <w:szCs w:val="28"/>
        </w:rPr>
        <w:t>ельским удостоверением категории "M".</w:t>
      </w:r>
    </w:p>
    <w:p w:rsidR="00DF1E82" w:rsidRPr="000C0A7A" w:rsidP="00DF1E82">
      <w:pPr>
        <w:spacing w:after="0" w:line="240" w:lineRule="auto"/>
        <w:ind w:firstLine="567"/>
        <w:jc w:val="both"/>
        <w:rPr>
          <w:rFonts w:ascii="Times New Roman" w:hAnsi="Times New Roman"/>
          <w:color w:val="000000" w:themeColor="text1"/>
          <w:sz w:val="28"/>
          <w:szCs w:val="28"/>
        </w:rPr>
      </w:pPr>
      <w:r w:rsidRPr="000C0A7A">
        <w:rPr>
          <w:rFonts w:ascii="Times New Roman" w:hAnsi="Times New Roman"/>
          <w:color w:val="000000" w:themeColor="text1"/>
          <w:sz w:val="28"/>
          <w:szCs w:val="28"/>
        </w:rPr>
        <w:t>В целях применения других статей главы 12 Кодекса Российской Федерации об административных правонарушениях под транспортными средствами понимаются также иные транспортные средства, на управление которыми в соответствии</w:t>
      </w:r>
      <w:r w:rsidRPr="000C0A7A">
        <w:rPr>
          <w:rFonts w:ascii="Times New Roman" w:hAnsi="Times New Roman"/>
          <w:color w:val="000000" w:themeColor="text1"/>
          <w:sz w:val="28"/>
          <w:szCs w:val="28"/>
        </w:rPr>
        <w:t xml:space="preserve"> с законодательством Российской Федерации о безопасности дорожного движения предоставляется специальное право.</w:t>
      </w:r>
    </w:p>
    <w:p w:rsidR="00DF1E82" w:rsidRPr="000C0A7A" w:rsidP="00DF1E82">
      <w:pPr>
        <w:spacing w:after="0" w:line="240" w:lineRule="auto"/>
        <w:ind w:firstLine="567"/>
        <w:jc w:val="both"/>
        <w:rPr>
          <w:rFonts w:ascii="Times New Roman" w:hAnsi="Times New Roman"/>
          <w:color w:val="000000" w:themeColor="text1"/>
          <w:sz w:val="28"/>
          <w:szCs w:val="28"/>
        </w:rPr>
      </w:pPr>
      <w:r w:rsidRPr="000C0A7A">
        <w:rPr>
          <w:rFonts w:ascii="Times New Roman" w:hAnsi="Times New Roman"/>
          <w:color w:val="000000" w:themeColor="text1"/>
          <w:sz w:val="28"/>
          <w:szCs w:val="28"/>
        </w:rPr>
        <w:t xml:space="preserve">Как следует из открытых источников сети «Интернет» </w:t>
      </w:r>
      <w:r w:rsidRPr="000C0A7A" w:rsidR="000C0A7A">
        <w:rPr>
          <w:rFonts w:ascii="Times New Roman" w:hAnsi="Times New Roman"/>
          <w:color w:val="000000" w:themeColor="text1"/>
          <w:sz w:val="28"/>
          <w:szCs w:val="28"/>
          <w:shd w:val="clear" w:color="auto" w:fill="FFFFFF"/>
        </w:rPr>
        <w:t>электротрицикл</w:t>
      </w:r>
      <w:r w:rsidRPr="000C0A7A" w:rsidR="000C0A7A">
        <w:rPr>
          <w:rFonts w:ascii="Times New Roman" w:hAnsi="Times New Roman"/>
          <w:color w:val="000000" w:themeColor="text1"/>
          <w:sz w:val="28"/>
          <w:szCs w:val="28"/>
          <w:shd w:val="clear" w:color="auto" w:fill="FFFFFF"/>
        </w:rPr>
        <w:t xml:space="preserve"> </w:t>
      </w:r>
      <w:r>
        <w:rPr>
          <w:rFonts w:ascii="Times New Roman" w:hAnsi="Times New Roman"/>
          <w:color w:val="000000" w:themeColor="text1"/>
          <w:sz w:val="28"/>
          <w:szCs w:val="28"/>
        </w:rPr>
        <w:t>&lt;данные изъяты&gt;</w:t>
      </w:r>
      <w:r w:rsidRPr="000C0A7A">
        <w:rPr>
          <w:rFonts w:ascii="Times New Roman" w:hAnsi="Times New Roman"/>
          <w:color w:val="000000" w:themeColor="text1"/>
          <w:sz w:val="28"/>
          <w:szCs w:val="28"/>
        </w:rPr>
        <w:t>имеет следующие характеристики:</w:t>
      </w:r>
    </w:p>
    <w:p w:rsidR="000C0A7A" w:rsidRPr="000C0A7A" w:rsidP="000C0A7A">
      <w:pPr>
        <w:spacing w:after="0" w:line="240" w:lineRule="auto"/>
        <w:ind w:firstLine="567"/>
        <w:jc w:val="both"/>
        <w:rPr>
          <w:rFonts w:ascii="Times New Roman" w:hAnsi="Times New Roman"/>
          <w:color w:val="000000" w:themeColor="text1"/>
          <w:sz w:val="28"/>
          <w:szCs w:val="28"/>
        </w:rPr>
      </w:pPr>
      <w:r w:rsidRPr="000C0A7A">
        <w:rPr>
          <w:rFonts w:ascii="Times New Roman" w:hAnsi="Times New Roman"/>
          <w:color w:val="000000" w:themeColor="text1"/>
          <w:sz w:val="28"/>
          <w:szCs w:val="28"/>
        </w:rPr>
        <w:t>Тип двигателя</w:t>
      </w:r>
      <w:r w:rsidRPr="000C0A7A">
        <w:rPr>
          <w:rFonts w:ascii="Times New Roman" w:hAnsi="Times New Roman"/>
          <w:color w:val="000000" w:themeColor="text1"/>
          <w:sz w:val="28"/>
          <w:szCs w:val="28"/>
        </w:rPr>
        <w:tab/>
      </w:r>
      <w:r w:rsidRPr="000C0A7A">
        <w:rPr>
          <w:rFonts w:ascii="Times New Roman" w:hAnsi="Times New Roman"/>
          <w:color w:val="000000" w:themeColor="text1"/>
          <w:sz w:val="28"/>
          <w:szCs w:val="28"/>
        </w:rPr>
        <w:t>аккумуляторный</w:t>
      </w:r>
    </w:p>
    <w:p w:rsidR="000C0A7A" w:rsidRPr="000C0A7A" w:rsidP="000C0A7A">
      <w:pPr>
        <w:spacing w:after="0" w:line="240" w:lineRule="auto"/>
        <w:ind w:firstLine="567"/>
        <w:jc w:val="both"/>
        <w:rPr>
          <w:rFonts w:ascii="Times New Roman" w:hAnsi="Times New Roman"/>
          <w:color w:val="000000" w:themeColor="text1"/>
          <w:sz w:val="28"/>
          <w:szCs w:val="28"/>
        </w:rPr>
      </w:pPr>
      <w:r w:rsidRPr="000C0A7A">
        <w:rPr>
          <w:rFonts w:ascii="Times New Roman" w:hAnsi="Times New Roman"/>
          <w:color w:val="000000" w:themeColor="text1"/>
          <w:sz w:val="28"/>
          <w:szCs w:val="28"/>
        </w:rPr>
        <w:t>Принцип передвижения</w:t>
      </w:r>
      <w:r w:rsidRPr="000C0A7A">
        <w:rPr>
          <w:rFonts w:ascii="Times New Roman" w:hAnsi="Times New Roman"/>
          <w:color w:val="000000" w:themeColor="text1"/>
          <w:sz w:val="28"/>
          <w:szCs w:val="28"/>
        </w:rPr>
        <w:tab/>
        <w:t>колесный</w:t>
      </w:r>
    </w:p>
    <w:p w:rsidR="000C0A7A" w:rsidRPr="000C0A7A" w:rsidP="000C0A7A">
      <w:pPr>
        <w:spacing w:after="0" w:line="240" w:lineRule="auto"/>
        <w:ind w:firstLine="567"/>
        <w:jc w:val="both"/>
        <w:rPr>
          <w:rFonts w:ascii="Times New Roman" w:hAnsi="Times New Roman"/>
          <w:color w:val="000000" w:themeColor="text1"/>
          <w:sz w:val="28"/>
          <w:szCs w:val="28"/>
        </w:rPr>
      </w:pPr>
      <w:r w:rsidRPr="000C0A7A">
        <w:rPr>
          <w:rFonts w:ascii="Times New Roman" w:hAnsi="Times New Roman"/>
          <w:color w:val="000000" w:themeColor="text1"/>
          <w:sz w:val="28"/>
          <w:szCs w:val="28"/>
        </w:rPr>
        <w:t>Мощность, Вт</w:t>
      </w:r>
      <w:r w:rsidRPr="000C0A7A">
        <w:rPr>
          <w:rFonts w:ascii="Times New Roman" w:hAnsi="Times New Roman"/>
          <w:color w:val="000000" w:themeColor="text1"/>
          <w:sz w:val="28"/>
          <w:szCs w:val="28"/>
        </w:rPr>
        <w:tab/>
        <w:t>1200</w:t>
      </w:r>
    </w:p>
    <w:p w:rsidR="000C0A7A" w:rsidRPr="000C0A7A" w:rsidP="000C0A7A">
      <w:pPr>
        <w:spacing w:after="0" w:line="240" w:lineRule="auto"/>
        <w:ind w:firstLine="567"/>
        <w:jc w:val="both"/>
        <w:rPr>
          <w:rFonts w:ascii="Times New Roman" w:hAnsi="Times New Roman"/>
          <w:color w:val="000000" w:themeColor="text1"/>
          <w:sz w:val="28"/>
          <w:szCs w:val="28"/>
        </w:rPr>
      </w:pPr>
      <w:r w:rsidRPr="000C0A7A">
        <w:rPr>
          <w:rFonts w:ascii="Times New Roman" w:hAnsi="Times New Roman"/>
          <w:color w:val="000000" w:themeColor="text1"/>
          <w:sz w:val="28"/>
          <w:szCs w:val="28"/>
        </w:rPr>
        <w:t>Максимальная скорость, км/ч</w:t>
      </w:r>
      <w:r w:rsidRPr="000C0A7A">
        <w:rPr>
          <w:rFonts w:ascii="Times New Roman" w:hAnsi="Times New Roman"/>
          <w:color w:val="000000" w:themeColor="text1"/>
          <w:sz w:val="28"/>
          <w:szCs w:val="28"/>
        </w:rPr>
        <w:tab/>
        <w:t>45</w:t>
      </w:r>
    </w:p>
    <w:p w:rsidR="000C0A7A" w:rsidRPr="000C0A7A" w:rsidP="000C0A7A">
      <w:pPr>
        <w:spacing w:after="0" w:line="240" w:lineRule="auto"/>
        <w:ind w:firstLine="567"/>
        <w:jc w:val="both"/>
        <w:rPr>
          <w:rFonts w:ascii="Times New Roman" w:hAnsi="Times New Roman"/>
          <w:color w:val="000000" w:themeColor="text1"/>
          <w:sz w:val="28"/>
          <w:szCs w:val="28"/>
        </w:rPr>
      </w:pPr>
      <w:r w:rsidRPr="000C0A7A">
        <w:rPr>
          <w:rFonts w:ascii="Times New Roman" w:hAnsi="Times New Roman"/>
          <w:color w:val="000000" w:themeColor="text1"/>
          <w:sz w:val="28"/>
          <w:szCs w:val="28"/>
        </w:rPr>
        <w:t>Максимальный пробег, км</w:t>
      </w:r>
      <w:r w:rsidRPr="000C0A7A">
        <w:rPr>
          <w:rFonts w:ascii="Times New Roman" w:hAnsi="Times New Roman"/>
          <w:color w:val="000000" w:themeColor="text1"/>
          <w:sz w:val="28"/>
          <w:szCs w:val="28"/>
        </w:rPr>
        <w:tab/>
        <w:t>60</w:t>
      </w:r>
    </w:p>
    <w:p w:rsidR="000C0A7A" w:rsidRPr="000C0A7A" w:rsidP="000C0A7A">
      <w:pPr>
        <w:spacing w:after="0" w:line="240" w:lineRule="auto"/>
        <w:ind w:firstLine="567"/>
        <w:jc w:val="both"/>
        <w:rPr>
          <w:rFonts w:ascii="Times New Roman" w:hAnsi="Times New Roman"/>
          <w:color w:val="000000" w:themeColor="text1"/>
          <w:sz w:val="28"/>
          <w:szCs w:val="28"/>
        </w:rPr>
      </w:pPr>
      <w:r w:rsidRPr="000C0A7A">
        <w:rPr>
          <w:rFonts w:ascii="Times New Roman" w:hAnsi="Times New Roman"/>
          <w:color w:val="000000" w:themeColor="text1"/>
          <w:sz w:val="28"/>
          <w:szCs w:val="28"/>
        </w:rPr>
        <w:t>Грузоподъемность, кг</w:t>
      </w:r>
      <w:r w:rsidRPr="000C0A7A">
        <w:rPr>
          <w:rFonts w:ascii="Times New Roman" w:hAnsi="Times New Roman"/>
          <w:color w:val="000000" w:themeColor="text1"/>
          <w:sz w:val="28"/>
          <w:szCs w:val="28"/>
        </w:rPr>
        <w:tab/>
        <w:t>220</w:t>
      </w:r>
    </w:p>
    <w:p w:rsidR="00DF1E82" w:rsidRPr="000C0A7A" w:rsidP="000C0A7A">
      <w:pPr>
        <w:spacing w:after="0" w:line="240" w:lineRule="auto"/>
        <w:ind w:firstLine="567"/>
        <w:jc w:val="both"/>
        <w:rPr>
          <w:rFonts w:ascii="Times New Roman" w:hAnsi="Times New Roman"/>
          <w:color w:val="000000" w:themeColor="text1"/>
          <w:sz w:val="28"/>
          <w:szCs w:val="28"/>
        </w:rPr>
      </w:pPr>
      <w:r w:rsidRPr="000C0A7A">
        <w:rPr>
          <w:rFonts w:ascii="Times New Roman" w:hAnsi="Times New Roman"/>
          <w:color w:val="000000" w:themeColor="text1"/>
          <w:sz w:val="28"/>
          <w:szCs w:val="28"/>
        </w:rPr>
        <w:t>Время заряда, мин</w:t>
      </w:r>
      <w:r w:rsidRPr="000C0A7A">
        <w:rPr>
          <w:rFonts w:ascii="Times New Roman" w:hAnsi="Times New Roman"/>
          <w:color w:val="000000" w:themeColor="text1"/>
          <w:sz w:val="28"/>
          <w:szCs w:val="28"/>
        </w:rPr>
        <w:tab/>
        <w:t>540максимальная мощность: 5.8 л.с;</w:t>
      </w:r>
    </w:p>
    <w:p w:rsidR="00DF1E82" w:rsidRPr="000C0A7A" w:rsidP="00DF1E82">
      <w:pPr>
        <w:spacing w:after="0" w:line="240" w:lineRule="auto"/>
        <w:ind w:firstLine="567"/>
        <w:jc w:val="both"/>
        <w:rPr>
          <w:rFonts w:ascii="Times New Roman" w:hAnsi="Times New Roman"/>
          <w:color w:val="000000" w:themeColor="text1"/>
          <w:sz w:val="28"/>
          <w:szCs w:val="28"/>
        </w:rPr>
      </w:pPr>
      <w:r w:rsidRPr="000C0A7A">
        <w:rPr>
          <w:rFonts w:ascii="Times New Roman" w:hAnsi="Times New Roman"/>
          <w:color w:val="000000" w:themeColor="text1"/>
          <w:sz w:val="28"/>
          <w:szCs w:val="28"/>
        </w:rPr>
        <w:t>система подачи топлива: карбюратор.</w:t>
      </w:r>
    </w:p>
    <w:p w:rsidR="00DF1E82" w:rsidRPr="000C0A7A" w:rsidP="00DF1E82">
      <w:pPr>
        <w:spacing w:after="0" w:line="240" w:lineRule="auto"/>
        <w:ind w:firstLine="567"/>
        <w:jc w:val="both"/>
        <w:rPr>
          <w:rFonts w:ascii="Times New Roman" w:hAnsi="Times New Roman"/>
          <w:color w:val="000000" w:themeColor="text1"/>
          <w:sz w:val="28"/>
          <w:szCs w:val="28"/>
        </w:rPr>
      </w:pPr>
      <w:r w:rsidRPr="000C0A7A">
        <w:rPr>
          <w:rFonts w:ascii="Times New Roman" w:hAnsi="Times New Roman"/>
          <w:color w:val="000000" w:themeColor="text1"/>
          <w:sz w:val="28"/>
          <w:szCs w:val="28"/>
        </w:rPr>
        <w:t xml:space="preserve">Таким образом, транспортное средство </w:t>
      </w:r>
      <w:r w:rsidRPr="000C0A7A">
        <w:rPr>
          <w:rFonts w:ascii="Times New Roman" w:hAnsi="Times New Roman"/>
          <w:color w:val="000000" w:themeColor="text1"/>
          <w:sz w:val="28"/>
          <w:szCs w:val="28"/>
          <w:shd w:val="clear" w:color="auto" w:fill="FFFFFF"/>
        </w:rPr>
        <w:t>электротрицикл</w:t>
      </w:r>
      <w:r w:rsidRPr="000C0A7A">
        <w:rPr>
          <w:rFonts w:ascii="Times New Roman" w:hAnsi="Times New Roman"/>
          <w:color w:val="000000" w:themeColor="text1"/>
          <w:sz w:val="28"/>
          <w:szCs w:val="28"/>
          <w:shd w:val="clear" w:color="auto" w:fill="FFFFFF"/>
        </w:rPr>
        <w:t xml:space="preserve"> </w:t>
      </w:r>
      <w:r>
        <w:rPr>
          <w:rFonts w:ascii="Times New Roman" w:hAnsi="Times New Roman"/>
          <w:color w:val="000000" w:themeColor="text1"/>
          <w:sz w:val="28"/>
          <w:szCs w:val="28"/>
        </w:rPr>
        <w:t>&lt;данные изъяты&gt;</w:t>
      </w:r>
      <w:r w:rsidRPr="000C0A7A" w:rsidR="000C0A7A">
        <w:rPr>
          <w:rFonts w:ascii="Times New Roman" w:hAnsi="Times New Roman"/>
          <w:color w:val="000000" w:themeColor="text1"/>
          <w:sz w:val="28"/>
          <w:szCs w:val="28"/>
        </w:rPr>
        <w:t>.</w:t>
      </w:r>
      <w:r w:rsidRPr="000C0A7A">
        <w:rPr>
          <w:rFonts w:ascii="Times New Roman" w:hAnsi="Times New Roman"/>
          <w:color w:val="000000" w:themeColor="text1"/>
          <w:sz w:val="28"/>
          <w:szCs w:val="28"/>
        </w:rPr>
        <w:t>, которым управлял Юзленко А.С. при описанных выше обстоятельствах, по своим характеристикам относится к мопедам и является транспортным средством, пра</w:t>
      </w:r>
      <w:r w:rsidRPr="000C0A7A">
        <w:rPr>
          <w:rFonts w:ascii="Times New Roman" w:hAnsi="Times New Roman"/>
          <w:color w:val="000000" w:themeColor="text1"/>
          <w:sz w:val="28"/>
          <w:szCs w:val="28"/>
        </w:rPr>
        <w:t xml:space="preserve">во на </w:t>
      </w:r>
      <w:r w:rsidRPr="000C0A7A">
        <w:rPr>
          <w:rFonts w:ascii="Times New Roman" w:hAnsi="Times New Roman"/>
          <w:color w:val="000000" w:themeColor="text1"/>
          <w:sz w:val="28"/>
          <w:szCs w:val="28"/>
        </w:rPr>
        <w:t>управление</w:t>
      </w:r>
      <w:r w:rsidRPr="000C0A7A">
        <w:rPr>
          <w:rFonts w:ascii="Times New Roman" w:hAnsi="Times New Roman"/>
          <w:color w:val="000000" w:themeColor="text1"/>
          <w:sz w:val="28"/>
          <w:szCs w:val="28"/>
        </w:rPr>
        <w:t xml:space="preserve"> которыми должно быть подтверждено водительским удостоверением (пункт 4 статьи 25 Федерального закона от 10 декабря 1995 года N 196-ФЗ), и в соответствии с примечанием к статье 12.1 Кодекса Российской Федерации об административных правонару</w:t>
      </w:r>
      <w:r w:rsidRPr="000C0A7A">
        <w:rPr>
          <w:rFonts w:ascii="Times New Roman" w:hAnsi="Times New Roman"/>
          <w:color w:val="000000" w:themeColor="text1"/>
          <w:sz w:val="28"/>
          <w:szCs w:val="28"/>
        </w:rPr>
        <w:t>шениях является транспортным средством, на которое распространяется действие главы 12 названного Кодекса.</w:t>
      </w:r>
    </w:p>
    <w:p w:rsidR="00DF1E82" w:rsidRPr="000C0A7A" w:rsidP="00DF1E82">
      <w:pPr>
        <w:spacing w:after="0" w:line="240" w:lineRule="auto"/>
        <w:ind w:firstLine="567"/>
        <w:jc w:val="both"/>
        <w:rPr>
          <w:rFonts w:ascii="Times New Roman" w:hAnsi="Times New Roman"/>
          <w:color w:val="000000" w:themeColor="text1"/>
          <w:sz w:val="28"/>
          <w:szCs w:val="28"/>
        </w:rPr>
      </w:pPr>
      <w:r w:rsidRPr="000C0A7A">
        <w:rPr>
          <w:rFonts w:ascii="Times New Roman" w:hAnsi="Times New Roman"/>
          <w:color w:val="000000" w:themeColor="text1"/>
          <w:sz w:val="28"/>
          <w:szCs w:val="28"/>
        </w:rPr>
        <w:t>Указанная правовая позиция изложена в Постановлении Верховного Суда РФ от 05.02.2024 N 48-АД24-1-К7, Постановлениях Четвертого кассационного суда обще</w:t>
      </w:r>
      <w:r w:rsidRPr="000C0A7A">
        <w:rPr>
          <w:rFonts w:ascii="Times New Roman" w:hAnsi="Times New Roman"/>
          <w:color w:val="000000" w:themeColor="text1"/>
          <w:sz w:val="28"/>
          <w:szCs w:val="28"/>
        </w:rPr>
        <w:t>й юрисдикции от 18.03.2022 N 16-3452/2022,  от 17.03.2025 по делу N П16-98/2025, от 09.12.2024 N 16-5762/2024.</w:t>
      </w:r>
    </w:p>
    <w:p w:rsidR="008049BE" w:rsidRPr="000C0A7A" w:rsidP="00A8659E">
      <w:pPr>
        <w:spacing w:after="0" w:line="240" w:lineRule="auto"/>
        <w:ind w:firstLine="567"/>
        <w:jc w:val="both"/>
        <w:rPr>
          <w:rFonts w:ascii="Times New Roman" w:hAnsi="Times New Roman"/>
          <w:color w:val="000000" w:themeColor="text1"/>
          <w:sz w:val="28"/>
          <w:szCs w:val="28"/>
        </w:rPr>
      </w:pPr>
      <w:r w:rsidRPr="000C0A7A">
        <w:rPr>
          <w:rFonts w:ascii="Times New Roman" w:hAnsi="Times New Roman"/>
          <w:color w:val="000000" w:themeColor="text1"/>
          <w:sz w:val="28"/>
          <w:szCs w:val="28"/>
        </w:rPr>
        <w:t>Фактические обстоятельства дела подтверждаются имеющимися в материалах дела доказательствами, а именно:</w:t>
      </w:r>
    </w:p>
    <w:p w:rsidR="004C1575" w:rsidRPr="000C0A7A" w:rsidP="00A8659E">
      <w:pPr>
        <w:spacing w:after="0" w:line="240" w:lineRule="auto"/>
        <w:ind w:firstLine="567"/>
        <w:jc w:val="both"/>
        <w:rPr>
          <w:rFonts w:ascii="Times New Roman" w:hAnsi="Times New Roman"/>
          <w:color w:val="000000" w:themeColor="text1"/>
          <w:sz w:val="28"/>
          <w:szCs w:val="28"/>
        </w:rPr>
      </w:pPr>
      <w:r w:rsidRPr="000C0A7A">
        <w:rPr>
          <w:rFonts w:ascii="Times New Roman" w:hAnsi="Times New Roman"/>
          <w:color w:val="000000" w:themeColor="text1"/>
          <w:sz w:val="28"/>
          <w:szCs w:val="28"/>
        </w:rPr>
        <w:t>-</w:t>
      </w:r>
      <w:r w:rsidRPr="000C0A7A" w:rsidR="00941E0E">
        <w:rPr>
          <w:rFonts w:ascii="Times New Roman" w:hAnsi="Times New Roman"/>
          <w:color w:val="000000" w:themeColor="text1"/>
          <w:sz w:val="28"/>
          <w:szCs w:val="28"/>
        </w:rPr>
        <w:t xml:space="preserve"> </w:t>
      </w:r>
      <w:r w:rsidRPr="000C0A7A">
        <w:rPr>
          <w:rFonts w:ascii="Times New Roman" w:hAnsi="Times New Roman"/>
          <w:color w:val="000000" w:themeColor="text1"/>
          <w:sz w:val="28"/>
          <w:szCs w:val="28"/>
        </w:rPr>
        <w:t>протоколом</w:t>
      </w:r>
      <w:r w:rsidRPr="000C0A7A" w:rsidR="005C7D8C">
        <w:rPr>
          <w:rFonts w:ascii="Times New Roman" w:hAnsi="Times New Roman"/>
          <w:color w:val="000000" w:themeColor="text1"/>
          <w:sz w:val="28"/>
          <w:szCs w:val="28"/>
        </w:rPr>
        <w:t xml:space="preserve"> </w:t>
      </w:r>
      <w:r>
        <w:rPr>
          <w:rFonts w:ascii="Times New Roman" w:hAnsi="Times New Roman"/>
          <w:color w:val="000000" w:themeColor="text1"/>
          <w:sz w:val="28"/>
          <w:szCs w:val="28"/>
        </w:rPr>
        <w:t>&lt;данные изъяты&gt;</w:t>
      </w:r>
      <w:r w:rsidRPr="000C0A7A" w:rsidR="00577A1C">
        <w:rPr>
          <w:rFonts w:ascii="Times New Roman" w:hAnsi="Times New Roman"/>
          <w:color w:val="000000" w:themeColor="text1"/>
          <w:sz w:val="28"/>
          <w:szCs w:val="28"/>
        </w:rPr>
        <w:t>о</w:t>
      </w:r>
      <w:r w:rsidRPr="000C0A7A" w:rsidR="00DE57BB">
        <w:rPr>
          <w:rFonts w:ascii="Times New Roman" w:hAnsi="Times New Roman"/>
          <w:color w:val="000000" w:themeColor="text1"/>
          <w:sz w:val="28"/>
          <w:szCs w:val="28"/>
        </w:rPr>
        <w:t xml:space="preserve">б </w:t>
      </w:r>
      <w:r w:rsidRPr="000C0A7A">
        <w:rPr>
          <w:rFonts w:ascii="Times New Roman" w:hAnsi="Times New Roman"/>
          <w:color w:val="000000" w:themeColor="text1"/>
          <w:sz w:val="28"/>
          <w:szCs w:val="28"/>
        </w:rPr>
        <w:t xml:space="preserve">административном правонарушении от </w:t>
      </w:r>
      <w:r>
        <w:rPr>
          <w:rFonts w:ascii="Times New Roman" w:hAnsi="Times New Roman"/>
          <w:color w:val="000000" w:themeColor="text1"/>
          <w:sz w:val="28"/>
          <w:szCs w:val="28"/>
        </w:rPr>
        <w:t>&lt;данные изъяты&gt;</w:t>
      </w:r>
      <w:r w:rsidRPr="000C0A7A">
        <w:rPr>
          <w:rFonts w:ascii="Times New Roman" w:hAnsi="Times New Roman"/>
          <w:color w:val="000000" w:themeColor="text1"/>
          <w:sz w:val="28"/>
          <w:szCs w:val="28"/>
        </w:rPr>
        <w:t>г</w:t>
      </w:r>
      <w:r w:rsidRPr="000C0A7A" w:rsidR="002905D4">
        <w:rPr>
          <w:rFonts w:ascii="Times New Roman" w:hAnsi="Times New Roman"/>
          <w:color w:val="000000" w:themeColor="text1"/>
          <w:sz w:val="28"/>
          <w:szCs w:val="28"/>
        </w:rPr>
        <w:t>.</w:t>
      </w:r>
      <w:r w:rsidRPr="000C0A7A">
        <w:rPr>
          <w:rFonts w:ascii="Times New Roman" w:hAnsi="Times New Roman"/>
          <w:color w:val="000000" w:themeColor="text1"/>
          <w:sz w:val="28"/>
          <w:szCs w:val="28"/>
        </w:rPr>
        <w:t xml:space="preserve">, в котором изложены обстоятельства совершения </w:t>
      </w:r>
      <w:r w:rsidRPr="000C0A7A" w:rsidR="00E43438">
        <w:rPr>
          <w:rFonts w:ascii="Times New Roman" w:hAnsi="Times New Roman"/>
          <w:color w:val="000000" w:themeColor="text1"/>
          <w:sz w:val="28"/>
          <w:szCs w:val="28"/>
        </w:rPr>
        <w:t>Юзленко А.С</w:t>
      </w:r>
      <w:r w:rsidRPr="000C0A7A" w:rsidR="00CC63DD">
        <w:rPr>
          <w:rFonts w:ascii="Times New Roman" w:hAnsi="Times New Roman"/>
          <w:color w:val="000000" w:themeColor="text1"/>
          <w:sz w:val="28"/>
          <w:szCs w:val="28"/>
        </w:rPr>
        <w:t xml:space="preserve">. </w:t>
      </w:r>
      <w:r w:rsidRPr="000C0A7A" w:rsidR="00E343D0">
        <w:rPr>
          <w:rStyle w:val="longtext"/>
          <w:rFonts w:ascii="Times New Roman" w:hAnsi="Times New Roman"/>
          <w:color w:val="000000" w:themeColor="text1"/>
          <w:sz w:val="28"/>
          <w:szCs w:val="28"/>
          <w:shd w:val="clear" w:color="auto" w:fill="FFFFFF"/>
        </w:rPr>
        <w:t>административного</w:t>
      </w:r>
      <w:r w:rsidRPr="000C0A7A" w:rsidR="00E74BE7">
        <w:rPr>
          <w:rFonts w:ascii="Times New Roman" w:hAnsi="Times New Roman"/>
          <w:color w:val="000000" w:themeColor="text1"/>
          <w:sz w:val="28"/>
          <w:szCs w:val="28"/>
        </w:rPr>
        <w:t xml:space="preserve"> </w:t>
      </w:r>
      <w:r w:rsidRPr="000C0A7A">
        <w:rPr>
          <w:rFonts w:ascii="Times New Roman" w:hAnsi="Times New Roman"/>
          <w:color w:val="000000" w:themeColor="text1"/>
          <w:sz w:val="28"/>
          <w:szCs w:val="28"/>
        </w:rPr>
        <w:t xml:space="preserve">правонарушения, а именно, факт невыполнения законного требования уполномоченного должностного лица о прохождении медицинского </w:t>
      </w:r>
      <w:r w:rsidRPr="000C0A7A">
        <w:rPr>
          <w:rFonts w:ascii="Times New Roman" w:hAnsi="Times New Roman"/>
          <w:color w:val="000000" w:themeColor="text1"/>
          <w:sz w:val="28"/>
          <w:szCs w:val="28"/>
        </w:rPr>
        <w:t>освидетельс</w:t>
      </w:r>
      <w:r w:rsidRPr="000C0A7A" w:rsidR="00001583">
        <w:rPr>
          <w:rFonts w:ascii="Times New Roman" w:hAnsi="Times New Roman"/>
          <w:color w:val="000000" w:themeColor="text1"/>
          <w:sz w:val="28"/>
          <w:szCs w:val="28"/>
        </w:rPr>
        <w:t>твования на состояние опьянения</w:t>
      </w:r>
      <w:r w:rsidRPr="000C0A7A">
        <w:rPr>
          <w:rFonts w:ascii="Times New Roman" w:hAnsi="Times New Roman"/>
          <w:color w:val="000000" w:themeColor="text1"/>
          <w:sz w:val="28"/>
          <w:szCs w:val="28"/>
        </w:rPr>
        <w:t>;</w:t>
      </w:r>
    </w:p>
    <w:p w:rsidR="000C66BB" w:rsidRPr="000C0A7A" w:rsidP="00A8659E">
      <w:pPr>
        <w:spacing w:after="0" w:line="240" w:lineRule="auto"/>
        <w:ind w:firstLine="567"/>
        <w:jc w:val="both"/>
        <w:rPr>
          <w:rFonts w:ascii="Times New Roman" w:hAnsi="Times New Roman"/>
          <w:color w:val="000000" w:themeColor="text1"/>
          <w:sz w:val="28"/>
          <w:szCs w:val="28"/>
        </w:rPr>
      </w:pPr>
      <w:r w:rsidRPr="000C0A7A">
        <w:rPr>
          <w:rFonts w:ascii="Times New Roman" w:hAnsi="Times New Roman"/>
          <w:color w:val="000000" w:themeColor="text1"/>
          <w:sz w:val="28"/>
          <w:szCs w:val="28"/>
        </w:rPr>
        <w:t>- протоколом</w:t>
      </w:r>
      <w:r w:rsidRPr="000C0A7A" w:rsidR="004F70FB">
        <w:rPr>
          <w:rFonts w:ascii="Times New Roman" w:hAnsi="Times New Roman"/>
          <w:color w:val="000000" w:themeColor="text1"/>
          <w:sz w:val="28"/>
          <w:szCs w:val="28"/>
        </w:rPr>
        <w:t xml:space="preserve"> </w:t>
      </w:r>
      <w:r>
        <w:rPr>
          <w:rFonts w:ascii="Times New Roman" w:hAnsi="Times New Roman"/>
          <w:color w:val="000000" w:themeColor="text1"/>
          <w:sz w:val="28"/>
          <w:szCs w:val="28"/>
        </w:rPr>
        <w:t>&lt;данные изъяты&gt;</w:t>
      </w:r>
      <w:r w:rsidRPr="000C0A7A">
        <w:rPr>
          <w:rFonts w:ascii="Times New Roman" w:hAnsi="Times New Roman"/>
          <w:color w:val="000000" w:themeColor="text1"/>
          <w:sz w:val="28"/>
          <w:szCs w:val="28"/>
        </w:rPr>
        <w:t xml:space="preserve">об отстранении от управления транспортным средством от </w:t>
      </w:r>
      <w:r>
        <w:rPr>
          <w:rFonts w:ascii="Times New Roman" w:hAnsi="Times New Roman"/>
          <w:color w:val="000000" w:themeColor="text1"/>
          <w:sz w:val="28"/>
          <w:szCs w:val="28"/>
        </w:rPr>
        <w:t>&lt;данные изъяты&gt;</w:t>
      </w:r>
      <w:r w:rsidRPr="000C0A7A">
        <w:rPr>
          <w:rFonts w:ascii="Times New Roman" w:hAnsi="Times New Roman"/>
          <w:color w:val="000000" w:themeColor="text1"/>
          <w:sz w:val="28"/>
          <w:szCs w:val="28"/>
        </w:rPr>
        <w:t>г</w:t>
      </w:r>
      <w:r w:rsidRPr="000C0A7A" w:rsidR="00CC63DD">
        <w:rPr>
          <w:rFonts w:ascii="Times New Roman" w:hAnsi="Times New Roman"/>
          <w:color w:val="000000" w:themeColor="text1"/>
          <w:sz w:val="28"/>
          <w:szCs w:val="28"/>
        </w:rPr>
        <w:t>.</w:t>
      </w:r>
      <w:r w:rsidRPr="000C0A7A">
        <w:rPr>
          <w:rFonts w:ascii="Times New Roman" w:hAnsi="Times New Roman"/>
          <w:color w:val="000000" w:themeColor="text1"/>
          <w:sz w:val="28"/>
          <w:szCs w:val="28"/>
        </w:rPr>
        <w:t>;</w:t>
      </w:r>
    </w:p>
    <w:p w:rsidR="0095145F" w:rsidRPr="000C0A7A" w:rsidP="00A8659E">
      <w:pPr>
        <w:spacing w:after="0" w:line="240" w:lineRule="auto"/>
        <w:ind w:firstLine="567"/>
        <w:jc w:val="both"/>
        <w:rPr>
          <w:rFonts w:ascii="Times New Roman" w:hAnsi="Times New Roman"/>
          <w:color w:val="000000" w:themeColor="text1"/>
          <w:sz w:val="28"/>
          <w:szCs w:val="28"/>
        </w:rPr>
      </w:pPr>
      <w:r w:rsidRPr="000C0A7A">
        <w:rPr>
          <w:rFonts w:ascii="Times New Roman" w:hAnsi="Times New Roman"/>
          <w:color w:val="000000" w:themeColor="text1"/>
          <w:sz w:val="28"/>
          <w:szCs w:val="28"/>
        </w:rPr>
        <w:t xml:space="preserve">- актом </w:t>
      </w:r>
      <w:r>
        <w:rPr>
          <w:rFonts w:ascii="Times New Roman" w:hAnsi="Times New Roman"/>
          <w:color w:val="000000" w:themeColor="text1"/>
          <w:sz w:val="28"/>
          <w:szCs w:val="28"/>
        </w:rPr>
        <w:t>&lt;данные изъяты&gt;</w:t>
      </w:r>
      <w:r w:rsidRPr="000C0A7A">
        <w:rPr>
          <w:rFonts w:ascii="Times New Roman" w:hAnsi="Times New Roman"/>
          <w:color w:val="000000" w:themeColor="text1"/>
          <w:sz w:val="28"/>
          <w:szCs w:val="28"/>
        </w:rPr>
        <w:t xml:space="preserve">освидетельствования на состояние алкогольного опьянения от </w:t>
      </w:r>
      <w:r>
        <w:rPr>
          <w:rFonts w:ascii="Times New Roman" w:hAnsi="Times New Roman"/>
          <w:color w:val="000000" w:themeColor="text1"/>
          <w:sz w:val="28"/>
          <w:szCs w:val="28"/>
        </w:rPr>
        <w:t>&lt;данные изъяты&gt;</w:t>
      </w:r>
      <w:r w:rsidRPr="000C0A7A">
        <w:rPr>
          <w:rFonts w:ascii="Times New Roman" w:hAnsi="Times New Roman"/>
          <w:color w:val="000000" w:themeColor="text1"/>
          <w:sz w:val="28"/>
          <w:szCs w:val="28"/>
        </w:rPr>
        <w:t>г.;</w:t>
      </w:r>
    </w:p>
    <w:p w:rsidR="003C1A4D" w:rsidRPr="000C0A7A" w:rsidP="00A8659E">
      <w:pPr>
        <w:spacing w:after="0" w:line="240" w:lineRule="auto"/>
        <w:ind w:firstLine="567"/>
        <w:jc w:val="both"/>
        <w:rPr>
          <w:rFonts w:ascii="Times New Roman" w:hAnsi="Times New Roman"/>
          <w:color w:val="000000" w:themeColor="text1"/>
          <w:sz w:val="28"/>
          <w:szCs w:val="28"/>
        </w:rPr>
      </w:pPr>
      <w:r w:rsidRPr="000C0A7A">
        <w:rPr>
          <w:rFonts w:ascii="Times New Roman" w:hAnsi="Times New Roman"/>
          <w:color w:val="000000" w:themeColor="text1"/>
          <w:sz w:val="28"/>
          <w:szCs w:val="28"/>
        </w:rPr>
        <w:t xml:space="preserve">- протоколом </w:t>
      </w:r>
      <w:r>
        <w:rPr>
          <w:rFonts w:ascii="Times New Roman" w:hAnsi="Times New Roman"/>
          <w:color w:val="000000" w:themeColor="text1"/>
          <w:sz w:val="28"/>
          <w:szCs w:val="28"/>
        </w:rPr>
        <w:t>&lt;данные изъяты&gt;</w:t>
      </w:r>
      <w:r w:rsidRPr="000C0A7A">
        <w:rPr>
          <w:rFonts w:ascii="Times New Roman" w:hAnsi="Times New Roman"/>
          <w:color w:val="000000" w:themeColor="text1"/>
          <w:sz w:val="28"/>
          <w:szCs w:val="28"/>
        </w:rPr>
        <w:t xml:space="preserve">о направлении на медицинское освидетельствование  на состояние опьянения от </w:t>
      </w:r>
      <w:r>
        <w:rPr>
          <w:rFonts w:ascii="Times New Roman" w:hAnsi="Times New Roman"/>
          <w:color w:val="000000" w:themeColor="text1"/>
          <w:sz w:val="28"/>
          <w:szCs w:val="28"/>
        </w:rPr>
        <w:t>&lt;данные изъяты&gt;</w:t>
      </w:r>
      <w:r w:rsidRPr="000C0A7A">
        <w:rPr>
          <w:rFonts w:ascii="Times New Roman" w:hAnsi="Times New Roman"/>
          <w:color w:val="000000" w:themeColor="text1"/>
          <w:sz w:val="28"/>
          <w:szCs w:val="28"/>
        </w:rPr>
        <w:t>г.;</w:t>
      </w:r>
    </w:p>
    <w:p w:rsidR="003C1A4D" w:rsidRPr="000C0A7A" w:rsidP="00A8659E">
      <w:pPr>
        <w:spacing w:after="0" w:line="240" w:lineRule="auto"/>
        <w:ind w:firstLine="567"/>
        <w:jc w:val="both"/>
        <w:rPr>
          <w:rFonts w:ascii="Times New Roman" w:hAnsi="Times New Roman"/>
          <w:color w:val="000000" w:themeColor="text1"/>
          <w:sz w:val="28"/>
          <w:szCs w:val="28"/>
        </w:rPr>
      </w:pPr>
      <w:r w:rsidRPr="000C0A7A">
        <w:rPr>
          <w:rFonts w:ascii="Times New Roman" w:hAnsi="Times New Roman"/>
          <w:color w:val="000000" w:themeColor="text1"/>
          <w:sz w:val="28"/>
          <w:szCs w:val="28"/>
        </w:rPr>
        <w:t xml:space="preserve">- карточкой операции с ВУ на имя </w:t>
      </w:r>
      <w:r w:rsidRPr="000C0A7A" w:rsidR="00631763">
        <w:rPr>
          <w:rFonts w:ascii="Times New Roman" w:hAnsi="Times New Roman"/>
          <w:color w:val="000000" w:themeColor="text1"/>
          <w:sz w:val="28"/>
          <w:szCs w:val="28"/>
        </w:rPr>
        <w:t>Юзленко А.С</w:t>
      </w:r>
      <w:r w:rsidRPr="000C0A7A">
        <w:rPr>
          <w:rFonts w:ascii="Times New Roman" w:hAnsi="Times New Roman"/>
          <w:color w:val="000000" w:themeColor="text1"/>
          <w:sz w:val="28"/>
          <w:szCs w:val="28"/>
        </w:rPr>
        <w:t>.;</w:t>
      </w:r>
    </w:p>
    <w:p w:rsidR="00631763" w:rsidRPr="000C0A7A" w:rsidP="00A8659E">
      <w:pPr>
        <w:spacing w:after="0" w:line="240" w:lineRule="auto"/>
        <w:ind w:firstLine="567"/>
        <w:jc w:val="both"/>
        <w:rPr>
          <w:rFonts w:ascii="Times New Roman" w:hAnsi="Times New Roman"/>
          <w:color w:val="000000" w:themeColor="text1"/>
          <w:sz w:val="28"/>
          <w:szCs w:val="28"/>
        </w:rPr>
      </w:pPr>
      <w:r w:rsidRPr="000C0A7A">
        <w:rPr>
          <w:rFonts w:ascii="Times New Roman" w:hAnsi="Times New Roman"/>
          <w:color w:val="000000" w:themeColor="text1"/>
          <w:sz w:val="28"/>
          <w:szCs w:val="28"/>
        </w:rPr>
        <w:t>- фотоматериалом;</w:t>
      </w:r>
    </w:p>
    <w:p w:rsidR="006219AA" w:rsidRPr="000C0A7A" w:rsidP="00A8659E">
      <w:pPr>
        <w:spacing w:after="0" w:line="240" w:lineRule="auto"/>
        <w:ind w:firstLine="567"/>
        <w:jc w:val="both"/>
        <w:rPr>
          <w:rFonts w:ascii="Times New Roman" w:hAnsi="Times New Roman"/>
          <w:color w:val="000000" w:themeColor="text1"/>
          <w:sz w:val="28"/>
          <w:szCs w:val="28"/>
        </w:rPr>
      </w:pPr>
      <w:r w:rsidRPr="000C0A7A">
        <w:rPr>
          <w:rFonts w:ascii="Times New Roman" w:hAnsi="Times New Roman"/>
          <w:color w:val="000000" w:themeColor="text1"/>
          <w:sz w:val="28"/>
          <w:szCs w:val="28"/>
        </w:rPr>
        <w:t>- видеозаписью, представленной на CD-диске, обозренной в ходе рассмотрения дела, из которой</w:t>
      </w:r>
      <w:r w:rsidRPr="000C0A7A">
        <w:rPr>
          <w:rFonts w:ascii="Times New Roman" w:hAnsi="Times New Roman"/>
          <w:color w:val="000000" w:themeColor="text1"/>
          <w:sz w:val="28"/>
          <w:szCs w:val="28"/>
        </w:rPr>
        <w:t xml:space="preserve"> усматривается, что протокол об административном </w:t>
      </w:r>
      <w:r w:rsidRPr="000C0A7A">
        <w:rPr>
          <w:rFonts w:ascii="Times New Roman" w:hAnsi="Times New Roman"/>
          <w:color w:val="000000" w:themeColor="text1"/>
          <w:sz w:val="28"/>
          <w:szCs w:val="28"/>
        </w:rPr>
        <w:t xml:space="preserve">правонарушении по ч. 1 ст. 12.26 КоАП РФ в отношении </w:t>
      </w:r>
      <w:r w:rsidRPr="000C0A7A" w:rsidR="00631763">
        <w:rPr>
          <w:rFonts w:ascii="Times New Roman" w:hAnsi="Times New Roman"/>
          <w:color w:val="000000" w:themeColor="text1"/>
          <w:sz w:val="28"/>
          <w:szCs w:val="28"/>
        </w:rPr>
        <w:t xml:space="preserve">Юзленко А.С </w:t>
      </w:r>
      <w:r w:rsidRPr="000C0A7A">
        <w:rPr>
          <w:rFonts w:ascii="Times New Roman" w:hAnsi="Times New Roman"/>
          <w:color w:val="000000" w:themeColor="text1"/>
          <w:sz w:val="28"/>
          <w:szCs w:val="28"/>
        </w:rPr>
        <w:t xml:space="preserve">составлялся инспектором ГИБДД при фиксации видеозаписью; права, обязанности </w:t>
      </w:r>
      <w:r w:rsidRPr="000C0A7A" w:rsidR="00631763">
        <w:rPr>
          <w:rFonts w:ascii="Times New Roman" w:hAnsi="Times New Roman"/>
          <w:color w:val="000000" w:themeColor="text1"/>
          <w:sz w:val="28"/>
          <w:szCs w:val="28"/>
        </w:rPr>
        <w:t xml:space="preserve">Юзленко А.С. </w:t>
      </w:r>
      <w:r w:rsidRPr="000C0A7A">
        <w:rPr>
          <w:rFonts w:ascii="Times New Roman" w:hAnsi="Times New Roman"/>
          <w:color w:val="000000" w:themeColor="text1"/>
          <w:sz w:val="28"/>
          <w:szCs w:val="28"/>
        </w:rPr>
        <w:t>были разъяснены и последнему понятны; на вопрос инспе</w:t>
      </w:r>
      <w:r w:rsidRPr="000C0A7A">
        <w:rPr>
          <w:rFonts w:ascii="Times New Roman" w:hAnsi="Times New Roman"/>
          <w:color w:val="000000" w:themeColor="text1"/>
          <w:sz w:val="28"/>
          <w:szCs w:val="28"/>
        </w:rPr>
        <w:t xml:space="preserve">ктора ДПС о прохождении освидетельствования на состояние алкогольного опьянения на месте остановки с помощью технического средства и, прохождении медицинского освидетельствования на состояние опьянения в медицинском учреждении </w:t>
      </w:r>
      <w:r w:rsidRPr="000C0A7A" w:rsidR="00631763">
        <w:rPr>
          <w:rFonts w:ascii="Times New Roman" w:hAnsi="Times New Roman"/>
          <w:color w:val="000000" w:themeColor="text1"/>
          <w:sz w:val="28"/>
          <w:szCs w:val="28"/>
        </w:rPr>
        <w:t>Юзленко А.С</w:t>
      </w:r>
      <w:r w:rsidRPr="000C0A7A" w:rsidR="00CC63DD">
        <w:rPr>
          <w:rFonts w:ascii="Times New Roman" w:hAnsi="Times New Roman"/>
          <w:color w:val="000000" w:themeColor="text1"/>
          <w:sz w:val="28"/>
          <w:szCs w:val="28"/>
        </w:rPr>
        <w:t xml:space="preserve">. </w:t>
      </w:r>
      <w:r w:rsidRPr="000C0A7A">
        <w:rPr>
          <w:rFonts w:ascii="Times New Roman" w:hAnsi="Times New Roman"/>
          <w:color w:val="000000" w:themeColor="text1"/>
          <w:sz w:val="28"/>
          <w:szCs w:val="28"/>
        </w:rPr>
        <w:t xml:space="preserve">ответил на все четким отказом; </w:t>
      </w:r>
      <w:r w:rsidRPr="000C0A7A" w:rsidR="00631763">
        <w:rPr>
          <w:rFonts w:ascii="Times New Roman" w:hAnsi="Times New Roman"/>
          <w:color w:val="000000" w:themeColor="text1"/>
          <w:sz w:val="28"/>
          <w:szCs w:val="28"/>
        </w:rPr>
        <w:t>Юзленко А.С</w:t>
      </w:r>
      <w:r w:rsidRPr="000C0A7A" w:rsidR="00CC63DD">
        <w:rPr>
          <w:rFonts w:ascii="Times New Roman" w:hAnsi="Times New Roman"/>
          <w:color w:val="000000" w:themeColor="text1"/>
          <w:sz w:val="28"/>
          <w:szCs w:val="28"/>
        </w:rPr>
        <w:t xml:space="preserve">. </w:t>
      </w:r>
      <w:r w:rsidRPr="000C0A7A">
        <w:rPr>
          <w:rFonts w:ascii="Times New Roman" w:hAnsi="Times New Roman"/>
          <w:color w:val="000000" w:themeColor="text1"/>
          <w:sz w:val="28"/>
          <w:szCs w:val="28"/>
        </w:rPr>
        <w:t>никаких замечаний к составленным протоколам как устно, так и письменно не внес; на водителя никакого давления со стороны инспекторов ГИБДД не производилось, из видеозаписи не  усматривается; все процессуальные де</w:t>
      </w:r>
      <w:r w:rsidRPr="000C0A7A">
        <w:rPr>
          <w:rFonts w:ascii="Times New Roman" w:hAnsi="Times New Roman"/>
          <w:color w:val="000000" w:themeColor="text1"/>
          <w:sz w:val="28"/>
          <w:szCs w:val="28"/>
        </w:rPr>
        <w:t>йствия зафиксированы с помощью видеофиксации;</w:t>
      </w:r>
    </w:p>
    <w:p w:rsidR="0095145F" w:rsidRPr="000C0A7A" w:rsidP="0095145F">
      <w:pPr>
        <w:spacing w:after="0" w:line="240" w:lineRule="auto"/>
        <w:ind w:firstLine="567"/>
        <w:jc w:val="both"/>
        <w:rPr>
          <w:rFonts w:ascii="Times New Roman" w:hAnsi="Times New Roman"/>
          <w:color w:val="000000" w:themeColor="text1"/>
          <w:sz w:val="28"/>
          <w:szCs w:val="28"/>
        </w:rPr>
      </w:pPr>
      <w:r w:rsidRPr="000C0A7A">
        <w:rPr>
          <w:rFonts w:ascii="Times New Roman" w:hAnsi="Times New Roman"/>
          <w:color w:val="000000" w:themeColor="text1"/>
          <w:sz w:val="28"/>
          <w:szCs w:val="28"/>
        </w:rPr>
        <w:t xml:space="preserve">- сведениями из базы данных ГИБДД об административных правонарушениях, допущенных </w:t>
      </w:r>
      <w:r w:rsidRPr="000C0A7A" w:rsidR="00631763">
        <w:rPr>
          <w:rFonts w:ascii="Times New Roman" w:hAnsi="Times New Roman"/>
          <w:color w:val="000000" w:themeColor="text1"/>
          <w:sz w:val="28"/>
          <w:szCs w:val="28"/>
        </w:rPr>
        <w:t>Юзленко А.С</w:t>
      </w:r>
      <w:r w:rsidRPr="000C0A7A">
        <w:rPr>
          <w:rFonts w:ascii="Times New Roman" w:hAnsi="Times New Roman"/>
          <w:color w:val="000000" w:themeColor="text1"/>
          <w:sz w:val="28"/>
          <w:szCs w:val="28"/>
        </w:rPr>
        <w:t>. по главе 12 КоАП РФ;</w:t>
      </w:r>
    </w:p>
    <w:p w:rsidR="0095145F" w:rsidRPr="000C0A7A" w:rsidP="0095145F">
      <w:pPr>
        <w:spacing w:after="0" w:line="240" w:lineRule="auto"/>
        <w:ind w:firstLine="567"/>
        <w:jc w:val="both"/>
        <w:rPr>
          <w:rFonts w:ascii="Times New Roman" w:hAnsi="Times New Roman"/>
          <w:color w:val="000000" w:themeColor="text1"/>
          <w:sz w:val="28"/>
          <w:szCs w:val="28"/>
        </w:rPr>
      </w:pPr>
      <w:r w:rsidRPr="000C0A7A">
        <w:rPr>
          <w:rFonts w:ascii="Times New Roman" w:hAnsi="Times New Roman"/>
          <w:color w:val="000000" w:themeColor="text1"/>
          <w:sz w:val="28"/>
          <w:szCs w:val="28"/>
        </w:rPr>
        <w:t>- справкой  к протоколу  об административном правонарушении №</w:t>
      </w:r>
      <w:r>
        <w:rPr>
          <w:rFonts w:ascii="Times New Roman" w:hAnsi="Times New Roman"/>
          <w:color w:val="000000" w:themeColor="text1"/>
          <w:sz w:val="28"/>
          <w:szCs w:val="28"/>
        </w:rPr>
        <w:t>&lt;данные изъяты&gt;</w:t>
      </w:r>
      <w:r w:rsidRPr="000C0A7A">
        <w:rPr>
          <w:rFonts w:ascii="Times New Roman" w:hAnsi="Times New Roman"/>
          <w:color w:val="000000" w:themeColor="text1"/>
          <w:sz w:val="28"/>
          <w:szCs w:val="28"/>
        </w:rPr>
        <w:t>;</w:t>
      </w:r>
    </w:p>
    <w:p w:rsidR="00C71EFC" w:rsidRPr="000C0A7A" w:rsidP="00A8659E">
      <w:pPr>
        <w:spacing w:after="0" w:line="240" w:lineRule="auto"/>
        <w:ind w:firstLine="567"/>
        <w:jc w:val="both"/>
        <w:rPr>
          <w:rFonts w:ascii="Times New Roman" w:hAnsi="Times New Roman"/>
          <w:color w:val="000000" w:themeColor="text1"/>
          <w:sz w:val="28"/>
          <w:szCs w:val="28"/>
        </w:rPr>
      </w:pPr>
      <w:r w:rsidRPr="000C0A7A">
        <w:rPr>
          <w:rFonts w:ascii="Times New Roman" w:hAnsi="Times New Roman"/>
          <w:color w:val="000000" w:themeColor="text1"/>
          <w:sz w:val="28"/>
          <w:szCs w:val="28"/>
        </w:rPr>
        <w:t>Все процессуальные</w:t>
      </w:r>
      <w:r w:rsidRPr="000C0A7A">
        <w:rPr>
          <w:rFonts w:ascii="Times New Roman" w:hAnsi="Times New Roman"/>
          <w:color w:val="000000" w:themeColor="text1"/>
          <w:sz w:val="28"/>
          <w:szCs w:val="28"/>
        </w:rPr>
        <w:t xml:space="preserve"> действия по делу проведены в соответствии с требованиями закона, с применением видеозаписи, каких-либо нарушений при составлении документов не допущено. </w:t>
      </w:r>
    </w:p>
    <w:p w:rsidR="00C71EFC" w:rsidRPr="000C0A7A" w:rsidP="00A8659E">
      <w:pPr>
        <w:spacing w:after="0" w:line="240" w:lineRule="auto"/>
        <w:ind w:firstLine="567"/>
        <w:jc w:val="both"/>
        <w:rPr>
          <w:rFonts w:ascii="Times New Roman" w:hAnsi="Times New Roman"/>
          <w:color w:val="000000" w:themeColor="text1"/>
          <w:sz w:val="28"/>
          <w:szCs w:val="28"/>
        </w:rPr>
      </w:pPr>
      <w:r w:rsidRPr="000C0A7A">
        <w:rPr>
          <w:rFonts w:ascii="Times New Roman" w:hAnsi="Times New Roman"/>
          <w:color w:val="000000" w:themeColor="text1"/>
          <w:sz w:val="28"/>
          <w:szCs w:val="28"/>
        </w:rPr>
        <w:t>Имеющиеся в материалах дела протоколы составлены уполномоченным должностным лицом с соблюдением требо</w:t>
      </w:r>
      <w:r w:rsidRPr="000C0A7A">
        <w:rPr>
          <w:rFonts w:ascii="Times New Roman" w:hAnsi="Times New Roman"/>
          <w:color w:val="000000" w:themeColor="text1"/>
          <w:sz w:val="28"/>
          <w:szCs w:val="28"/>
        </w:rPr>
        <w:t>ваний действующего законодательства, оснований не доверять указанным в них сведениям у суда не имеется.</w:t>
      </w:r>
    </w:p>
    <w:p w:rsidR="00C71EFC" w:rsidRPr="000C0A7A" w:rsidP="00A8659E">
      <w:pPr>
        <w:spacing w:after="0" w:line="240" w:lineRule="auto"/>
        <w:ind w:firstLine="567"/>
        <w:jc w:val="both"/>
        <w:rPr>
          <w:rFonts w:ascii="Times New Roman" w:hAnsi="Times New Roman"/>
          <w:color w:val="000000" w:themeColor="text1"/>
          <w:sz w:val="28"/>
          <w:szCs w:val="28"/>
        </w:rPr>
      </w:pPr>
      <w:r w:rsidRPr="000C0A7A">
        <w:rPr>
          <w:rFonts w:ascii="Times New Roman" w:hAnsi="Times New Roman"/>
          <w:color w:val="000000" w:themeColor="text1"/>
          <w:sz w:val="28"/>
          <w:szCs w:val="28"/>
        </w:rPr>
        <w:t>Представленные в материалы дела доказательства являются допустимыми, достоверными и в своей совокупности достаточными для установления всех обстоятельст</w:t>
      </w:r>
      <w:r w:rsidRPr="000C0A7A">
        <w:rPr>
          <w:rFonts w:ascii="Times New Roman" w:hAnsi="Times New Roman"/>
          <w:color w:val="000000" w:themeColor="text1"/>
          <w:sz w:val="28"/>
          <w:szCs w:val="28"/>
        </w:rPr>
        <w:t xml:space="preserve">в дела и для подтверждения виновности </w:t>
      </w:r>
      <w:r w:rsidRPr="000C0A7A" w:rsidR="00631763">
        <w:rPr>
          <w:rFonts w:ascii="Times New Roman" w:hAnsi="Times New Roman"/>
          <w:color w:val="000000" w:themeColor="text1"/>
          <w:sz w:val="28"/>
          <w:szCs w:val="28"/>
        </w:rPr>
        <w:t>Юзленко А.С</w:t>
      </w:r>
      <w:r w:rsidRPr="000C0A7A" w:rsidR="003C1A4D">
        <w:rPr>
          <w:rFonts w:ascii="Times New Roman" w:hAnsi="Times New Roman"/>
          <w:color w:val="000000" w:themeColor="text1"/>
          <w:sz w:val="28"/>
          <w:szCs w:val="28"/>
        </w:rPr>
        <w:t xml:space="preserve">. </w:t>
      </w:r>
      <w:r w:rsidRPr="000C0A7A">
        <w:rPr>
          <w:rFonts w:ascii="Times New Roman" w:hAnsi="Times New Roman"/>
          <w:color w:val="000000" w:themeColor="text1"/>
          <w:sz w:val="28"/>
          <w:szCs w:val="28"/>
        </w:rPr>
        <w:t>в совершении вменяемого ему административного правонарушения.</w:t>
      </w:r>
    </w:p>
    <w:p w:rsidR="00166D68" w:rsidRPr="000C0A7A" w:rsidP="00A8659E">
      <w:pPr>
        <w:spacing w:after="0" w:line="240" w:lineRule="auto"/>
        <w:ind w:firstLine="567"/>
        <w:jc w:val="both"/>
        <w:rPr>
          <w:rFonts w:ascii="Times New Roman" w:hAnsi="Times New Roman"/>
          <w:color w:val="000000" w:themeColor="text1"/>
          <w:sz w:val="28"/>
          <w:szCs w:val="28"/>
        </w:rPr>
      </w:pPr>
      <w:r w:rsidRPr="000C0A7A">
        <w:rPr>
          <w:rFonts w:ascii="Times New Roman" w:hAnsi="Times New Roman"/>
          <w:color w:val="000000" w:themeColor="text1"/>
          <w:sz w:val="28"/>
          <w:szCs w:val="28"/>
        </w:rPr>
        <w:t>Срок давности привлечения лица к административной ответственности, установленный статьей 4.5 КоАП РФ, не истек, иных обстоятельств, исключающих</w:t>
      </w:r>
      <w:r w:rsidRPr="000C0A7A">
        <w:rPr>
          <w:rFonts w:ascii="Times New Roman" w:hAnsi="Times New Roman"/>
          <w:color w:val="000000" w:themeColor="text1"/>
          <w:sz w:val="28"/>
          <w:szCs w:val="28"/>
        </w:rPr>
        <w:t xml:space="preserve"> производство по делу об административном правонарушении, не имеется.</w:t>
      </w:r>
    </w:p>
    <w:p w:rsidR="00873D8A" w:rsidRPr="000C0A7A" w:rsidP="00A8659E">
      <w:pPr>
        <w:spacing w:after="0" w:line="240" w:lineRule="auto"/>
        <w:ind w:firstLine="567"/>
        <w:jc w:val="both"/>
        <w:rPr>
          <w:rFonts w:ascii="Times New Roman" w:hAnsi="Times New Roman"/>
          <w:color w:val="000000" w:themeColor="text1"/>
          <w:sz w:val="28"/>
          <w:szCs w:val="28"/>
        </w:rPr>
      </w:pPr>
      <w:r w:rsidRPr="000C0A7A">
        <w:rPr>
          <w:rFonts w:ascii="Times New Roman" w:hAnsi="Times New Roman"/>
          <w:color w:val="000000" w:themeColor="text1"/>
          <w:sz w:val="28"/>
          <w:szCs w:val="28"/>
        </w:rPr>
        <w:t>При назначении административного наказания физическому лицу учитываются характер совершенного им административного правонарушения, личность виновного, его имущественное положение, обстоя</w:t>
      </w:r>
      <w:r w:rsidRPr="000C0A7A">
        <w:rPr>
          <w:rFonts w:ascii="Times New Roman" w:hAnsi="Times New Roman"/>
          <w:color w:val="000000" w:themeColor="text1"/>
          <w:sz w:val="28"/>
          <w:szCs w:val="28"/>
        </w:rPr>
        <w:t>тельства, смягчающие административную ответственность, и обстоятельства, отягчающие административную ответственность (часть 2 статьи 4.1 названного Кодекса). Законодатель, установив названные положения в Кодексе Российской Федерации об административных пра</w:t>
      </w:r>
      <w:r w:rsidRPr="000C0A7A">
        <w:rPr>
          <w:rFonts w:ascii="Times New Roman" w:hAnsi="Times New Roman"/>
          <w:color w:val="000000" w:themeColor="text1"/>
          <w:sz w:val="28"/>
          <w:szCs w:val="28"/>
        </w:rPr>
        <w:t>вонарушениях, тем самым предоставил возможность судье, органу, должностному лицу, рассматривающим дело об административном правонарушении, индивидуализировать наказание в каждом конкретном случае.</w:t>
      </w:r>
    </w:p>
    <w:p w:rsidR="00166D68" w:rsidRPr="000C0A7A" w:rsidP="00A8659E">
      <w:pPr>
        <w:spacing w:after="0" w:line="240" w:lineRule="auto"/>
        <w:ind w:firstLine="567"/>
        <w:jc w:val="both"/>
        <w:rPr>
          <w:rFonts w:ascii="Times New Roman" w:hAnsi="Times New Roman"/>
          <w:color w:val="000000" w:themeColor="text1"/>
          <w:sz w:val="28"/>
          <w:szCs w:val="28"/>
        </w:rPr>
      </w:pPr>
      <w:r w:rsidRPr="000C0A7A">
        <w:rPr>
          <w:rFonts w:ascii="Times New Roman" w:hAnsi="Times New Roman"/>
          <w:color w:val="000000" w:themeColor="text1"/>
          <w:sz w:val="28"/>
          <w:szCs w:val="28"/>
        </w:rPr>
        <w:t>Обстоятельств, смягчающих и отягчающих административную отв</w:t>
      </w:r>
      <w:r w:rsidRPr="000C0A7A">
        <w:rPr>
          <w:rFonts w:ascii="Times New Roman" w:hAnsi="Times New Roman"/>
          <w:color w:val="000000" w:themeColor="text1"/>
          <w:sz w:val="28"/>
          <w:szCs w:val="28"/>
        </w:rPr>
        <w:t xml:space="preserve">етственность </w:t>
      </w:r>
      <w:r w:rsidRPr="000C0A7A" w:rsidR="00631763">
        <w:rPr>
          <w:rFonts w:ascii="Times New Roman" w:hAnsi="Times New Roman"/>
          <w:color w:val="000000" w:themeColor="text1"/>
          <w:sz w:val="28"/>
          <w:szCs w:val="28"/>
        </w:rPr>
        <w:t>Юзленко А.С</w:t>
      </w:r>
      <w:r w:rsidRPr="000C0A7A" w:rsidR="00CC63DD">
        <w:rPr>
          <w:rFonts w:ascii="Times New Roman" w:hAnsi="Times New Roman"/>
          <w:color w:val="000000" w:themeColor="text1"/>
          <w:sz w:val="28"/>
          <w:szCs w:val="28"/>
        </w:rPr>
        <w:t xml:space="preserve">. </w:t>
      </w:r>
      <w:r w:rsidRPr="000C0A7A">
        <w:rPr>
          <w:rFonts w:ascii="Times New Roman" w:hAnsi="Times New Roman"/>
          <w:color w:val="000000" w:themeColor="text1"/>
          <w:sz w:val="28"/>
          <w:szCs w:val="28"/>
        </w:rPr>
        <w:t>не установлено.</w:t>
      </w:r>
    </w:p>
    <w:p w:rsidR="00166D68" w:rsidRPr="000C0A7A" w:rsidP="00A8659E">
      <w:pPr>
        <w:spacing w:after="0" w:line="240" w:lineRule="auto"/>
        <w:ind w:firstLine="567"/>
        <w:jc w:val="both"/>
        <w:rPr>
          <w:rFonts w:ascii="Times New Roman" w:hAnsi="Times New Roman"/>
          <w:color w:val="000000" w:themeColor="text1"/>
          <w:sz w:val="28"/>
          <w:szCs w:val="28"/>
        </w:rPr>
      </w:pPr>
      <w:r w:rsidRPr="000C0A7A">
        <w:rPr>
          <w:rFonts w:ascii="Times New Roman" w:hAnsi="Times New Roman"/>
          <w:color w:val="000000" w:themeColor="text1"/>
          <w:sz w:val="28"/>
          <w:szCs w:val="28"/>
        </w:rPr>
        <w:t>С учетом характера</w:t>
      </w:r>
      <w:r w:rsidRPr="000C0A7A" w:rsidR="00E93A4A">
        <w:rPr>
          <w:rFonts w:ascii="Times New Roman" w:hAnsi="Times New Roman"/>
          <w:color w:val="000000" w:themeColor="text1"/>
          <w:sz w:val="28"/>
          <w:szCs w:val="28"/>
        </w:rPr>
        <w:t>,</w:t>
      </w:r>
      <w:r w:rsidRPr="000C0A7A">
        <w:rPr>
          <w:rFonts w:ascii="Times New Roman" w:hAnsi="Times New Roman"/>
          <w:color w:val="000000" w:themeColor="text1"/>
          <w:sz w:val="28"/>
          <w:szCs w:val="28"/>
        </w:rPr>
        <w:t xml:space="preserve"> совершенного </w:t>
      </w:r>
      <w:r w:rsidRPr="000C0A7A" w:rsidR="00631763">
        <w:rPr>
          <w:rFonts w:ascii="Times New Roman" w:hAnsi="Times New Roman"/>
          <w:color w:val="000000" w:themeColor="text1"/>
          <w:sz w:val="28"/>
          <w:szCs w:val="28"/>
        </w:rPr>
        <w:t>Юзленко А.С</w:t>
      </w:r>
      <w:r w:rsidRPr="000C0A7A" w:rsidR="00CC63DD">
        <w:rPr>
          <w:rFonts w:ascii="Times New Roman" w:hAnsi="Times New Roman"/>
          <w:color w:val="000000" w:themeColor="text1"/>
          <w:sz w:val="28"/>
          <w:szCs w:val="28"/>
        </w:rPr>
        <w:t xml:space="preserve">. </w:t>
      </w:r>
      <w:r w:rsidRPr="000C0A7A">
        <w:rPr>
          <w:rFonts w:ascii="Times New Roman" w:hAnsi="Times New Roman"/>
          <w:color w:val="000000" w:themeColor="text1"/>
          <w:sz w:val="28"/>
          <w:szCs w:val="28"/>
        </w:rPr>
        <w:t xml:space="preserve">административного правонарушения, данных его личности, отсутствие смягчающих и отягчающих обстоятельств, его семейного и имущественного положения, всех обстоятельств дела, суд считает необходимым подвергнуть </w:t>
      </w:r>
      <w:r w:rsidRPr="000C0A7A" w:rsidR="00631763">
        <w:rPr>
          <w:rFonts w:ascii="Times New Roman" w:hAnsi="Times New Roman"/>
          <w:color w:val="000000" w:themeColor="text1"/>
          <w:sz w:val="28"/>
          <w:szCs w:val="28"/>
        </w:rPr>
        <w:t>Юзленко А.С</w:t>
      </w:r>
      <w:r w:rsidRPr="000C0A7A" w:rsidR="00CC63DD">
        <w:rPr>
          <w:rFonts w:ascii="Times New Roman" w:hAnsi="Times New Roman"/>
          <w:color w:val="000000" w:themeColor="text1"/>
          <w:sz w:val="28"/>
          <w:szCs w:val="28"/>
        </w:rPr>
        <w:t xml:space="preserve">. </w:t>
      </w:r>
      <w:r w:rsidRPr="000C0A7A">
        <w:rPr>
          <w:rFonts w:ascii="Times New Roman" w:hAnsi="Times New Roman"/>
          <w:color w:val="000000" w:themeColor="text1"/>
          <w:sz w:val="28"/>
          <w:szCs w:val="28"/>
        </w:rPr>
        <w:t xml:space="preserve">административному наказанию в виде </w:t>
      </w:r>
      <w:r w:rsidRPr="000C0A7A" w:rsidR="008F58CD">
        <w:rPr>
          <w:rFonts w:ascii="Times New Roman" w:hAnsi="Times New Roman"/>
          <w:color w:val="000000" w:themeColor="text1"/>
          <w:sz w:val="28"/>
          <w:szCs w:val="28"/>
        </w:rPr>
        <w:t xml:space="preserve">административного </w:t>
      </w:r>
      <w:r w:rsidRPr="000C0A7A">
        <w:rPr>
          <w:rFonts w:ascii="Times New Roman" w:hAnsi="Times New Roman"/>
          <w:color w:val="000000" w:themeColor="text1"/>
          <w:sz w:val="28"/>
          <w:szCs w:val="28"/>
        </w:rPr>
        <w:t xml:space="preserve">штрафа в сумме </w:t>
      </w:r>
      <w:r w:rsidRPr="000C0A7A" w:rsidR="00D45621">
        <w:rPr>
          <w:rFonts w:ascii="Times New Roman" w:hAnsi="Times New Roman"/>
          <w:color w:val="000000" w:themeColor="text1"/>
          <w:sz w:val="28"/>
          <w:szCs w:val="28"/>
        </w:rPr>
        <w:t>45</w:t>
      </w:r>
      <w:r w:rsidRPr="000C0A7A">
        <w:rPr>
          <w:rFonts w:ascii="Times New Roman" w:hAnsi="Times New Roman"/>
          <w:color w:val="000000" w:themeColor="text1"/>
          <w:sz w:val="28"/>
          <w:szCs w:val="28"/>
        </w:rPr>
        <w:t>000 рублей с лишением права управления транспортными средствами на минимальный срок, предусмотренного санкцией статьи.</w:t>
      </w:r>
    </w:p>
    <w:p w:rsidR="00C7602E" w:rsidRPr="000C0A7A" w:rsidP="00A8659E">
      <w:pPr>
        <w:shd w:val="clear" w:color="auto" w:fill="FFFFFF"/>
        <w:spacing w:after="0" w:line="240" w:lineRule="auto"/>
        <w:ind w:firstLine="567"/>
        <w:jc w:val="both"/>
        <w:rPr>
          <w:rFonts w:ascii="Times New Roman" w:eastAsia="Times New Roman" w:hAnsi="Times New Roman"/>
          <w:color w:val="000000" w:themeColor="text1"/>
          <w:sz w:val="28"/>
          <w:szCs w:val="28"/>
          <w:lang w:eastAsia="ru-RU"/>
        </w:rPr>
      </w:pPr>
      <w:r w:rsidRPr="000C0A7A">
        <w:rPr>
          <w:rFonts w:ascii="Times New Roman" w:eastAsia="Times New Roman" w:hAnsi="Times New Roman"/>
          <w:color w:val="000000" w:themeColor="text1"/>
          <w:sz w:val="28"/>
          <w:szCs w:val="28"/>
          <w:lang w:eastAsia="ru-RU"/>
        </w:rPr>
        <w:t xml:space="preserve">На основании изложенного и руководствуясь ч. 1 ст. 12.26, главой 29 </w:t>
      </w:r>
      <w:r w:rsidRPr="000C0A7A" w:rsidR="001A6073">
        <w:rPr>
          <w:rFonts w:ascii="Times New Roman" w:eastAsia="Times New Roman" w:hAnsi="Times New Roman"/>
          <w:color w:val="000000" w:themeColor="text1"/>
          <w:sz w:val="28"/>
          <w:szCs w:val="28"/>
          <w:lang w:eastAsia="ru-RU"/>
        </w:rPr>
        <w:t>КоАП РФ</w:t>
      </w:r>
      <w:r w:rsidRPr="000C0A7A">
        <w:rPr>
          <w:rFonts w:ascii="Times New Roman" w:eastAsia="Times New Roman" w:hAnsi="Times New Roman"/>
          <w:color w:val="000000" w:themeColor="text1"/>
          <w:sz w:val="28"/>
          <w:szCs w:val="28"/>
          <w:lang w:eastAsia="ru-RU"/>
        </w:rPr>
        <w:t xml:space="preserve">, </w:t>
      </w:r>
    </w:p>
    <w:p w:rsidR="00C7602E" w:rsidRPr="000C0A7A" w:rsidP="00A8659E">
      <w:pPr>
        <w:shd w:val="clear" w:color="auto" w:fill="FFFFFF"/>
        <w:spacing w:after="0" w:line="240" w:lineRule="auto"/>
        <w:ind w:firstLine="567"/>
        <w:jc w:val="center"/>
        <w:rPr>
          <w:rFonts w:ascii="Times New Roman" w:eastAsia="Times New Roman" w:hAnsi="Times New Roman"/>
          <w:color w:val="000000" w:themeColor="text1"/>
          <w:sz w:val="28"/>
          <w:szCs w:val="28"/>
          <w:lang w:eastAsia="ru-RU"/>
        </w:rPr>
      </w:pPr>
      <w:r w:rsidRPr="000C0A7A">
        <w:rPr>
          <w:rFonts w:ascii="Times New Roman" w:eastAsia="Times New Roman" w:hAnsi="Times New Roman"/>
          <w:color w:val="000000" w:themeColor="text1"/>
          <w:sz w:val="28"/>
          <w:szCs w:val="28"/>
          <w:lang w:eastAsia="ru-RU"/>
        </w:rPr>
        <w:t>ПОСТАНОВИЛ:</w:t>
      </w:r>
    </w:p>
    <w:p w:rsidR="00C7602E" w:rsidRPr="000C0A7A" w:rsidP="00A8659E">
      <w:pPr>
        <w:shd w:val="clear" w:color="auto" w:fill="FFFFFF"/>
        <w:spacing w:after="0" w:line="240" w:lineRule="auto"/>
        <w:ind w:firstLine="567"/>
        <w:jc w:val="both"/>
        <w:rPr>
          <w:rFonts w:ascii="Times New Roman" w:eastAsia="Times New Roman" w:hAnsi="Times New Roman"/>
          <w:color w:val="000000" w:themeColor="text1"/>
          <w:sz w:val="28"/>
          <w:szCs w:val="28"/>
          <w:lang w:eastAsia="ru-RU"/>
        </w:rPr>
      </w:pPr>
      <w:r w:rsidRPr="000C0A7A">
        <w:rPr>
          <w:rFonts w:ascii="Times New Roman" w:eastAsia="Times New Roman" w:hAnsi="Times New Roman"/>
          <w:color w:val="000000" w:themeColor="text1"/>
          <w:sz w:val="28"/>
          <w:szCs w:val="28"/>
          <w:lang w:eastAsia="ru-RU"/>
        </w:rPr>
        <w:t xml:space="preserve">Признать </w:t>
      </w:r>
      <w:r w:rsidRPr="000C0A7A" w:rsidR="00631763">
        <w:rPr>
          <w:rFonts w:ascii="Times New Roman" w:hAnsi="Times New Roman"/>
          <w:color w:val="000000" w:themeColor="text1"/>
          <w:sz w:val="28"/>
          <w:szCs w:val="28"/>
        </w:rPr>
        <w:t xml:space="preserve">Юзленко Александра Сергеевича </w:t>
      </w:r>
      <w:r w:rsidRPr="000C0A7A">
        <w:rPr>
          <w:rFonts w:ascii="Times New Roman" w:hAnsi="Times New Roman"/>
          <w:color w:val="000000" w:themeColor="text1"/>
          <w:sz w:val="28"/>
          <w:szCs w:val="28"/>
        </w:rPr>
        <w:t>виновным</w:t>
      </w:r>
      <w:r w:rsidRPr="000C0A7A">
        <w:rPr>
          <w:rFonts w:ascii="Times New Roman" w:eastAsia="Times New Roman" w:hAnsi="Times New Roman"/>
          <w:color w:val="000000" w:themeColor="text1"/>
          <w:sz w:val="28"/>
          <w:szCs w:val="28"/>
          <w:lang w:eastAsia="ru-RU"/>
        </w:rPr>
        <w:t xml:space="preserve"> в совершении административного правонарушения, ответственность за которое предусмотрена ч. 1 ст. 12.26 </w:t>
      </w:r>
      <w:r w:rsidRPr="000C0A7A" w:rsidR="001A6073">
        <w:rPr>
          <w:rFonts w:ascii="Times New Roman" w:eastAsia="Times New Roman" w:hAnsi="Times New Roman"/>
          <w:color w:val="000000" w:themeColor="text1"/>
          <w:sz w:val="28"/>
          <w:szCs w:val="28"/>
          <w:lang w:eastAsia="ru-RU"/>
        </w:rPr>
        <w:t>КоАП РФ</w:t>
      </w:r>
      <w:r w:rsidRPr="000C0A7A">
        <w:rPr>
          <w:rFonts w:ascii="Times New Roman" w:eastAsia="Times New Roman" w:hAnsi="Times New Roman"/>
          <w:color w:val="000000" w:themeColor="text1"/>
          <w:sz w:val="28"/>
          <w:szCs w:val="28"/>
          <w:lang w:eastAsia="ru-RU"/>
        </w:rPr>
        <w:t>, и назначить ему</w:t>
      </w:r>
      <w:r w:rsidRPr="000C0A7A" w:rsidR="00CC63DD">
        <w:rPr>
          <w:rFonts w:ascii="Times New Roman" w:eastAsia="Times New Roman" w:hAnsi="Times New Roman"/>
          <w:color w:val="000000" w:themeColor="text1"/>
          <w:sz w:val="28"/>
          <w:szCs w:val="28"/>
          <w:lang w:eastAsia="ru-RU"/>
        </w:rPr>
        <w:t xml:space="preserve"> административное</w:t>
      </w:r>
      <w:r w:rsidRPr="000C0A7A">
        <w:rPr>
          <w:rFonts w:ascii="Times New Roman" w:eastAsia="Times New Roman" w:hAnsi="Times New Roman"/>
          <w:color w:val="000000" w:themeColor="text1"/>
          <w:sz w:val="28"/>
          <w:szCs w:val="28"/>
          <w:lang w:eastAsia="ru-RU"/>
        </w:rPr>
        <w:t xml:space="preserve"> наказание в виде </w:t>
      </w:r>
      <w:r w:rsidRPr="000C0A7A" w:rsidR="008F58CD">
        <w:rPr>
          <w:rFonts w:ascii="Times New Roman" w:eastAsia="Times New Roman" w:hAnsi="Times New Roman"/>
          <w:color w:val="000000" w:themeColor="text1"/>
          <w:sz w:val="28"/>
          <w:szCs w:val="28"/>
          <w:lang w:eastAsia="ru-RU"/>
        </w:rPr>
        <w:t xml:space="preserve">административного </w:t>
      </w:r>
      <w:r w:rsidRPr="000C0A7A">
        <w:rPr>
          <w:rFonts w:ascii="Times New Roman" w:eastAsia="Times New Roman" w:hAnsi="Times New Roman"/>
          <w:color w:val="000000" w:themeColor="text1"/>
          <w:sz w:val="28"/>
          <w:szCs w:val="28"/>
          <w:lang w:eastAsia="ru-RU"/>
        </w:rPr>
        <w:t xml:space="preserve">штрафа в размере </w:t>
      </w:r>
      <w:r>
        <w:rPr>
          <w:rFonts w:ascii="Times New Roman" w:hAnsi="Times New Roman"/>
          <w:color w:val="000000" w:themeColor="text1"/>
          <w:sz w:val="28"/>
          <w:szCs w:val="28"/>
        </w:rPr>
        <w:t>&lt;данные изъяты&gt;</w:t>
      </w:r>
      <w:r w:rsidRPr="000C0A7A">
        <w:rPr>
          <w:rFonts w:ascii="Times New Roman" w:eastAsia="Times New Roman" w:hAnsi="Times New Roman"/>
          <w:color w:val="000000" w:themeColor="text1"/>
          <w:sz w:val="28"/>
          <w:szCs w:val="28"/>
          <w:lang w:eastAsia="ru-RU"/>
        </w:rPr>
        <w:t xml:space="preserve">рублей с лишением права управления транспортными средствами сроком на </w:t>
      </w:r>
      <w:r>
        <w:rPr>
          <w:rFonts w:ascii="Times New Roman" w:hAnsi="Times New Roman"/>
          <w:color w:val="000000" w:themeColor="text1"/>
          <w:sz w:val="28"/>
          <w:szCs w:val="28"/>
        </w:rPr>
        <w:t>&lt;данные изъяты&gt;</w:t>
      </w:r>
      <w:r w:rsidRPr="000C0A7A">
        <w:rPr>
          <w:rFonts w:ascii="Times New Roman" w:eastAsia="Times New Roman" w:hAnsi="Times New Roman"/>
          <w:color w:val="000000" w:themeColor="text1"/>
          <w:sz w:val="28"/>
          <w:szCs w:val="28"/>
          <w:lang w:eastAsia="ru-RU"/>
        </w:rPr>
        <w:t>.</w:t>
      </w:r>
    </w:p>
    <w:p w:rsidR="00261938" w:rsidRPr="000C0A7A" w:rsidP="00A8659E">
      <w:pPr>
        <w:shd w:val="clear" w:color="auto" w:fill="FFFFFF"/>
        <w:spacing w:after="0" w:line="240" w:lineRule="auto"/>
        <w:ind w:firstLine="567"/>
        <w:jc w:val="both"/>
        <w:rPr>
          <w:rFonts w:ascii="Times New Roman" w:hAnsi="Times New Roman"/>
          <w:color w:val="000000" w:themeColor="text1"/>
          <w:sz w:val="28"/>
          <w:szCs w:val="28"/>
        </w:rPr>
      </w:pPr>
      <w:r w:rsidRPr="000C0A7A">
        <w:rPr>
          <w:rFonts w:ascii="Times New Roman" w:hAnsi="Times New Roman"/>
          <w:color w:val="000000" w:themeColor="text1"/>
          <w:sz w:val="28"/>
          <w:szCs w:val="28"/>
        </w:rPr>
        <w:t>Разъяснить</w:t>
      </w:r>
      <w:r w:rsidRPr="000C0A7A" w:rsidR="009307B1">
        <w:rPr>
          <w:rFonts w:ascii="Times New Roman" w:hAnsi="Times New Roman"/>
          <w:color w:val="000000" w:themeColor="text1"/>
          <w:sz w:val="28"/>
          <w:szCs w:val="28"/>
        </w:rPr>
        <w:t xml:space="preserve"> </w:t>
      </w:r>
      <w:r w:rsidRPr="000C0A7A" w:rsidR="00631763">
        <w:rPr>
          <w:rFonts w:ascii="Times New Roman" w:hAnsi="Times New Roman"/>
          <w:color w:val="000000" w:themeColor="text1"/>
          <w:sz w:val="28"/>
          <w:szCs w:val="28"/>
        </w:rPr>
        <w:t>Юзленко Александру Сергеевичу</w:t>
      </w:r>
      <w:r w:rsidRPr="000C0A7A" w:rsidR="0009308C">
        <w:rPr>
          <w:rFonts w:ascii="Times New Roman" w:hAnsi="Times New Roman"/>
          <w:color w:val="000000" w:themeColor="text1"/>
          <w:sz w:val="28"/>
          <w:szCs w:val="28"/>
        </w:rPr>
        <w:t>,</w:t>
      </w:r>
      <w:r w:rsidRPr="000C0A7A" w:rsidR="00670580">
        <w:rPr>
          <w:rFonts w:ascii="Times New Roman" w:hAnsi="Times New Roman"/>
          <w:color w:val="000000" w:themeColor="text1"/>
          <w:sz w:val="28"/>
          <w:szCs w:val="28"/>
        </w:rPr>
        <w:t xml:space="preserve"> </w:t>
      </w:r>
      <w:r w:rsidRPr="000C0A7A">
        <w:rPr>
          <w:rFonts w:ascii="Times New Roman" w:hAnsi="Times New Roman"/>
          <w:color w:val="000000" w:themeColor="text1"/>
          <w:sz w:val="28"/>
          <w:szCs w:val="28"/>
        </w:rPr>
        <w:t>о необходимости произвести оплату суммы административного штрафа в 60-дневный срок со дня вступления пост</w:t>
      </w:r>
      <w:r w:rsidRPr="000C0A7A">
        <w:rPr>
          <w:rFonts w:ascii="Times New Roman" w:hAnsi="Times New Roman"/>
          <w:color w:val="000000" w:themeColor="text1"/>
          <w:sz w:val="28"/>
          <w:szCs w:val="28"/>
        </w:rPr>
        <w:t>ановления в законную силу, перечислив на следующие реквизиты:</w:t>
      </w:r>
      <w:r w:rsidRPr="000C0A7A" w:rsidR="0049268B">
        <w:rPr>
          <w:rFonts w:ascii="Times New Roman" w:hAnsi="Times New Roman"/>
          <w:color w:val="000000" w:themeColor="text1"/>
          <w:sz w:val="28"/>
          <w:szCs w:val="28"/>
        </w:rPr>
        <w:t xml:space="preserve"> </w:t>
      </w:r>
      <w:r>
        <w:rPr>
          <w:rFonts w:ascii="Times New Roman" w:hAnsi="Times New Roman"/>
          <w:color w:val="000000" w:themeColor="text1"/>
          <w:sz w:val="28"/>
          <w:szCs w:val="28"/>
        </w:rPr>
        <w:t>&lt;данные изъяты&gt;</w:t>
      </w:r>
      <w:r w:rsidRPr="000C0A7A" w:rsidR="00CA6DAB">
        <w:rPr>
          <w:rFonts w:ascii="Times New Roman" w:hAnsi="Times New Roman"/>
          <w:color w:val="000000" w:themeColor="text1"/>
          <w:sz w:val="28"/>
          <w:szCs w:val="28"/>
        </w:rPr>
        <w:t>.</w:t>
      </w:r>
    </w:p>
    <w:p w:rsidR="0049268B" w:rsidRPr="000C0A7A" w:rsidP="00A8659E">
      <w:pPr>
        <w:shd w:val="clear" w:color="auto" w:fill="FFFFFF"/>
        <w:spacing w:after="0" w:line="240" w:lineRule="auto"/>
        <w:ind w:firstLine="567"/>
        <w:jc w:val="both"/>
        <w:rPr>
          <w:rFonts w:ascii="Times New Roman" w:hAnsi="Times New Roman"/>
          <w:color w:val="000000" w:themeColor="text1"/>
          <w:sz w:val="28"/>
          <w:szCs w:val="28"/>
        </w:rPr>
      </w:pPr>
      <w:r w:rsidRPr="000C0A7A">
        <w:rPr>
          <w:rFonts w:ascii="Times New Roman" w:hAnsi="Times New Roman"/>
          <w:color w:val="000000" w:themeColor="text1"/>
          <w:sz w:val="28"/>
          <w:szCs w:val="28"/>
        </w:rPr>
        <w:t>Квитанцию об уплате штрафа пре</w:t>
      </w:r>
      <w:r w:rsidRPr="000C0A7A" w:rsidR="00A12EAA">
        <w:rPr>
          <w:rFonts w:ascii="Times New Roman" w:hAnsi="Times New Roman"/>
          <w:color w:val="000000" w:themeColor="text1"/>
          <w:sz w:val="28"/>
          <w:szCs w:val="28"/>
        </w:rPr>
        <w:t>доставить в суд вынесший постановление</w:t>
      </w:r>
      <w:r w:rsidRPr="000C0A7A">
        <w:rPr>
          <w:rFonts w:ascii="Times New Roman" w:hAnsi="Times New Roman"/>
          <w:color w:val="000000" w:themeColor="text1"/>
          <w:sz w:val="28"/>
          <w:szCs w:val="28"/>
        </w:rPr>
        <w:t>.</w:t>
      </w:r>
      <w:r w:rsidRPr="000C0A7A" w:rsidR="00C7602E">
        <w:rPr>
          <w:rFonts w:ascii="Times New Roman" w:hAnsi="Times New Roman"/>
          <w:color w:val="000000" w:themeColor="text1"/>
          <w:sz w:val="28"/>
          <w:szCs w:val="28"/>
        </w:rPr>
        <w:t xml:space="preserve"> </w:t>
      </w:r>
      <w:r w:rsidRPr="000C0A7A">
        <w:rPr>
          <w:rFonts w:ascii="Times New Roman" w:hAnsi="Times New Roman"/>
          <w:color w:val="000000" w:themeColor="text1"/>
          <w:sz w:val="28"/>
          <w:szCs w:val="28"/>
        </w:rPr>
        <w:t xml:space="preserve">       </w:t>
      </w:r>
    </w:p>
    <w:p w:rsidR="00C7602E" w:rsidRPr="000C0A7A" w:rsidP="00A8659E">
      <w:pPr>
        <w:shd w:val="clear" w:color="auto" w:fill="FFFFFF"/>
        <w:spacing w:after="0" w:line="240" w:lineRule="auto"/>
        <w:ind w:firstLine="567"/>
        <w:jc w:val="both"/>
        <w:rPr>
          <w:rFonts w:ascii="Times New Roman" w:eastAsia="Times New Roman" w:hAnsi="Times New Roman"/>
          <w:color w:val="000000" w:themeColor="text1"/>
          <w:sz w:val="28"/>
          <w:szCs w:val="28"/>
          <w:lang w:eastAsia="ru-RU"/>
        </w:rPr>
      </w:pPr>
      <w:r w:rsidRPr="000C0A7A">
        <w:rPr>
          <w:rFonts w:ascii="Times New Roman" w:eastAsia="Times New Roman" w:hAnsi="Times New Roman"/>
          <w:color w:val="000000" w:themeColor="text1"/>
          <w:sz w:val="28"/>
          <w:szCs w:val="28"/>
          <w:lang w:eastAsia="ru-RU"/>
        </w:rPr>
        <w:t>Предупредить</w:t>
      </w:r>
      <w:r w:rsidRPr="000C0A7A" w:rsidR="00C21BD2">
        <w:rPr>
          <w:rFonts w:ascii="Times New Roman" w:eastAsia="Times New Roman" w:hAnsi="Times New Roman"/>
          <w:color w:val="000000" w:themeColor="text1"/>
          <w:sz w:val="28"/>
          <w:szCs w:val="28"/>
          <w:lang w:eastAsia="ru-RU"/>
        </w:rPr>
        <w:t xml:space="preserve"> </w:t>
      </w:r>
      <w:r w:rsidRPr="000C0A7A" w:rsidR="00631763">
        <w:rPr>
          <w:rFonts w:ascii="Times New Roman" w:hAnsi="Times New Roman"/>
          <w:color w:val="000000" w:themeColor="text1"/>
          <w:sz w:val="28"/>
          <w:szCs w:val="28"/>
        </w:rPr>
        <w:t>Юзленко Александра Сергеевича</w:t>
      </w:r>
      <w:r w:rsidRPr="000C0A7A" w:rsidR="00631763">
        <w:rPr>
          <w:rFonts w:ascii="Times New Roman" w:eastAsia="Times New Roman" w:hAnsi="Times New Roman"/>
          <w:color w:val="000000" w:themeColor="text1"/>
          <w:sz w:val="28"/>
          <w:szCs w:val="28"/>
          <w:lang w:eastAsia="ru-RU"/>
        </w:rPr>
        <w:t xml:space="preserve"> </w:t>
      </w:r>
      <w:r w:rsidRPr="000C0A7A">
        <w:rPr>
          <w:rFonts w:ascii="Times New Roman" w:eastAsia="Times New Roman" w:hAnsi="Times New Roman"/>
          <w:color w:val="000000" w:themeColor="text1"/>
          <w:sz w:val="28"/>
          <w:szCs w:val="28"/>
          <w:lang w:eastAsia="ru-RU"/>
        </w:rPr>
        <w:t xml:space="preserve">об административной </w:t>
      </w:r>
      <w:r w:rsidRPr="000C0A7A">
        <w:rPr>
          <w:rFonts w:ascii="Times New Roman" w:eastAsia="Times New Roman" w:hAnsi="Times New Roman"/>
          <w:color w:val="000000" w:themeColor="text1"/>
          <w:sz w:val="28"/>
          <w:szCs w:val="28"/>
          <w:lang w:eastAsia="ru-RU"/>
        </w:rPr>
        <w:t>ответственности по ч.1 ст.20.25 КоАП РФ в случае несвоевременной уплаты штрафа.</w:t>
      </w:r>
    </w:p>
    <w:p w:rsidR="009517B8" w:rsidRPr="000C0A7A" w:rsidP="00A8659E">
      <w:pPr>
        <w:pStyle w:val="NormalWeb"/>
        <w:spacing w:before="0" w:beforeAutospacing="0" w:after="0" w:afterAutospacing="0"/>
        <w:ind w:firstLine="539"/>
        <w:jc w:val="both"/>
        <w:rPr>
          <w:color w:val="000000" w:themeColor="text1"/>
          <w:sz w:val="28"/>
          <w:szCs w:val="28"/>
        </w:rPr>
      </w:pPr>
      <w:r w:rsidRPr="000C0A7A">
        <w:rPr>
          <w:color w:val="000000" w:themeColor="text1"/>
          <w:sz w:val="28"/>
          <w:szCs w:val="28"/>
        </w:rPr>
        <w:t xml:space="preserve">Разъяснить </w:t>
      </w:r>
      <w:r w:rsidRPr="000C0A7A" w:rsidR="00631763">
        <w:rPr>
          <w:color w:val="000000" w:themeColor="text1"/>
          <w:sz w:val="28"/>
          <w:szCs w:val="28"/>
        </w:rPr>
        <w:t>Юзленко Александру Сергеевичу</w:t>
      </w:r>
      <w:r w:rsidRPr="000C0A7A">
        <w:rPr>
          <w:color w:val="000000" w:themeColor="text1"/>
          <w:sz w:val="28"/>
          <w:szCs w:val="28"/>
        </w:rPr>
        <w:t xml:space="preserve">, </w:t>
      </w:r>
      <w:r w:rsidRPr="000C0A7A" w:rsidR="00362542">
        <w:rPr>
          <w:color w:val="000000" w:themeColor="text1"/>
          <w:sz w:val="28"/>
          <w:szCs w:val="28"/>
        </w:rPr>
        <w:t xml:space="preserve">что в соответствии с ч. 1 ст.32.7 КоАП РФ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 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 лишенное специального права, должно сдать документы, предусмотренные частями 1-3 статьи 32.6 настоящего Кодекса, в орган, исполняющий этот вид административного наказания (в случае, если документы, указанные в части 1 статьи 32.6 настоящего Кодекса, ранее не были изъяты в соответствии с частью третьей статьи 27.10 настоящего Кодекса), а в случае утраты указанных документов - заявить об этом в указанный орган в тот же срок (ч. 1.1 ст. 32.7 КоАП РФ).  В случае, предусмотренном частью 2 статьи 32.6.1 настоящего Кодекса, лицо, лишенное соответствующего специального права, обязано сдать водительское удостоверение, удостоверение тракториста-машиниста (тракториста) в порядке и сроки, которые предусмотрены частью 1.1 настоящей статьи, со дня возобновления исполнения постановления о лишении соответствующего специального права (ч. 1.2 ст. 32.7 КоАП РФ). В случае, предусмотренном частью 3 статьи 32.6.1 настоящего Кодекса, лицо, лишенное соответствующего специального права, обязано сдать водительское удостоверение или удостоверение тракториста-машиниста (тракториста) в порядке и сроки, которые предусмотрены частью 1.1 настоящей статьи, со дня вступления в силу нового постановления о назначении административного наказания в виде лишения соответствующего специального права (ч. 1.3 ст. 32.7 КоАП РФ). В 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прерванного срока лишения специального права продолжается со дня сдачи лицом либо изъятия у него соответствующего удостоверения (специального разрешения) или иных документов, а равно получения органом, исполняющим этот вид административного наказания, заявления лица об утрате указанных документов (ч. 2 ст. 32.7 КоАП РФ). Течение срока лишения специального права в случае </w:t>
      </w:r>
      <w:r w:rsidRPr="000C0A7A" w:rsidR="00362542">
        <w:rPr>
          <w:color w:val="000000" w:themeColor="text1"/>
          <w:sz w:val="28"/>
          <w:szCs w:val="28"/>
        </w:rPr>
        <w:t>назначения лицу, лишенному специального права, административного наказания в виде лишения того же специального права начинается со дня, следующего за днем окончания срока административного наказания, примененного ранее (ч. 3 ст. 32.7 КоАП РФ).</w:t>
      </w:r>
    </w:p>
    <w:p w:rsidR="00C7602E" w:rsidRPr="000C0A7A" w:rsidP="00A8659E">
      <w:pPr>
        <w:shd w:val="clear" w:color="auto" w:fill="FFFFFF"/>
        <w:spacing w:after="0" w:line="240" w:lineRule="auto"/>
        <w:ind w:firstLine="567"/>
        <w:jc w:val="both"/>
        <w:rPr>
          <w:rFonts w:ascii="Times New Roman" w:eastAsia="Times New Roman" w:hAnsi="Times New Roman"/>
          <w:color w:val="000000" w:themeColor="text1"/>
          <w:sz w:val="28"/>
          <w:szCs w:val="28"/>
          <w:lang w:eastAsia="ru-RU"/>
        </w:rPr>
      </w:pPr>
      <w:r w:rsidRPr="000C0A7A">
        <w:rPr>
          <w:rFonts w:ascii="Times New Roman" w:eastAsia="Times New Roman" w:hAnsi="Times New Roman"/>
          <w:color w:val="000000" w:themeColor="text1"/>
          <w:sz w:val="28"/>
          <w:szCs w:val="28"/>
          <w:lang w:eastAsia="ru-RU"/>
        </w:rPr>
        <w:t xml:space="preserve">Постановление может быть обжаловано в Белогорский районный суд Республики Крым путем подачи жалобы через мирового судью судебного участка №32 Белогорского судебного района Республики  Крым в течение десяти </w:t>
      </w:r>
      <w:r w:rsidRPr="000C0A7A" w:rsidR="002A6CE8">
        <w:rPr>
          <w:rFonts w:ascii="Times New Roman" w:eastAsia="Times New Roman" w:hAnsi="Times New Roman"/>
          <w:color w:val="000000" w:themeColor="text1"/>
          <w:sz w:val="28"/>
          <w:szCs w:val="28"/>
          <w:lang w:eastAsia="ru-RU"/>
        </w:rPr>
        <w:t xml:space="preserve">дней </w:t>
      </w:r>
      <w:r w:rsidRPr="000C0A7A">
        <w:rPr>
          <w:rFonts w:ascii="Times New Roman" w:eastAsia="Times New Roman" w:hAnsi="Times New Roman"/>
          <w:color w:val="000000" w:themeColor="text1"/>
          <w:sz w:val="28"/>
          <w:szCs w:val="28"/>
          <w:lang w:eastAsia="ru-RU"/>
        </w:rPr>
        <w:t>со дня вручения или получения его копии.</w:t>
      </w:r>
    </w:p>
    <w:p w:rsidR="00D23F0B" w:rsidRPr="000C0A7A" w:rsidP="00A8659E">
      <w:pPr>
        <w:shd w:val="clear" w:color="auto" w:fill="FFFFFF"/>
        <w:spacing w:after="0" w:line="240" w:lineRule="auto"/>
        <w:ind w:firstLine="567"/>
        <w:jc w:val="both"/>
        <w:rPr>
          <w:rFonts w:ascii="Times New Roman" w:eastAsia="Times New Roman" w:hAnsi="Times New Roman"/>
          <w:i/>
          <w:color w:val="000000" w:themeColor="text1"/>
          <w:sz w:val="28"/>
          <w:szCs w:val="28"/>
          <w:lang w:eastAsia="ru-RU"/>
        </w:rPr>
      </w:pPr>
    </w:p>
    <w:p w:rsidR="00D23F0B" w:rsidRPr="000C0A7A" w:rsidP="00A8659E">
      <w:pPr>
        <w:spacing w:after="0" w:line="240" w:lineRule="auto"/>
        <w:ind w:firstLine="567"/>
        <w:jc w:val="both"/>
        <w:rPr>
          <w:rFonts w:ascii="Times New Roman" w:hAnsi="Times New Roman"/>
          <w:sz w:val="28"/>
          <w:szCs w:val="28"/>
        </w:rPr>
      </w:pPr>
      <w:r w:rsidRPr="000C0A7A">
        <w:rPr>
          <w:rFonts w:ascii="Times New Roman" w:hAnsi="Times New Roman"/>
          <w:sz w:val="28"/>
          <w:szCs w:val="28"/>
        </w:rPr>
        <w:t>Мир</w:t>
      </w:r>
      <w:r w:rsidRPr="000C0A7A">
        <w:rPr>
          <w:rFonts w:ascii="Times New Roman" w:hAnsi="Times New Roman"/>
          <w:sz w:val="28"/>
          <w:szCs w:val="28"/>
        </w:rPr>
        <w:t xml:space="preserve">овой судья: </w:t>
      </w:r>
      <w:r w:rsidRPr="000C0A7A">
        <w:rPr>
          <w:rFonts w:ascii="Times New Roman" w:hAnsi="Times New Roman"/>
          <w:color w:val="FFFFFF" w:themeColor="background1"/>
          <w:sz w:val="28"/>
          <w:szCs w:val="28"/>
        </w:rPr>
        <w:t xml:space="preserve">/подпись/                                                  </w:t>
      </w:r>
      <w:r w:rsidRPr="000C0A7A" w:rsidR="00631763">
        <w:rPr>
          <w:rFonts w:ascii="Times New Roman" w:hAnsi="Times New Roman"/>
          <w:sz w:val="28"/>
          <w:szCs w:val="28"/>
        </w:rPr>
        <w:t>С.Р. Новиков</w:t>
      </w:r>
    </w:p>
    <w:p w:rsidR="00D23F0B" w:rsidRPr="000C0A7A" w:rsidP="00A8659E">
      <w:pPr>
        <w:spacing w:after="0" w:line="240" w:lineRule="auto"/>
        <w:ind w:firstLine="567"/>
        <w:jc w:val="both"/>
        <w:rPr>
          <w:rFonts w:ascii="Times New Roman" w:hAnsi="Times New Roman"/>
          <w:color w:val="FFFFFF" w:themeColor="background1"/>
          <w:sz w:val="28"/>
          <w:szCs w:val="28"/>
        </w:rPr>
      </w:pPr>
      <w:r w:rsidRPr="000C0A7A">
        <w:rPr>
          <w:rFonts w:ascii="Times New Roman" w:hAnsi="Times New Roman"/>
          <w:color w:val="FFFFFF" w:themeColor="background1"/>
          <w:sz w:val="28"/>
          <w:szCs w:val="28"/>
        </w:rPr>
        <w:t xml:space="preserve">Копия верна:  мировой судья                                             секретарь с/з:    </w:t>
      </w:r>
    </w:p>
    <w:p w:rsidR="00D23F0B" w:rsidRPr="000C0A7A" w:rsidP="00A8659E">
      <w:pPr>
        <w:spacing w:after="0" w:line="240" w:lineRule="auto"/>
        <w:ind w:firstLine="567"/>
        <w:jc w:val="both"/>
        <w:rPr>
          <w:rFonts w:ascii="Times New Roman" w:hAnsi="Times New Roman"/>
          <w:color w:val="FFFFFF" w:themeColor="background1"/>
          <w:sz w:val="28"/>
          <w:szCs w:val="28"/>
        </w:rPr>
      </w:pPr>
    </w:p>
    <w:p w:rsidR="00D23F0B" w:rsidRPr="000C0A7A" w:rsidP="00A8659E">
      <w:pPr>
        <w:spacing w:after="0" w:line="240" w:lineRule="auto"/>
        <w:ind w:firstLine="567"/>
        <w:jc w:val="both"/>
        <w:rPr>
          <w:rFonts w:ascii="Times New Roman" w:hAnsi="Times New Roman"/>
          <w:color w:val="FFFFFF" w:themeColor="background1"/>
          <w:sz w:val="28"/>
          <w:szCs w:val="28"/>
        </w:rPr>
      </w:pPr>
      <w:r w:rsidRPr="000C0A7A">
        <w:rPr>
          <w:rFonts w:ascii="Times New Roman" w:hAnsi="Times New Roman"/>
          <w:color w:val="FFFFFF" w:themeColor="background1"/>
          <w:sz w:val="28"/>
          <w:szCs w:val="28"/>
        </w:rPr>
        <w:t>Постановление не вступило в законную силу.</w:t>
      </w:r>
    </w:p>
    <w:p w:rsidR="00175DA4" w:rsidRPr="000C0A7A" w:rsidP="00A8659E">
      <w:pPr>
        <w:spacing w:after="0" w:line="240" w:lineRule="auto"/>
        <w:ind w:firstLine="567"/>
        <w:jc w:val="both"/>
        <w:rPr>
          <w:rFonts w:ascii="Times New Roman" w:hAnsi="Times New Roman"/>
          <w:color w:val="FFFFFF" w:themeColor="background1"/>
          <w:sz w:val="28"/>
          <w:szCs w:val="28"/>
        </w:rPr>
      </w:pPr>
      <w:r w:rsidRPr="000C0A7A">
        <w:rPr>
          <w:rFonts w:ascii="Times New Roman" w:hAnsi="Times New Roman"/>
          <w:color w:val="FFFFFF" w:themeColor="background1"/>
          <w:sz w:val="28"/>
          <w:szCs w:val="28"/>
        </w:rPr>
        <w:t xml:space="preserve">Мировой судья:                       </w:t>
      </w:r>
      <w:r w:rsidRPr="000C0A7A">
        <w:rPr>
          <w:rFonts w:ascii="Times New Roman" w:hAnsi="Times New Roman"/>
          <w:color w:val="FFFFFF" w:themeColor="background1"/>
          <w:sz w:val="28"/>
          <w:szCs w:val="28"/>
        </w:rPr>
        <w:t xml:space="preserve">                                            секретарь с/з:      </w:t>
      </w:r>
    </w:p>
    <w:p w:rsidR="00A966D4" w:rsidRPr="000C0A7A">
      <w:pPr>
        <w:spacing w:after="0" w:line="240" w:lineRule="auto"/>
        <w:ind w:firstLine="567"/>
        <w:jc w:val="both"/>
        <w:rPr>
          <w:rFonts w:ascii="Times New Roman" w:hAnsi="Times New Roman"/>
          <w:sz w:val="28"/>
          <w:szCs w:val="28"/>
        </w:rPr>
      </w:pPr>
    </w:p>
    <w:sectPr w:rsidSect="000C0A7A">
      <w:pgSz w:w="11906" w:h="16838"/>
      <w:pgMar w:top="709" w:right="567" w:bottom="56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HG Mincho Light J">
    <w:altName w:val="Times New Roman"/>
    <w:charset w:val="00"/>
    <w:family w:val="auto"/>
    <w:pitch w:val="variable"/>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9"/>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316C"/>
    <w:rsid w:val="00001583"/>
    <w:rsid w:val="00001C9C"/>
    <w:rsid w:val="00001CCE"/>
    <w:rsid w:val="00006803"/>
    <w:rsid w:val="00006E44"/>
    <w:rsid w:val="000105F1"/>
    <w:rsid w:val="00012E06"/>
    <w:rsid w:val="0001487F"/>
    <w:rsid w:val="00015246"/>
    <w:rsid w:val="00015C86"/>
    <w:rsid w:val="00016390"/>
    <w:rsid w:val="00016416"/>
    <w:rsid w:val="00017838"/>
    <w:rsid w:val="0002162A"/>
    <w:rsid w:val="00026F50"/>
    <w:rsid w:val="00031DFD"/>
    <w:rsid w:val="00033C83"/>
    <w:rsid w:val="0003724F"/>
    <w:rsid w:val="00040BA6"/>
    <w:rsid w:val="00045D7F"/>
    <w:rsid w:val="00050170"/>
    <w:rsid w:val="000572FD"/>
    <w:rsid w:val="00062AAE"/>
    <w:rsid w:val="00064407"/>
    <w:rsid w:val="0006556A"/>
    <w:rsid w:val="0007289C"/>
    <w:rsid w:val="00077D95"/>
    <w:rsid w:val="000850C7"/>
    <w:rsid w:val="0009308C"/>
    <w:rsid w:val="00095E0C"/>
    <w:rsid w:val="000A0389"/>
    <w:rsid w:val="000A3BB6"/>
    <w:rsid w:val="000B1586"/>
    <w:rsid w:val="000C07DC"/>
    <w:rsid w:val="000C0A7A"/>
    <w:rsid w:val="000C4B51"/>
    <w:rsid w:val="000C66BB"/>
    <w:rsid w:val="000C6A9E"/>
    <w:rsid w:val="000C75EB"/>
    <w:rsid w:val="000D4344"/>
    <w:rsid w:val="000E256D"/>
    <w:rsid w:val="000E30FC"/>
    <w:rsid w:val="000F44A1"/>
    <w:rsid w:val="000F5148"/>
    <w:rsid w:val="000F5CE7"/>
    <w:rsid w:val="00101CBF"/>
    <w:rsid w:val="00101FD3"/>
    <w:rsid w:val="0010373C"/>
    <w:rsid w:val="00105FB8"/>
    <w:rsid w:val="00106574"/>
    <w:rsid w:val="0011237A"/>
    <w:rsid w:val="0011315F"/>
    <w:rsid w:val="0011507D"/>
    <w:rsid w:val="00121D6F"/>
    <w:rsid w:val="00121F72"/>
    <w:rsid w:val="00122A6C"/>
    <w:rsid w:val="001239DE"/>
    <w:rsid w:val="00126AC0"/>
    <w:rsid w:val="0013129F"/>
    <w:rsid w:val="0013139A"/>
    <w:rsid w:val="00131B41"/>
    <w:rsid w:val="0013570A"/>
    <w:rsid w:val="001358C5"/>
    <w:rsid w:val="00136FFE"/>
    <w:rsid w:val="00137DFF"/>
    <w:rsid w:val="00142D77"/>
    <w:rsid w:val="00143C8D"/>
    <w:rsid w:val="001473A5"/>
    <w:rsid w:val="001514BE"/>
    <w:rsid w:val="00162295"/>
    <w:rsid w:val="00162E7A"/>
    <w:rsid w:val="00164A49"/>
    <w:rsid w:val="00165586"/>
    <w:rsid w:val="00166D68"/>
    <w:rsid w:val="0017354F"/>
    <w:rsid w:val="00175611"/>
    <w:rsid w:val="00175DA4"/>
    <w:rsid w:val="0018015D"/>
    <w:rsid w:val="001806BB"/>
    <w:rsid w:val="00181F43"/>
    <w:rsid w:val="0018380E"/>
    <w:rsid w:val="00184251"/>
    <w:rsid w:val="0018566B"/>
    <w:rsid w:val="0018635C"/>
    <w:rsid w:val="001A31A9"/>
    <w:rsid w:val="001A4E4E"/>
    <w:rsid w:val="001A6073"/>
    <w:rsid w:val="001A6A92"/>
    <w:rsid w:val="001B3F7F"/>
    <w:rsid w:val="001B6D2F"/>
    <w:rsid w:val="001C08FB"/>
    <w:rsid w:val="001C3A6B"/>
    <w:rsid w:val="001C67BC"/>
    <w:rsid w:val="001C7358"/>
    <w:rsid w:val="001D197C"/>
    <w:rsid w:val="001D4875"/>
    <w:rsid w:val="001D52AC"/>
    <w:rsid w:val="001E1224"/>
    <w:rsid w:val="001E5F69"/>
    <w:rsid w:val="001E7FE6"/>
    <w:rsid w:val="001F2E7D"/>
    <w:rsid w:val="001F6391"/>
    <w:rsid w:val="001F75AD"/>
    <w:rsid w:val="002017C7"/>
    <w:rsid w:val="00201F5E"/>
    <w:rsid w:val="00205AFB"/>
    <w:rsid w:val="00205DE1"/>
    <w:rsid w:val="00210487"/>
    <w:rsid w:val="002119DB"/>
    <w:rsid w:val="00225913"/>
    <w:rsid w:val="0023023C"/>
    <w:rsid w:val="00232831"/>
    <w:rsid w:val="00237002"/>
    <w:rsid w:val="00237216"/>
    <w:rsid w:val="00246044"/>
    <w:rsid w:val="002479D5"/>
    <w:rsid w:val="00256E5D"/>
    <w:rsid w:val="00261938"/>
    <w:rsid w:val="00262CDD"/>
    <w:rsid w:val="00264559"/>
    <w:rsid w:val="002772C3"/>
    <w:rsid w:val="00280221"/>
    <w:rsid w:val="00280561"/>
    <w:rsid w:val="0028157A"/>
    <w:rsid w:val="00287E66"/>
    <w:rsid w:val="002905D4"/>
    <w:rsid w:val="00292BA7"/>
    <w:rsid w:val="00293601"/>
    <w:rsid w:val="00294C09"/>
    <w:rsid w:val="00295A96"/>
    <w:rsid w:val="002A2736"/>
    <w:rsid w:val="002A6CE8"/>
    <w:rsid w:val="002B1BCC"/>
    <w:rsid w:val="002B3BBF"/>
    <w:rsid w:val="002B5B64"/>
    <w:rsid w:val="002B5E2D"/>
    <w:rsid w:val="002B738B"/>
    <w:rsid w:val="002C4C0D"/>
    <w:rsid w:val="002C6C70"/>
    <w:rsid w:val="002D071F"/>
    <w:rsid w:val="002D61DA"/>
    <w:rsid w:val="002D733C"/>
    <w:rsid w:val="002E1756"/>
    <w:rsid w:val="002E1CA5"/>
    <w:rsid w:val="002E3904"/>
    <w:rsid w:val="002E6A27"/>
    <w:rsid w:val="002F3D91"/>
    <w:rsid w:val="00304D86"/>
    <w:rsid w:val="00305696"/>
    <w:rsid w:val="00305AAF"/>
    <w:rsid w:val="00310734"/>
    <w:rsid w:val="003159AB"/>
    <w:rsid w:val="00321D7B"/>
    <w:rsid w:val="00327BD9"/>
    <w:rsid w:val="00333391"/>
    <w:rsid w:val="00336853"/>
    <w:rsid w:val="00340DD2"/>
    <w:rsid w:val="00341967"/>
    <w:rsid w:val="00345821"/>
    <w:rsid w:val="00352073"/>
    <w:rsid w:val="00352165"/>
    <w:rsid w:val="00353282"/>
    <w:rsid w:val="00361EBE"/>
    <w:rsid w:val="00362542"/>
    <w:rsid w:val="00363C93"/>
    <w:rsid w:val="00367CD7"/>
    <w:rsid w:val="003813FA"/>
    <w:rsid w:val="0038272C"/>
    <w:rsid w:val="003835C6"/>
    <w:rsid w:val="00383C67"/>
    <w:rsid w:val="00386834"/>
    <w:rsid w:val="0039253C"/>
    <w:rsid w:val="00392A55"/>
    <w:rsid w:val="0039564B"/>
    <w:rsid w:val="00396B7A"/>
    <w:rsid w:val="003A4899"/>
    <w:rsid w:val="003A5A31"/>
    <w:rsid w:val="003B10F1"/>
    <w:rsid w:val="003B1FF1"/>
    <w:rsid w:val="003B592C"/>
    <w:rsid w:val="003C0313"/>
    <w:rsid w:val="003C07E3"/>
    <w:rsid w:val="003C0D39"/>
    <w:rsid w:val="003C1A4D"/>
    <w:rsid w:val="003C326B"/>
    <w:rsid w:val="003C5F7D"/>
    <w:rsid w:val="003C69B1"/>
    <w:rsid w:val="003C718C"/>
    <w:rsid w:val="003D27B4"/>
    <w:rsid w:val="003D2FDE"/>
    <w:rsid w:val="003D44ED"/>
    <w:rsid w:val="003D451C"/>
    <w:rsid w:val="003E3C86"/>
    <w:rsid w:val="003E513A"/>
    <w:rsid w:val="003E62E2"/>
    <w:rsid w:val="003F5AB0"/>
    <w:rsid w:val="003F7D01"/>
    <w:rsid w:val="004016C2"/>
    <w:rsid w:val="0040198D"/>
    <w:rsid w:val="004042FE"/>
    <w:rsid w:val="004066E0"/>
    <w:rsid w:val="004119AD"/>
    <w:rsid w:val="0041460E"/>
    <w:rsid w:val="00416AD1"/>
    <w:rsid w:val="00427C3A"/>
    <w:rsid w:val="004312E8"/>
    <w:rsid w:val="00432CB1"/>
    <w:rsid w:val="00434E0D"/>
    <w:rsid w:val="00440B57"/>
    <w:rsid w:val="00440C7C"/>
    <w:rsid w:val="0044111A"/>
    <w:rsid w:val="00450692"/>
    <w:rsid w:val="00452378"/>
    <w:rsid w:val="00452870"/>
    <w:rsid w:val="004553ED"/>
    <w:rsid w:val="00457BE7"/>
    <w:rsid w:val="00462EA9"/>
    <w:rsid w:val="004668FD"/>
    <w:rsid w:val="00475E60"/>
    <w:rsid w:val="004835E0"/>
    <w:rsid w:val="00491576"/>
    <w:rsid w:val="0049268B"/>
    <w:rsid w:val="00492E39"/>
    <w:rsid w:val="00496015"/>
    <w:rsid w:val="004963A9"/>
    <w:rsid w:val="004A0F9A"/>
    <w:rsid w:val="004A24CA"/>
    <w:rsid w:val="004A40FD"/>
    <w:rsid w:val="004A7C5C"/>
    <w:rsid w:val="004B59D5"/>
    <w:rsid w:val="004C0F13"/>
    <w:rsid w:val="004C1575"/>
    <w:rsid w:val="004C1FF4"/>
    <w:rsid w:val="004C6408"/>
    <w:rsid w:val="004C66BA"/>
    <w:rsid w:val="004C73F4"/>
    <w:rsid w:val="004D28B3"/>
    <w:rsid w:val="004E2B54"/>
    <w:rsid w:val="004E4C09"/>
    <w:rsid w:val="004E4FF5"/>
    <w:rsid w:val="004E53BC"/>
    <w:rsid w:val="004E7EAF"/>
    <w:rsid w:val="004F02C7"/>
    <w:rsid w:val="004F4D88"/>
    <w:rsid w:val="004F65CC"/>
    <w:rsid w:val="004F70FB"/>
    <w:rsid w:val="004F7464"/>
    <w:rsid w:val="00502035"/>
    <w:rsid w:val="00503F05"/>
    <w:rsid w:val="00505171"/>
    <w:rsid w:val="005118F9"/>
    <w:rsid w:val="005135C1"/>
    <w:rsid w:val="00517C75"/>
    <w:rsid w:val="005214B4"/>
    <w:rsid w:val="00522DF2"/>
    <w:rsid w:val="005241A2"/>
    <w:rsid w:val="005270BF"/>
    <w:rsid w:val="0052714A"/>
    <w:rsid w:val="00531B08"/>
    <w:rsid w:val="00534AA7"/>
    <w:rsid w:val="00536825"/>
    <w:rsid w:val="00536847"/>
    <w:rsid w:val="00543A4F"/>
    <w:rsid w:val="00543A85"/>
    <w:rsid w:val="0055184D"/>
    <w:rsid w:val="0055504A"/>
    <w:rsid w:val="005550B9"/>
    <w:rsid w:val="00570521"/>
    <w:rsid w:val="00570AC5"/>
    <w:rsid w:val="00577A1C"/>
    <w:rsid w:val="005808CE"/>
    <w:rsid w:val="00583A25"/>
    <w:rsid w:val="00584B6B"/>
    <w:rsid w:val="00596619"/>
    <w:rsid w:val="00596CF4"/>
    <w:rsid w:val="005A3D45"/>
    <w:rsid w:val="005A4C54"/>
    <w:rsid w:val="005A4E5D"/>
    <w:rsid w:val="005A56B0"/>
    <w:rsid w:val="005A58FF"/>
    <w:rsid w:val="005A5EC2"/>
    <w:rsid w:val="005A7532"/>
    <w:rsid w:val="005A7DEC"/>
    <w:rsid w:val="005B0EAD"/>
    <w:rsid w:val="005B219C"/>
    <w:rsid w:val="005B4C73"/>
    <w:rsid w:val="005B7793"/>
    <w:rsid w:val="005C0390"/>
    <w:rsid w:val="005C47AE"/>
    <w:rsid w:val="005C5168"/>
    <w:rsid w:val="005C7D8C"/>
    <w:rsid w:val="005E0BD9"/>
    <w:rsid w:val="005E1C5C"/>
    <w:rsid w:val="005E24E9"/>
    <w:rsid w:val="005E34B6"/>
    <w:rsid w:val="005F511F"/>
    <w:rsid w:val="00600B09"/>
    <w:rsid w:val="006015BE"/>
    <w:rsid w:val="00607C94"/>
    <w:rsid w:val="006126B1"/>
    <w:rsid w:val="00612CC8"/>
    <w:rsid w:val="00612F31"/>
    <w:rsid w:val="00617953"/>
    <w:rsid w:val="006219AA"/>
    <w:rsid w:val="006312FF"/>
    <w:rsid w:val="00631763"/>
    <w:rsid w:val="0063235D"/>
    <w:rsid w:val="00633E38"/>
    <w:rsid w:val="0064243B"/>
    <w:rsid w:val="0064753D"/>
    <w:rsid w:val="0066093A"/>
    <w:rsid w:val="006612C4"/>
    <w:rsid w:val="00666479"/>
    <w:rsid w:val="00667D9B"/>
    <w:rsid w:val="00670580"/>
    <w:rsid w:val="006728B9"/>
    <w:rsid w:val="00672F54"/>
    <w:rsid w:val="00674AEF"/>
    <w:rsid w:val="0068061E"/>
    <w:rsid w:val="0068065A"/>
    <w:rsid w:val="0068121B"/>
    <w:rsid w:val="00681F47"/>
    <w:rsid w:val="00683CA2"/>
    <w:rsid w:val="006846C4"/>
    <w:rsid w:val="006876DC"/>
    <w:rsid w:val="006877E6"/>
    <w:rsid w:val="00691652"/>
    <w:rsid w:val="006923D8"/>
    <w:rsid w:val="00693AC8"/>
    <w:rsid w:val="00697C8C"/>
    <w:rsid w:val="006A42D8"/>
    <w:rsid w:val="006A6D70"/>
    <w:rsid w:val="006B22E9"/>
    <w:rsid w:val="006B2F1E"/>
    <w:rsid w:val="006B31A2"/>
    <w:rsid w:val="006B3636"/>
    <w:rsid w:val="006C05AC"/>
    <w:rsid w:val="006C0889"/>
    <w:rsid w:val="006C18D7"/>
    <w:rsid w:val="006C4CEF"/>
    <w:rsid w:val="006C4E70"/>
    <w:rsid w:val="006C5798"/>
    <w:rsid w:val="006C6E90"/>
    <w:rsid w:val="006D01FF"/>
    <w:rsid w:val="006D2263"/>
    <w:rsid w:val="006E0B23"/>
    <w:rsid w:val="006E16FC"/>
    <w:rsid w:val="006E3131"/>
    <w:rsid w:val="006E4D63"/>
    <w:rsid w:val="006E4E19"/>
    <w:rsid w:val="006E7040"/>
    <w:rsid w:val="006F2E85"/>
    <w:rsid w:val="006F6308"/>
    <w:rsid w:val="006F6C2E"/>
    <w:rsid w:val="007048CA"/>
    <w:rsid w:val="00704E86"/>
    <w:rsid w:val="00706D8F"/>
    <w:rsid w:val="00706E00"/>
    <w:rsid w:val="00714E79"/>
    <w:rsid w:val="0072078B"/>
    <w:rsid w:val="00722EAA"/>
    <w:rsid w:val="00723F5E"/>
    <w:rsid w:val="00727C7A"/>
    <w:rsid w:val="00733BC6"/>
    <w:rsid w:val="00734F5A"/>
    <w:rsid w:val="007354F2"/>
    <w:rsid w:val="00735DD4"/>
    <w:rsid w:val="0073691A"/>
    <w:rsid w:val="00740BD2"/>
    <w:rsid w:val="007422CC"/>
    <w:rsid w:val="00743E29"/>
    <w:rsid w:val="00745A0B"/>
    <w:rsid w:val="007476AE"/>
    <w:rsid w:val="00747A2F"/>
    <w:rsid w:val="00752F5F"/>
    <w:rsid w:val="007553A7"/>
    <w:rsid w:val="007559DD"/>
    <w:rsid w:val="0076129C"/>
    <w:rsid w:val="0076293E"/>
    <w:rsid w:val="00767399"/>
    <w:rsid w:val="00771702"/>
    <w:rsid w:val="00772746"/>
    <w:rsid w:val="00773E0B"/>
    <w:rsid w:val="00782DE0"/>
    <w:rsid w:val="007833E7"/>
    <w:rsid w:val="007925B2"/>
    <w:rsid w:val="00796074"/>
    <w:rsid w:val="00797854"/>
    <w:rsid w:val="007A0391"/>
    <w:rsid w:val="007A17CC"/>
    <w:rsid w:val="007A24A5"/>
    <w:rsid w:val="007A7589"/>
    <w:rsid w:val="007B35F2"/>
    <w:rsid w:val="007C062E"/>
    <w:rsid w:val="007C4D82"/>
    <w:rsid w:val="007C5216"/>
    <w:rsid w:val="007D10E4"/>
    <w:rsid w:val="007D26BD"/>
    <w:rsid w:val="007D4981"/>
    <w:rsid w:val="007D535A"/>
    <w:rsid w:val="007D73A9"/>
    <w:rsid w:val="007F2B19"/>
    <w:rsid w:val="007F3C43"/>
    <w:rsid w:val="007F48DF"/>
    <w:rsid w:val="007F6EDE"/>
    <w:rsid w:val="007F70B1"/>
    <w:rsid w:val="00801507"/>
    <w:rsid w:val="008049BE"/>
    <w:rsid w:val="00812518"/>
    <w:rsid w:val="00812728"/>
    <w:rsid w:val="00816C3B"/>
    <w:rsid w:val="008425E2"/>
    <w:rsid w:val="00842B16"/>
    <w:rsid w:val="008452C6"/>
    <w:rsid w:val="008504CA"/>
    <w:rsid w:val="00850ABA"/>
    <w:rsid w:val="008520E1"/>
    <w:rsid w:val="00852399"/>
    <w:rsid w:val="008547FE"/>
    <w:rsid w:val="00854FB8"/>
    <w:rsid w:val="00856010"/>
    <w:rsid w:val="0085606D"/>
    <w:rsid w:val="00863A6F"/>
    <w:rsid w:val="00863C12"/>
    <w:rsid w:val="00866EDF"/>
    <w:rsid w:val="00873D8A"/>
    <w:rsid w:val="008779F9"/>
    <w:rsid w:val="00881D43"/>
    <w:rsid w:val="00883678"/>
    <w:rsid w:val="00892CEF"/>
    <w:rsid w:val="008A14D7"/>
    <w:rsid w:val="008A2463"/>
    <w:rsid w:val="008A6394"/>
    <w:rsid w:val="008B1C14"/>
    <w:rsid w:val="008B4449"/>
    <w:rsid w:val="008B50A3"/>
    <w:rsid w:val="008C08F6"/>
    <w:rsid w:val="008C51E2"/>
    <w:rsid w:val="008C5BC2"/>
    <w:rsid w:val="008C64FB"/>
    <w:rsid w:val="008D275A"/>
    <w:rsid w:val="008E1255"/>
    <w:rsid w:val="008E2397"/>
    <w:rsid w:val="008E316C"/>
    <w:rsid w:val="008E38C4"/>
    <w:rsid w:val="008F2054"/>
    <w:rsid w:val="008F58CD"/>
    <w:rsid w:val="008F69F9"/>
    <w:rsid w:val="008F72FB"/>
    <w:rsid w:val="00900CE1"/>
    <w:rsid w:val="00902CF3"/>
    <w:rsid w:val="00910D6A"/>
    <w:rsid w:val="009171E9"/>
    <w:rsid w:val="00922DE5"/>
    <w:rsid w:val="00925CDD"/>
    <w:rsid w:val="009307B1"/>
    <w:rsid w:val="00932EE3"/>
    <w:rsid w:val="00935A37"/>
    <w:rsid w:val="00936317"/>
    <w:rsid w:val="00936BCF"/>
    <w:rsid w:val="00937432"/>
    <w:rsid w:val="00937B96"/>
    <w:rsid w:val="00941E0E"/>
    <w:rsid w:val="0094372C"/>
    <w:rsid w:val="00947778"/>
    <w:rsid w:val="0095145F"/>
    <w:rsid w:val="009517B8"/>
    <w:rsid w:val="00952E48"/>
    <w:rsid w:val="0095322B"/>
    <w:rsid w:val="00960781"/>
    <w:rsid w:val="009619C2"/>
    <w:rsid w:val="00963B71"/>
    <w:rsid w:val="009748C3"/>
    <w:rsid w:val="00977DE8"/>
    <w:rsid w:val="00983B15"/>
    <w:rsid w:val="00984F3E"/>
    <w:rsid w:val="00993FB1"/>
    <w:rsid w:val="00994B11"/>
    <w:rsid w:val="00995778"/>
    <w:rsid w:val="009A1587"/>
    <w:rsid w:val="009A4F9F"/>
    <w:rsid w:val="009A6EDA"/>
    <w:rsid w:val="009B18AF"/>
    <w:rsid w:val="009B1CEC"/>
    <w:rsid w:val="009B2109"/>
    <w:rsid w:val="009B27B2"/>
    <w:rsid w:val="009B38B9"/>
    <w:rsid w:val="009C0FF8"/>
    <w:rsid w:val="009C321A"/>
    <w:rsid w:val="009C674B"/>
    <w:rsid w:val="009C7135"/>
    <w:rsid w:val="009D2AD6"/>
    <w:rsid w:val="009D3C09"/>
    <w:rsid w:val="009D6248"/>
    <w:rsid w:val="009D7F08"/>
    <w:rsid w:val="009E2B93"/>
    <w:rsid w:val="009E5E31"/>
    <w:rsid w:val="009E65DB"/>
    <w:rsid w:val="009E6F04"/>
    <w:rsid w:val="009F0ACA"/>
    <w:rsid w:val="009F1CB8"/>
    <w:rsid w:val="009F410E"/>
    <w:rsid w:val="009F5A22"/>
    <w:rsid w:val="009F5FCD"/>
    <w:rsid w:val="009F6736"/>
    <w:rsid w:val="009F76AD"/>
    <w:rsid w:val="00A02086"/>
    <w:rsid w:val="00A12EAA"/>
    <w:rsid w:val="00A146FD"/>
    <w:rsid w:val="00A15A71"/>
    <w:rsid w:val="00A20EA3"/>
    <w:rsid w:val="00A23A3D"/>
    <w:rsid w:val="00A27B48"/>
    <w:rsid w:val="00A44157"/>
    <w:rsid w:val="00A45DEC"/>
    <w:rsid w:val="00A530D9"/>
    <w:rsid w:val="00A544D6"/>
    <w:rsid w:val="00A55F25"/>
    <w:rsid w:val="00A571F0"/>
    <w:rsid w:val="00A61425"/>
    <w:rsid w:val="00A65459"/>
    <w:rsid w:val="00A669F9"/>
    <w:rsid w:val="00A670A3"/>
    <w:rsid w:val="00A752F6"/>
    <w:rsid w:val="00A8098D"/>
    <w:rsid w:val="00A82E1A"/>
    <w:rsid w:val="00A84D36"/>
    <w:rsid w:val="00A8659E"/>
    <w:rsid w:val="00A966D4"/>
    <w:rsid w:val="00A96DE6"/>
    <w:rsid w:val="00AA200C"/>
    <w:rsid w:val="00AA54D8"/>
    <w:rsid w:val="00AA6CB3"/>
    <w:rsid w:val="00AA6F01"/>
    <w:rsid w:val="00AB1CF5"/>
    <w:rsid w:val="00AB45ED"/>
    <w:rsid w:val="00AB709B"/>
    <w:rsid w:val="00AC0472"/>
    <w:rsid w:val="00AC74BB"/>
    <w:rsid w:val="00AD007E"/>
    <w:rsid w:val="00AD2DCE"/>
    <w:rsid w:val="00AD6D68"/>
    <w:rsid w:val="00AE07DF"/>
    <w:rsid w:val="00AE49EC"/>
    <w:rsid w:val="00AE7386"/>
    <w:rsid w:val="00AF0626"/>
    <w:rsid w:val="00AF3036"/>
    <w:rsid w:val="00AF3756"/>
    <w:rsid w:val="00AF3B6D"/>
    <w:rsid w:val="00B02C30"/>
    <w:rsid w:val="00B04E9E"/>
    <w:rsid w:val="00B12AAC"/>
    <w:rsid w:val="00B25BEB"/>
    <w:rsid w:val="00B26058"/>
    <w:rsid w:val="00B308E9"/>
    <w:rsid w:val="00B36066"/>
    <w:rsid w:val="00B4367F"/>
    <w:rsid w:val="00B43761"/>
    <w:rsid w:val="00B500FF"/>
    <w:rsid w:val="00B50851"/>
    <w:rsid w:val="00B5334F"/>
    <w:rsid w:val="00B56998"/>
    <w:rsid w:val="00B6474E"/>
    <w:rsid w:val="00B6493A"/>
    <w:rsid w:val="00B674EA"/>
    <w:rsid w:val="00B72109"/>
    <w:rsid w:val="00B72487"/>
    <w:rsid w:val="00B814FE"/>
    <w:rsid w:val="00B83920"/>
    <w:rsid w:val="00B8397C"/>
    <w:rsid w:val="00B841DA"/>
    <w:rsid w:val="00B903B3"/>
    <w:rsid w:val="00B903D8"/>
    <w:rsid w:val="00B909B7"/>
    <w:rsid w:val="00B96729"/>
    <w:rsid w:val="00BA0CD0"/>
    <w:rsid w:val="00BA1054"/>
    <w:rsid w:val="00BA27A3"/>
    <w:rsid w:val="00BA6353"/>
    <w:rsid w:val="00BA770B"/>
    <w:rsid w:val="00BB5D46"/>
    <w:rsid w:val="00BC637B"/>
    <w:rsid w:val="00BC6DE5"/>
    <w:rsid w:val="00BC79A0"/>
    <w:rsid w:val="00BD11AC"/>
    <w:rsid w:val="00BD43AF"/>
    <w:rsid w:val="00BD640E"/>
    <w:rsid w:val="00BD6487"/>
    <w:rsid w:val="00BD7799"/>
    <w:rsid w:val="00BE0B7B"/>
    <w:rsid w:val="00BF00FC"/>
    <w:rsid w:val="00BF4423"/>
    <w:rsid w:val="00BF7FEA"/>
    <w:rsid w:val="00C02024"/>
    <w:rsid w:val="00C03F40"/>
    <w:rsid w:val="00C05F89"/>
    <w:rsid w:val="00C07223"/>
    <w:rsid w:val="00C15905"/>
    <w:rsid w:val="00C2029C"/>
    <w:rsid w:val="00C21BD2"/>
    <w:rsid w:val="00C31BAE"/>
    <w:rsid w:val="00C3292A"/>
    <w:rsid w:val="00C407EA"/>
    <w:rsid w:val="00C41475"/>
    <w:rsid w:val="00C45BE5"/>
    <w:rsid w:val="00C501F7"/>
    <w:rsid w:val="00C50299"/>
    <w:rsid w:val="00C50F71"/>
    <w:rsid w:val="00C53B9B"/>
    <w:rsid w:val="00C61063"/>
    <w:rsid w:val="00C62023"/>
    <w:rsid w:val="00C66836"/>
    <w:rsid w:val="00C71EFC"/>
    <w:rsid w:val="00C737DE"/>
    <w:rsid w:val="00C7602E"/>
    <w:rsid w:val="00C7716D"/>
    <w:rsid w:val="00C836E6"/>
    <w:rsid w:val="00C87ABE"/>
    <w:rsid w:val="00C92981"/>
    <w:rsid w:val="00C94CE0"/>
    <w:rsid w:val="00C94FEE"/>
    <w:rsid w:val="00C97034"/>
    <w:rsid w:val="00CA03DD"/>
    <w:rsid w:val="00CA57ED"/>
    <w:rsid w:val="00CA6DAB"/>
    <w:rsid w:val="00CB20E7"/>
    <w:rsid w:val="00CB4365"/>
    <w:rsid w:val="00CB69A9"/>
    <w:rsid w:val="00CB71D5"/>
    <w:rsid w:val="00CC072F"/>
    <w:rsid w:val="00CC2B74"/>
    <w:rsid w:val="00CC580A"/>
    <w:rsid w:val="00CC5C6F"/>
    <w:rsid w:val="00CC63DD"/>
    <w:rsid w:val="00CD2C88"/>
    <w:rsid w:val="00CD3088"/>
    <w:rsid w:val="00CD62DF"/>
    <w:rsid w:val="00CE0D9B"/>
    <w:rsid w:val="00CF7745"/>
    <w:rsid w:val="00CF7C1E"/>
    <w:rsid w:val="00D003CA"/>
    <w:rsid w:val="00D047D7"/>
    <w:rsid w:val="00D052E6"/>
    <w:rsid w:val="00D05558"/>
    <w:rsid w:val="00D13784"/>
    <w:rsid w:val="00D14B08"/>
    <w:rsid w:val="00D2119F"/>
    <w:rsid w:val="00D23A5E"/>
    <w:rsid w:val="00D23F0B"/>
    <w:rsid w:val="00D27F20"/>
    <w:rsid w:val="00D34960"/>
    <w:rsid w:val="00D40DF9"/>
    <w:rsid w:val="00D45621"/>
    <w:rsid w:val="00D46A35"/>
    <w:rsid w:val="00D51A85"/>
    <w:rsid w:val="00D53858"/>
    <w:rsid w:val="00D54156"/>
    <w:rsid w:val="00D5671F"/>
    <w:rsid w:val="00D60F6D"/>
    <w:rsid w:val="00D633D8"/>
    <w:rsid w:val="00D67BFA"/>
    <w:rsid w:val="00D67E0D"/>
    <w:rsid w:val="00D70986"/>
    <w:rsid w:val="00D764A0"/>
    <w:rsid w:val="00D76C6C"/>
    <w:rsid w:val="00D80EFB"/>
    <w:rsid w:val="00D83408"/>
    <w:rsid w:val="00D8443C"/>
    <w:rsid w:val="00D85403"/>
    <w:rsid w:val="00D862A4"/>
    <w:rsid w:val="00D924A5"/>
    <w:rsid w:val="00D93323"/>
    <w:rsid w:val="00D94288"/>
    <w:rsid w:val="00DA3856"/>
    <w:rsid w:val="00DA49AF"/>
    <w:rsid w:val="00DB16C6"/>
    <w:rsid w:val="00DB4342"/>
    <w:rsid w:val="00DB6B05"/>
    <w:rsid w:val="00DC301E"/>
    <w:rsid w:val="00DC757F"/>
    <w:rsid w:val="00DD2373"/>
    <w:rsid w:val="00DD4C21"/>
    <w:rsid w:val="00DD6126"/>
    <w:rsid w:val="00DD6512"/>
    <w:rsid w:val="00DE171D"/>
    <w:rsid w:val="00DE23A0"/>
    <w:rsid w:val="00DE32C6"/>
    <w:rsid w:val="00DE57BB"/>
    <w:rsid w:val="00DE7374"/>
    <w:rsid w:val="00DF1E82"/>
    <w:rsid w:val="00DF2D51"/>
    <w:rsid w:val="00DF3284"/>
    <w:rsid w:val="00DF40AF"/>
    <w:rsid w:val="00E03F38"/>
    <w:rsid w:val="00E04CCB"/>
    <w:rsid w:val="00E05A2B"/>
    <w:rsid w:val="00E13C24"/>
    <w:rsid w:val="00E14283"/>
    <w:rsid w:val="00E146CB"/>
    <w:rsid w:val="00E23580"/>
    <w:rsid w:val="00E26429"/>
    <w:rsid w:val="00E30C22"/>
    <w:rsid w:val="00E315B4"/>
    <w:rsid w:val="00E343D0"/>
    <w:rsid w:val="00E36CBC"/>
    <w:rsid w:val="00E41BE2"/>
    <w:rsid w:val="00E41D42"/>
    <w:rsid w:val="00E42B8E"/>
    <w:rsid w:val="00E43438"/>
    <w:rsid w:val="00E50A21"/>
    <w:rsid w:val="00E5283F"/>
    <w:rsid w:val="00E55D6A"/>
    <w:rsid w:val="00E564DF"/>
    <w:rsid w:val="00E6321F"/>
    <w:rsid w:val="00E64FFC"/>
    <w:rsid w:val="00E72DB5"/>
    <w:rsid w:val="00E72EF0"/>
    <w:rsid w:val="00E73707"/>
    <w:rsid w:val="00E741DB"/>
    <w:rsid w:val="00E74BE7"/>
    <w:rsid w:val="00E80361"/>
    <w:rsid w:val="00E80C05"/>
    <w:rsid w:val="00E80EFC"/>
    <w:rsid w:val="00E80F7F"/>
    <w:rsid w:val="00E816D2"/>
    <w:rsid w:val="00E820C4"/>
    <w:rsid w:val="00E83325"/>
    <w:rsid w:val="00E8671B"/>
    <w:rsid w:val="00E90EAE"/>
    <w:rsid w:val="00E911B2"/>
    <w:rsid w:val="00E92AF0"/>
    <w:rsid w:val="00E93295"/>
    <w:rsid w:val="00E93A4A"/>
    <w:rsid w:val="00EA2426"/>
    <w:rsid w:val="00EA480F"/>
    <w:rsid w:val="00EA4F79"/>
    <w:rsid w:val="00EB65A9"/>
    <w:rsid w:val="00EC4990"/>
    <w:rsid w:val="00EC5CAD"/>
    <w:rsid w:val="00EC69EE"/>
    <w:rsid w:val="00EC7AF9"/>
    <w:rsid w:val="00ED027B"/>
    <w:rsid w:val="00ED3349"/>
    <w:rsid w:val="00ED45B5"/>
    <w:rsid w:val="00ED4833"/>
    <w:rsid w:val="00ED7370"/>
    <w:rsid w:val="00EE030B"/>
    <w:rsid w:val="00EE0755"/>
    <w:rsid w:val="00EE0EA3"/>
    <w:rsid w:val="00EE2214"/>
    <w:rsid w:val="00EE4BFC"/>
    <w:rsid w:val="00EE62E1"/>
    <w:rsid w:val="00EF126B"/>
    <w:rsid w:val="00EF4EB0"/>
    <w:rsid w:val="00F05213"/>
    <w:rsid w:val="00F0555E"/>
    <w:rsid w:val="00F14BBD"/>
    <w:rsid w:val="00F15B6C"/>
    <w:rsid w:val="00F16812"/>
    <w:rsid w:val="00F16E26"/>
    <w:rsid w:val="00F16F65"/>
    <w:rsid w:val="00F22323"/>
    <w:rsid w:val="00F22AF0"/>
    <w:rsid w:val="00F25697"/>
    <w:rsid w:val="00F31E40"/>
    <w:rsid w:val="00F33D97"/>
    <w:rsid w:val="00F35EE0"/>
    <w:rsid w:val="00F371CD"/>
    <w:rsid w:val="00F41090"/>
    <w:rsid w:val="00F42660"/>
    <w:rsid w:val="00F43260"/>
    <w:rsid w:val="00F47C43"/>
    <w:rsid w:val="00F5246E"/>
    <w:rsid w:val="00F65325"/>
    <w:rsid w:val="00F71B7A"/>
    <w:rsid w:val="00F72F48"/>
    <w:rsid w:val="00F75EEA"/>
    <w:rsid w:val="00F86803"/>
    <w:rsid w:val="00F86BAC"/>
    <w:rsid w:val="00F93789"/>
    <w:rsid w:val="00F96D42"/>
    <w:rsid w:val="00FA138B"/>
    <w:rsid w:val="00FA3B1C"/>
    <w:rsid w:val="00FA585F"/>
    <w:rsid w:val="00FA6BB3"/>
    <w:rsid w:val="00FB1F56"/>
    <w:rsid w:val="00FB312C"/>
    <w:rsid w:val="00FC66F4"/>
    <w:rsid w:val="00FC7FCE"/>
    <w:rsid w:val="00FD189F"/>
    <w:rsid w:val="00FD1FBA"/>
    <w:rsid w:val="00FE2F41"/>
    <w:rsid w:val="00FE420D"/>
    <w:rsid w:val="00FE57BC"/>
    <w:rsid w:val="00FF2012"/>
    <w:rsid w:val="00FF3D8E"/>
    <w:rsid w:val="00FF4403"/>
    <w:rsid w:val="00FF5C47"/>
  </w:rsids>
  <m:mathPr>
    <m:mathFont m:val="Cambria Math"/>
    <m:smallFrac/>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1575"/>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a"/>
    <w:uiPriority w:val="99"/>
    <w:semiHidden/>
    <w:unhideWhenUsed/>
    <w:rsid w:val="000F5148"/>
    <w:pPr>
      <w:spacing w:after="0" w:line="240" w:lineRule="auto"/>
    </w:pPr>
    <w:rPr>
      <w:rFonts w:ascii="Tahoma" w:hAnsi="Tahoma" w:cs="Tahoma"/>
      <w:sz w:val="16"/>
      <w:szCs w:val="16"/>
    </w:rPr>
  </w:style>
  <w:style w:type="character" w:customStyle="1" w:styleId="a">
    <w:name w:val="Текст выноски Знак"/>
    <w:basedOn w:val="DefaultParagraphFont"/>
    <w:link w:val="BalloonText"/>
    <w:uiPriority w:val="99"/>
    <w:semiHidden/>
    <w:rsid w:val="000F5148"/>
    <w:rPr>
      <w:rFonts w:ascii="Tahoma" w:eastAsia="Calibri" w:hAnsi="Tahoma" w:cs="Tahoma"/>
      <w:sz w:val="16"/>
      <w:szCs w:val="16"/>
    </w:rPr>
  </w:style>
  <w:style w:type="character" w:customStyle="1" w:styleId="longtext">
    <w:name w:val="long_text"/>
    <w:basedOn w:val="DefaultParagraphFont"/>
    <w:rsid w:val="00A571F0"/>
  </w:style>
  <w:style w:type="paragraph" w:styleId="NoSpacing">
    <w:name w:val="No Spacing"/>
    <w:link w:val="a0"/>
    <w:uiPriority w:val="99"/>
    <w:qFormat/>
    <w:rsid w:val="00DB4342"/>
    <w:pPr>
      <w:widowControl w:val="0"/>
      <w:suppressAutoHyphens/>
      <w:spacing w:after="0" w:line="240" w:lineRule="auto"/>
    </w:pPr>
    <w:rPr>
      <w:rFonts w:ascii="Times New Roman" w:eastAsia="HG Mincho Light J" w:hAnsi="Times New Roman" w:cs="Times New Roman"/>
      <w:color w:val="000000"/>
      <w:sz w:val="24"/>
      <w:szCs w:val="24"/>
      <w:lang w:val="en-US" w:eastAsia="ru-RU"/>
    </w:rPr>
  </w:style>
  <w:style w:type="character" w:customStyle="1" w:styleId="a0">
    <w:name w:val="Без интервала Знак"/>
    <w:link w:val="NoSpacing"/>
    <w:uiPriority w:val="1"/>
    <w:locked/>
    <w:rsid w:val="00DB4342"/>
    <w:rPr>
      <w:rFonts w:ascii="Times New Roman" w:eastAsia="HG Mincho Light J" w:hAnsi="Times New Roman" w:cs="Times New Roman"/>
      <w:color w:val="000000"/>
      <w:sz w:val="24"/>
      <w:szCs w:val="24"/>
      <w:lang w:val="en-US" w:eastAsia="ru-RU"/>
    </w:rPr>
  </w:style>
  <w:style w:type="paragraph" w:styleId="NormalWeb">
    <w:name w:val="Normal (Web)"/>
    <w:basedOn w:val="Normal"/>
    <w:uiPriority w:val="99"/>
    <w:unhideWhenUsed/>
    <w:rsid w:val="00D5671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220FA6-7425-4D18-B0E1-6FF166DB8E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