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5-32-410/2018</w:t>
      </w:r>
    </w:p>
    <w:p w:rsidR="00A77B3E">
      <w:r>
        <w:t>ПОСТАНОВЛЕНИЕ</w:t>
      </w:r>
    </w:p>
    <w:p w:rsidR="00A77B3E">
      <w:r>
        <w:t>27 декабря 2018 года                                                                                           г. Белогорск</w:t>
      </w:r>
    </w:p>
    <w:p w:rsidR="00A77B3E">
      <w:r>
        <w:t>Мировой судья судебного участка № 32 Белогорского судебного района Республики Крым Мещанов С.В.,</w:t>
      </w:r>
      <w:r>
        <w:t xml:space="preserve"> рассмотрев дело об административном правонарушении в отношении </w:t>
      </w:r>
      <w:r>
        <w:t>Челабиева</w:t>
      </w:r>
      <w:r>
        <w:t xml:space="preserve"> Низами </w:t>
      </w:r>
      <w:r>
        <w:t>Низамиевича</w:t>
      </w:r>
      <w:r>
        <w:t>, паспортные данные, гражданина РФ, женатого, имеющего двоих малолетних детей 2011 и паспортные данные, со средне-специальным образованием, не работающего, зарегист</w:t>
      </w:r>
      <w:r>
        <w:t>рированного и проживающего по адресу: адрес, привлекаемого к административной ответственности по ч. 2 ст. 12.27 КоАП РФ,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Челабиев</w:t>
      </w:r>
      <w:r>
        <w:t xml:space="preserve"> Н.Н. в районе дома № 21-А по адрес в адрес, управляя автомобилем ... с регистрационным знаком</w:t>
      </w:r>
      <w:r>
        <w:t xml:space="preserve"> ..., допустив наезд на деревянную кабельную опору и бетонную колонну забора домовладений № 21-а и 23 по адрес в адрес, в нарушение требований п. 2.5 ПДД РФ, оставил место совершения дорожно-транспортного происшествия.</w:t>
      </w:r>
    </w:p>
    <w:p w:rsidR="00A77B3E">
      <w:r>
        <w:t xml:space="preserve">В судебном заседании </w:t>
      </w:r>
      <w:r>
        <w:t>Челабиев</w:t>
      </w:r>
      <w:r>
        <w:t xml:space="preserve"> Н.Н. ви</w:t>
      </w:r>
      <w:r>
        <w:t xml:space="preserve">ну в совершении правонарушения признал в полном объеме, в содеянном раскаялся, по существу пояснил, что не знал о необходимости вызова сотрудников ДПС, в связи с чем и покинул место ДТП. </w:t>
      </w:r>
    </w:p>
    <w:p w:rsidR="00A77B3E">
      <w:r>
        <w:t xml:space="preserve">Выслушав </w:t>
      </w:r>
      <w:r>
        <w:t>Челабиева</w:t>
      </w:r>
      <w:r>
        <w:t xml:space="preserve"> Н.Н., исследовав письменные материалы дела об адм</w:t>
      </w:r>
      <w:r>
        <w:t>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12.27 КоАП РФ, по следующим основаниям.</w:t>
      </w:r>
    </w:p>
    <w:p w:rsidR="00A77B3E">
      <w:r>
        <w:t>В соответствии со ст. 24.1 КоАП РФ за</w:t>
      </w:r>
      <w:r>
        <w:t>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</w:t>
      </w:r>
      <w:r>
        <w:t>акже выявление причин и условий, способствовавших совершению административных правонарушений.</w:t>
      </w:r>
    </w:p>
    <w:p w:rsidR="00A77B3E">
      <w:r>
        <w:t>Частью 2 статьи 12.27 КоАП РФ предусмотрена ответственность за оставление водителем в нарушение Правил дорожного движения места дорожно-транспортного происшествия</w:t>
      </w:r>
      <w:r>
        <w:t>, участником которого он являлся, в виде лишения права управления транспортными средствами на срок от одного года до полутора лет или административного ареста на срок до пятнадцати суток.</w:t>
      </w:r>
    </w:p>
    <w:p w:rsidR="00A77B3E">
      <w:r>
        <w:t xml:space="preserve">Событие и состав вменяемого </w:t>
      </w:r>
      <w:r>
        <w:t>Челабиеву</w:t>
      </w:r>
      <w:r>
        <w:t xml:space="preserve"> Н.Н. административного правона</w:t>
      </w:r>
      <w:r>
        <w:t>рушения, кроме признания последним своей вины, подтверждаются полученными с соблюдением требований КоАП РФ доказательствами, а именно: протоколом об административном правонарушении серии ... от дата (</w:t>
      </w:r>
      <w:r>
        <w:t>л.д</w:t>
      </w:r>
      <w:r>
        <w:t>. 1); копией схемы места совершения административного</w:t>
      </w:r>
      <w:r>
        <w:t xml:space="preserve"> правонарушения от дата (</w:t>
      </w:r>
      <w:r>
        <w:t>л.д</w:t>
      </w:r>
      <w:r>
        <w:t xml:space="preserve">. 2); письменными объяснениями </w:t>
      </w:r>
      <w:r>
        <w:t>Челабиева</w:t>
      </w:r>
      <w:r>
        <w:t xml:space="preserve"> Н.Н., свидетелей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>. 3, 4, 5); рапортом оперативного дежурного ОМВД России по Белогорскому району от дата (</w:t>
      </w:r>
      <w:r>
        <w:t>л.д</w:t>
      </w:r>
      <w:r>
        <w:t>. 6); фототаблицей (</w:t>
      </w:r>
      <w:r>
        <w:t>л.д</w:t>
      </w:r>
      <w:r>
        <w:t>. 7-8); карточкой учета транспортно</w:t>
      </w:r>
      <w:r>
        <w:t>го средства на автомобиль марка автомобиля... с регистрационным знаком ... (</w:t>
      </w:r>
      <w:r>
        <w:t>л.д</w:t>
      </w:r>
      <w:r>
        <w:t>. 9); справкой к протоколу об административном правонарушении серии ... от дата (</w:t>
      </w:r>
      <w:r>
        <w:t>л.д</w:t>
      </w:r>
      <w:r>
        <w:t>. 10).</w:t>
      </w:r>
    </w:p>
    <w:p w:rsidR="00A77B3E">
      <w:r>
        <w:t>Оценив в совокупности исследованные доказательства, выслушав объяснения лица, в отноше</w:t>
      </w:r>
      <w:r>
        <w:t xml:space="preserve">нии которого ведется производство по делу, мировой судья приходит к выводу о наличие в действиях </w:t>
      </w:r>
      <w:r>
        <w:t>Челабиева</w:t>
      </w:r>
      <w:r>
        <w:t xml:space="preserve"> Н.Н. состава административного правонарушения, которое квалифицирует по ч. 2 ст. 12.27 КоАП РФ, - как оставление водителем в нарушение Правил дорожно</w:t>
      </w:r>
      <w:r>
        <w:t>го движения места дорожно-транспортного происшествия, участником которого он являлся.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A77B3E">
      <w:r>
        <w:t>Чел</w:t>
      </w:r>
      <w:r>
        <w:t>абиев</w:t>
      </w:r>
      <w:r>
        <w:t xml:space="preserve"> Н.Н.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Челабиева</w:t>
      </w:r>
      <w:r>
        <w:t xml:space="preserve"> Н.Н. мировой судья признает и учитывает </w:t>
      </w:r>
      <w:r>
        <w:t>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Челабиеву</w:t>
      </w:r>
      <w:r>
        <w:t xml:space="preserve"> Н.Н. мировой судья принимает во внимание характер совершенного ад</w:t>
      </w:r>
      <w:r>
        <w:t>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</w:t>
      </w:r>
      <w:r>
        <w:t>ание для индивидуализации административной ответственности обстоятельства, и считает необходимым назначить последнему наказание в виде административного ареста, предусмотренного санкцией статьи за совершенное правонарушение, что по мнению мирового судьи бу</w:t>
      </w:r>
      <w:r>
        <w:t>дет наиболее эффективной ответственности за содеянное, а также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правонарушении..</w:t>
      </w:r>
    </w:p>
    <w:p w:rsidR="00A77B3E">
      <w:r>
        <w:t>На основании изл</w:t>
      </w:r>
      <w:r>
        <w:t xml:space="preserve">оженного и руководствуясь ч. 2 ст. 12.27,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Челабиеву</w:t>
      </w:r>
      <w:r>
        <w:t xml:space="preserve"> Низами </w:t>
      </w:r>
      <w:r>
        <w:t>Низамиевичу</w:t>
      </w:r>
      <w:r>
        <w:t xml:space="preserve"> признать виновным в совершении административного правонарушения, предусмотренного ч. 2 ст. 12.27 КоАП РФ, и назначить ему наказание</w:t>
      </w:r>
      <w:r>
        <w:t xml:space="preserve"> в виде административного ареста сроком на 3 (трое) суток.</w:t>
      </w:r>
    </w:p>
    <w:p w:rsidR="00A77B3E">
      <w:r>
        <w:t xml:space="preserve">Срок отбытия наказания </w:t>
      </w:r>
      <w:r>
        <w:t>Челабиеву</w:t>
      </w:r>
      <w:r>
        <w:t xml:space="preserve"> Н.Н. исчислять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</w:t>
      </w:r>
      <w:r>
        <w:t>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</w:t>
      </w:r>
      <w:r>
        <w:t>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CC"/>
    <w:rsid w:val="008F42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