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74050A" w:rsidP="004C4313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="00BF6C95">
        <w:rPr>
          <w:color w:val="000000" w:themeColor="text1"/>
          <w:sz w:val="28"/>
          <w:szCs w:val="28"/>
          <w:lang w:val="ru-RU"/>
        </w:rPr>
        <w:t>518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Pr="0074050A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4C4313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16 ноября</w:t>
      </w:r>
      <w:r w:rsidR="00265F8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B29A1">
        <w:rPr>
          <w:color w:val="000000" w:themeColor="text1"/>
          <w:sz w:val="28"/>
          <w:szCs w:val="28"/>
          <w:lang w:val="ru-RU"/>
        </w:rPr>
        <w:t>2021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="004C4313">
        <w:rPr>
          <w:color w:val="000000" w:themeColor="text1"/>
          <w:sz w:val="28"/>
          <w:szCs w:val="28"/>
          <w:lang w:val="ru-RU"/>
        </w:rPr>
        <w:t xml:space="preserve">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297CFF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BF6C95">
        <w:rPr>
          <w:color w:val="000000" w:themeColor="text1"/>
          <w:sz w:val="28"/>
          <w:szCs w:val="28"/>
          <w:lang w:val="ru-RU"/>
        </w:rPr>
        <w:t>Савельева Юрия Анатольевича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дело об </w:t>
      </w:r>
      <w:r w:rsidRPr="0074050A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BF6C95">
        <w:rPr>
          <w:color w:val="000000" w:themeColor="text1"/>
          <w:sz w:val="28"/>
          <w:szCs w:val="28"/>
          <w:lang w:val="ru-RU"/>
        </w:rPr>
        <w:t xml:space="preserve">Савельева Юрия Анатольевича, </w:t>
      </w:r>
      <w:r w:rsidR="002A13CB">
        <w:rPr>
          <w:sz w:val="28"/>
          <w:szCs w:val="28"/>
        </w:rPr>
        <w:t>&lt;данные изъяты&gt;</w:t>
      </w:r>
      <w:r w:rsidR="00992CF9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 Кодекса Росси</w:t>
      </w:r>
      <w:r w:rsidRPr="0074050A">
        <w:rPr>
          <w:color w:val="000000" w:themeColor="text1"/>
          <w:sz w:val="28"/>
          <w:szCs w:val="28"/>
          <w:lang w:val="ru-RU"/>
        </w:rPr>
        <w:t>йской Федерации об административных правонарушениях,</w:t>
      </w:r>
    </w:p>
    <w:p w:rsidR="00F27337" w:rsidRPr="0074050A" w:rsidP="004C4313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Савельев Ю.А.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2A13CB">
        <w:rPr>
          <w:sz w:val="28"/>
          <w:szCs w:val="28"/>
        </w:rPr>
        <w:t>&lt;данные изъяты&gt;</w:t>
      </w:r>
      <w:r w:rsidR="002A13CB">
        <w:rPr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2A13CB">
        <w:rPr>
          <w:sz w:val="28"/>
          <w:szCs w:val="28"/>
        </w:rPr>
        <w:t>&lt;данные изъяты&gt;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</w:t>
      </w:r>
      <w:r w:rsidR="002A13CB">
        <w:rPr>
          <w:sz w:val="28"/>
          <w:szCs w:val="28"/>
        </w:rPr>
        <w:t>&lt;данные изъяты&gt;</w:t>
      </w:r>
      <w:r w:rsidR="00BA07B8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причинив е</w:t>
      </w:r>
      <w:r w:rsidR="002F7313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Савельев Ю.А</w:t>
      </w:r>
      <w:r w:rsidR="00C257B7">
        <w:rPr>
          <w:color w:val="000000" w:themeColor="text1"/>
          <w:sz w:val="28"/>
          <w:szCs w:val="28"/>
          <w:lang w:val="ru-RU"/>
        </w:rPr>
        <w:t>.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при рассмотрении данного дела в судебном заседании свою вину в совершении инкриминируемого ему правонарушения признал, пояснил, что действительно нанес </w:t>
      </w:r>
      <w:r w:rsidR="002A13CB">
        <w:rPr>
          <w:sz w:val="28"/>
          <w:szCs w:val="28"/>
        </w:rPr>
        <w:t>&lt;данные изъяты&gt;</w:t>
      </w:r>
      <w:r w:rsidRPr="0074050A" w:rsidR="00281E12">
        <w:rPr>
          <w:color w:val="000000" w:themeColor="text1"/>
          <w:sz w:val="28"/>
          <w:szCs w:val="28"/>
          <w:lang w:val="ru-RU"/>
        </w:rPr>
        <w:t>.</w:t>
      </w:r>
    </w:p>
    <w:p w:rsid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BA07B8">
        <w:rPr>
          <w:color w:val="000000" w:themeColor="text1"/>
          <w:sz w:val="28"/>
          <w:szCs w:val="28"/>
          <w:lang w:val="ru-RU"/>
        </w:rPr>
        <w:t>В судебном заседании потерпевш</w:t>
      </w:r>
      <w:r w:rsidR="002F7313">
        <w:rPr>
          <w:color w:val="000000" w:themeColor="text1"/>
          <w:sz w:val="28"/>
          <w:szCs w:val="28"/>
          <w:lang w:val="ru-RU"/>
        </w:rPr>
        <w:t>ий</w:t>
      </w:r>
      <w:r w:rsidRPr="00BA07B8">
        <w:rPr>
          <w:color w:val="000000" w:themeColor="text1"/>
          <w:sz w:val="28"/>
          <w:szCs w:val="28"/>
          <w:lang w:val="ru-RU"/>
        </w:rPr>
        <w:t xml:space="preserve"> </w:t>
      </w:r>
      <w:r w:rsidR="002A13CB">
        <w:rPr>
          <w:sz w:val="28"/>
          <w:szCs w:val="28"/>
        </w:rPr>
        <w:t>&lt;данные изъяты&gt;</w:t>
      </w:r>
      <w:r w:rsidR="002A13CB">
        <w:rPr>
          <w:sz w:val="28"/>
          <w:szCs w:val="28"/>
          <w:lang w:val="ru-RU"/>
        </w:rPr>
        <w:t xml:space="preserve"> </w:t>
      </w:r>
      <w:r w:rsidRPr="00BA07B8">
        <w:rPr>
          <w:color w:val="000000" w:themeColor="text1"/>
          <w:sz w:val="28"/>
          <w:szCs w:val="28"/>
          <w:lang w:val="ru-RU"/>
        </w:rPr>
        <w:t>изложенные в материалах дела обстоятельства подтвердил.</w:t>
      </w:r>
      <w:r w:rsidRPr="004C4313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Выслушав лицо, в отношении которого </w:t>
      </w:r>
      <w:r w:rsidRPr="0074050A">
        <w:rPr>
          <w:color w:val="000000" w:themeColor="text1"/>
          <w:sz w:val="28"/>
          <w:szCs w:val="28"/>
          <w:lang w:val="ru-RU"/>
        </w:rPr>
        <w:t>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="0065232F">
        <w:rPr>
          <w:color w:val="000000" w:themeColor="text1"/>
          <w:sz w:val="28"/>
          <w:szCs w:val="28"/>
          <w:lang w:val="ru-RU"/>
        </w:rPr>
        <w:t>потерпевш</w:t>
      </w:r>
      <w:r w:rsidR="002F7313">
        <w:rPr>
          <w:color w:val="000000" w:themeColor="text1"/>
          <w:sz w:val="28"/>
          <w:szCs w:val="28"/>
          <w:lang w:val="ru-RU"/>
        </w:rPr>
        <w:t>его</w:t>
      </w:r>
      <w:r w:rsidR="0065232F">
        <w:rPr>
          <w:color w:val="000000" w:themeColor="text1"/>
          <w:sz w:val="28"/>
          <w:szCs w:val="28"/>
          <w:lang w:val="ru-RU"/>
        </w:rPr>
        <w:t xml:space="preserve">,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</w:t>
      </w:r>
      <w:r w:rsidRPr="0074050A">
        <w:rPr>
          <w:color w:val="000000" w:themeColor="text1"/>
          <w:sz w:val="28"/>
          <w:szCs w:val="28"/>
          <w:lang w:val="ru-RU"/>
        </w:rPr>
        <w:t>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</w:t>
      </w:r>
      <w:r w:rsidRPr="0074050A">
        <w:rPr>
          <w:color w:val="000000" w:themeColor="text1"/>
          <w:sz w:val="28"/>
          <w:szCs w:val="28"/>
          <w:lang w:val="ru-RU"/>
        </w:rPr>
        <w:t>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C606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К</w:t>
      </w:r>
      <w:r w:rsidRPr="0074050A">
        <w:rPr>
          <w:color w:val="000000" w:themeColor="text1"/>
          <w:sz w:val="28"/>
          <w:szCs w:val="28"/>
          <w:lang w:val="ru-RU"/>
        </w:rPr>
        <w:t xml:space="preserve">ак установлено в судебном заседании, </w:t>
      </w:r>
      <w:r w:rsidR="00AF1AC0">
        <w:rPr>
          <w:color w:val="000000" w:themeColor="text1"/>
          <w:sz w:val="28"/>
          <w:szCs w:val="28"/>
          <w:lang w:val="ru-RU"/>
        </w:rPr>
        <w:t>Савельев Ю.А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A22237">
        <w:rPr>
          <w:sz w:val="28"/>
          <w:szCs w:val="28"/>
        </w:rPr>
        <w:t>&lt;данные изъяты&gt;</w:t>
      </w:r>
      <w:r w:rsidR="00AA238E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AA238E">
        <w:rPr>
          <w:color w:val="000000" w:themeColor="text1"/>
          <w:sz w:val="28"/>
          <w:szCs w:val="28"/>
          <w:lang w:val="ru-RU"/>
        </w:rPr>
        <w:t>умышленно нанес побои, а именно:</w:t>
      </w:r>
      <w:r w:rsidR="00AA238E">
        <w:rPr>
          <w:color w:val="000000" w:themeColor="text1"/>
          <w:sz w:val="28"/>
          <w:szCs w:val="28"/>
          <w:lang w:val="ru-RU"/>
        </w:rPr>
        <w:t xml:space="preserve"> </w:t>
      </w:r>
      <w:r w:rsidR="00A22237">
        <w:rPr>
          <w:sz w:val="28"/>
          <w:szCs w:val="28"/>
        </w:rPr>
        <w:t>&lt;данные изъяты&gt;</w:t>
      </w:r>
      <w:r w:rsidR="00AA238E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AA238E">
        <w:rPr>
          <w:color w:val="000000" w:themeColor="text1"/>
          <w:sz w:val="28"/>
          <w:szCs w:val="28"/>
          <w:lang w:val="ru-RU"/>
        </w:rPr>
        <w:t>причинив е</w:t>
      </w:r>
      <w:r w:rsidR="00AA238E">
        <w:rPr>
          <w:color w:val="000000" w:themeColor="text1"/>
          <w:sz w:val="28"/>
          <w:szCs w:val="28"/>
          <w:lang w:val="ru-RU"/>
        </w:rPr>
        <w:t>му</w:t>
      </w:r>
      <w:r w:rsidRPr="0074050A" w:rsidR="00AA238E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</w:t>
      </w:r>
      <w:r w:rsidR="00AA238E">
        <w:rPr>
          <w:color w:val="000000" w:themeColor="text1"/>
          <w:sz w:val="28"/>
          <w:szCs w:val="28"/>
          <w:lang w:val="ru-RU"/>
        </w:rPr>
        <w:t>.</w:t>
      </w:r>
      <w:r w:rsidR="007460BD">
        <w:rPr>
          <w:color w:val="000000" w:themeColor="text1"/>
          <w:sz w:val="28"/>
          <w:szCs w:val="28"/>
          <w:lang w:val="ru-RU"/>
        </w:rPr>
        <w:t xml:space="preserve">  Потерпевший</w:t>
      </w:r>
      <w:r w:rsidR="00AA238E">
        <w:rPr>
          <w:color w:val="000000" w:themeColor="text1"/>
          <w:sz w:val="28"/>
          <w:szCs w:val="28"/>
          <w:lang w:val="ru-RU"/>
        </w:rPr>
        <w:t>,</w:t>
      </w:r>
      <w:r w:rsidR="007460BD">
        <w:rPr>
          <w:color w:val="000000" w:themeColor="text1"/>
          <w:sz w:val="28"/>
          <w:szCs w:val="28"/>
          <w:lang w:val="ru-RU"/>
        </w:rPr>
        <w:t xml:space="preserve"> в ходе судебного заседания, указал, что от прохождения </w:t>
      </w:r>
      <w:r w:rsidR="00A22237">
        <w:rPr>
          <w:sz w:val="28"/>
          <w:szCs w:val="28"/>
        </w:rPr>
        <w:t>&lt;данные изъяты&gt;</w:t>
      </w:r>
      <w:r w:rsidR="007460BD">
        <w:rPr>
          <w:color w:val="000000" w:themeColor="text1"/>
          <w:sz w:val="28"/>
          <w:szCs w:val="28"/>
          <w:lang w:val="ru-RU"/>
        </w:rPr>
        <w:t>отказался.</w:t>
      </w:r>
    </w:p>
    <w:p w:rsidR="005C75F8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74050A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74050A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74050A">
        <w:rPr>
          <w:color w:val="000000" w:themeColor="text1"/>
          <w:sz w:val="28"/>
          <w:szCs w:val="28"/>
          <w:lang w:val="ru-RU"/>
        </w:rPr>
        <w:t xml:space="preserve">состава административного правонарушения характеризуется умышленной формой вины, то есть, когда лицо, совершившее административное </w:t>
      </w:r>
      <w:r w:rsidRPr="0074050A">
        <w:rPr>
          <w:color w:val="000000" w:themeColor="text1"/>
          <w:sz w:val="28"/>
          <w:szCs w:val="28"/>
          <w:lang w:val="ru-RU"/>
        </w:rPr>
        <w:t>правонарушение, сознавало противо</w:t>
      </w:r>
      <w:r w:rsidRPr="0074050A">
        <w:rPr>
          <w:color w:val="000000" w:themeColor="text1"/>
          <w:sz w:val="28"/>
          <w:szCs w:val="28"/>
          <w:lang w:val="ru-RU"/>
        </w:rPr>
        <w:t xml:space="preserve">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</w:t>
      </w:r>
      <w:r w:rsidRPr="0074050A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4050A">
        <w:rPr>
          <w:color w:val="000000" w:themeColor="text1"/>
          <w:sz w:val="28"/>
          <w:szCs w:val="28"/>
          <w:lang w:val="ru-RU"/>
        </w:rPr>
        <w:t>).</w:t>
      </w:r>
    </w:p>
    <w:p w:rsidR="004654B1" w:rsidRPr="0074050A" w:rsidP="004C2C5D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Вина </w:t>
      </w:r>
      <w:r w:rsidR="00AA238E">
        <w:rPr>
          <w:color w:val="000000" w:themeColor="text1"/>
          <w:sz w:val="28"/>
          <w:szCs w:val="28"/>
          <w:lang w:val="ru-RU"/>
        </w:rPr>
        <w:t>Савельева Ю.А</w:t>
      </w:r>
      <w:r w:rsidR="0065232F"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</w:t>
      </w:r>
      <w:r w:rsidR="00A22237">
        <w:rPr>
          <w:color w:val="000000" w:themeColor="text1"/>
          <w:sz w:val="28"/>
          <w:szCs w:val="28"/>
          <w:lang w:val="ru-RU"/>
        </w:rPr>
        <w:t xml:space="preserve"> </w:t>
      </w:r>
      <w:r w:rsidR="00A22237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A22237">
        <w:rPr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AE0ED9">
        <w:rPr>
          <w:color w:val="000000" w:themeColor="text1"/>
          <w:sz w:val="28"/>
          <w:szCs w:val="28"/>
          <w:lang w:val="ru-RU"/>
        </w:rPr>
        <w:t xml:space="preserve"> </w:t>
      </w:r>
      <w:r w:rsidR="00826A53"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A22237">
        <w:rPr>
          <w:sz w:val="28"/>
          <w:szCs w:val="28"/>
        </w:rPr>
        <w:t>&lt;данные изъяты&gt;</w:t>
      </w:r>
      <w:r w:rsidR="00826A53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="00DF5579">
        <w:rPr>
          <w:sz w:val="28"/>
          <w:szCs w:val="28"/>
        </w:rPr>
        <w:t>&lt;данные изъяты&gt;</w:t>
      </w:r>
      <w:r w:rsidR="00826A53">
        <w:rPr>
          <w:color w:val="000000" w:themeColor="text1"/>
          <w:sz w:val="28"/>
          <w:szCs w:val="28"/>
          <w:lang w:val="ru-RU"/>
        </w:rPr>
        <w:t xml:space="preserve">; письменным объяснением </w:t>
      </w:r>
      <w:r w:rsidR="00BC092E">
        <w:rPr>
          <w:color w:val="000000" w:themeColor="text1"/>
          <w:sz w:val="28"/>
          <w:szCs w:val="28"/>
          <w:lang w:val="ru-RU"/>
        </w:rPr>
        <w:t xml:space="preserve">Савельева Ю.А. от </w:t>
      </w:r>
      <w:r w:rsidR="00DF5579">
        <w:rPr>
          <w:sz w:val="28"/>
          <w:szCs w:val="28"/>
        </w:rPr>
        <w:t>&lt;данные изъяты&gt;</w:t>
      </w:r>
      <w:r w:rsidR="00BC092E">
        <w:rPr>
          <w:color w:val="000000" w:themeColor="text1"/>
          <w:sz w:val="28"/>
          <w:szCs w:val="28"/>
          <w:lang w:val="ru-RU"/>
        </w:rPr>
        <w:t>.;</w:t>
      </w:r>
      <w:r w:rsidR="00F757F3">
        <w:rPr>
          <w:color w:val="000000" w:themeColor="text1"/>
          <w:sz w:val="28"/>
          <w:szCs w:val="28"/>
          <w:lang w:val="ru-RU"/>
        </w:rPr>
        <w:t xml:space="preserve"> рапортом  УУП ОУУП  и ПДН ОМВД РФ по </w:t>
      </w:r>
      <w:r w:rsidR="00DF5579">
        <w:rPr>
          <w:sz w:val="28"/>
          <w:szCs w:val="28"/>
        </w:rPr>
        <w:t>&lt;данные изъяты&gt;</w:t>
      </w:r>
      <w:r w:rsidR="00F757F3">
        <w:rPr>
          <w:color w:val="000000" w:themeColor="text1"/>
          <w:sz w:val="28"/>
          <w:szCs w:val="28"/>
          <w:lang w:val="ru-RU"/>
        </w:rPr>
        <w:t xml:space="preserve">.; справкой ОМВД России по </w:t>
      </w:r>
      <w:r w:rsidR="00DF5579">
        <w:rPr>
          <w:sz w:val="28"/>
          <w:szCs w:val="28"/>
        </w:rPr>
        <w:t>&lt;данные изъяты&gt;</w:t>
      </w:r>
      <w:r w:rsidR="00F757F3">
        <w:rPr>
          <w:color w:val="000000" w:themeColor="text1"/>
          <w:sz w:val="28"/>
          <w:szCs w:val="28"/>
          <w:lang w:val="ru-RU"/>
        </w:rPr>
        <w:t>.;</w:t>
      </w:r>
      <w:r w:rsidR="004C2C5D">
        <w:rPr>
          <w:color w:val="000000" w:themeColor="text1"/>
          <w:sz w:val="28"/>
          <w:szCs w:val="28"/>
          <w:lang w:val="ru-RU"/>
        </w:rPr>
        <w:t xml:space="preserve"> формой №1П на имя Савельева Ю.А., формой №1П на имя </w:t>
      </w:r>
      <w:r w:rsidR="00DF5579">
        <w:rPr>
          <w:sz w:val="28"/>
          <w:szCs w:val="28"/>
        </w:rPr>
        <w:t>&lt;данные изъяты&gt;</w:t>
      </w:r>
      <w:r w:rsidR="004C2C5D">
        <w:rPr>
          <w:color w:val="000000" w:themeColor="text1"/>
          <w:sz w:val="28"/>
          <w:szCs w:val="28"/>
          <w:lang w:val="ru-RU"/>
        </w:rPr>
        <w:t xml:space="preserve">., </w:t>
      </w:r>
      <w:r w:rsidRPr="0074050A">
        <w:rPr>
          <w:color w:val="000000" w:themeColor="text1"/>
          <w:sz w:val="28"/>
          <w:szCs w:val="28"/>
          <w:lang w:val="ru-RU"/>
        </w:rPr>
        <w:t xml:space="preserve">а также пояснениями, данными </w:t>
      </w:r>
      <w:r w:rsidR="004C2C5D">
        <w:rPr>
          <w:color w:val="000000" w:themeColor="text1"/>
          <w:sz w:val="28"/>
          <w:szCs w:val="28"/>
          <w:lang w:val="en-US"/>
        </w:rPr>
        <w:t>C</w:t>
      </w:r>
      <w:r w:rsidR="004C2C5D">
        <w:rPr>
          <w:color w:val="000000" w:themeColor="text1"/>
          <w:sz w:val="28"/>
          <w:szCs w:val="28"/>
          <w:lang w:val="ru-RU"/>
        </w:rPr>
        <w:t xml:space="preserve">авельевым </w:t>
      </w:r>
      <w:r w:rsidR="006B726F">
        <w:rPr>
          <w:color w:val="000000" w:themeColor="text1"/>
          <w:sz w:val="28"/>
          <w:szCs w:val="28"/>
          <w:lang w:val="ru-RU"/>
        </w:rPr>
        <w:t>Ю.А</w:t>
      </w:r>
      <w:r w:rsidR="003051DB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в судебном заседании, которые полностью соответствуют фактическим обстоятельствам, установленным в судебно</w:t>
      </w:r>
      <w:r w:rsidRPr="0074050A">
        <w:rPr>
          <w:color w:val="000000" w:themeColor="text1"/>
          <w:sz w:val="28"/>
          <w:szCs w:val="28"/>
          <w:lang w:val="ru-RU"/>
        </w:rPr>
        <w:t>м заседании и исследованным доказательствам.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B726F">
        <w:rPr>
          <w:color w:val="000000" w:themeColor="text1"/>
          <w:sz w:val="28"/>
          <w:szCs w:val="28"/>
          <w:lang w:val="ru-RU"/>
        </w:rPr>
        <w:t>Савельева Ю.А</w:t>
      </w:r>
      <w:r w:rsidR="00EB7652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74050A">
        <w:rPr>
          <w:color w:val="000000" w:themeColor="text1"/>
          <w:sz w:val="28"/>
          <w:szCs w:val="28"/>
          <w:lang w:val="ru-RU"/>
        </w:rPr>
        <w:t>инкриминируемого административного правонарушения.</w:t>
      </w:r>
    </w:p>
    <w:p w:rsid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</w:t>
      </w:r>
      <w:r w:rsidRPr="0074050A">
        <w:rPr>
          <w:color w:val="000000" w:themeColor="text1"/>
          <w:sz w:val="28"/>
          <w:szCs w:val="28"/>
          <w:lang w:val="ru-RU"/>
        </w:rPr>
        <w:t xml:space="preserve">о виновности </w:t>
      </w:r>
      <w:r w:rsidR="006B726F">
        <w:rPr>
          <w:color w:val="000000" w:themeColor="text1"/>
          <w:sz w:val="28"/>
          <w:szCs w:val="28"/>
          <w:lang w:val="ru-RU"/>
        </w:rPr>
        <w:t>Савельева Ю.А</w:t>
      </w:r>
      <w:r w:rsidR="00EB7652">
        <w:rPr>
          <w:color w:val="000000" w:themeColor="text1"/>
          <w:sz w:val="28"/>
          <w:szCs w:val="28"/>
          <w:lang w:val="ru-RU"/>
        </w:rPr>
        <w:t xml:space="preserve">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 производство по д</w:t>
      </w:r>
      <w:r w:rsidRPr="0074050A">
        <w:rPr>
          <w:color w:val="000000" w:themeColor="text1"/>
          <w:sz w:val="28"/>
          <w:szCs w:val="28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B726F">
        <w:rPr>
          <w:color w:val="000000" w:themeColor="text1"/>
          <w:sz w:val="28"/>
          <w:szCs w:val="28"/>
          <w:lang w:val="ru-RU"/>
        </w:rPr>
        <w:t>Савельева Ю.А</w:t>
      </w:r>
      <w:r w:rsidR="00EB7652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F27337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При </w:t>
      </w:r>
      <w:r w:rsidRPr="0074050A">
        <w:rPr>
          <w:color w:val="000000" w:themeColor="text1"/>
          <w:sz w:val="28"/>
          <w:szCs w:val="28"/>
          <w:lang w:val="ru-RU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74050A">
        <w:rPr>
          <w:color w:val="000000" w:themeColor="text1"/>
          <w:sz w:val="28"/>
          <w:szCs w:val="28"/>
          <w:lang w:val="ru-RU"/>
        </w:rPr>
        <w:t>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Обстоятельств, смягчающи</w:t>
      </w:r>
      <w:r w:rsidR="004C4313">
        <w:rPr>
          <w:color w:val="000000" w:themeColor="text1"/>
          <w:sz w:val="28"/>
          <w:szCs w:val="28"/>
          <w:lang w:val="ru-RU"/>
        </w:rPr>
        <w:t>х</w:t>
      </w:r>
      <w:r w:rsidRPr="0074050A">
        <w:rPr>
          <w:color w:val="000000" w:themeColor="text1"/>
          <w:sz w:val="28"/>
          <w:szCs w:val="28"/>
          <w:lang w:val="ru-RU"/>
        </w:rPr>
        <w:t xml:space="preserve"> ответственность, в соответствии с ч. 1 ст. 4.2 Кодекса Российской Федерации об административных правонарушениях</w:t>
      </w:r>
      <w:r w:rsidR="004C4313">
        <w:rPr>
          <w:color w:val="000000" w:themeColor="text1"/>
          <w:sz w:val="28"/>
          <w:szCs w:val="28"/>
          <w:lang w:val="ru-RU"/>
        </w:rPr>
        <w:t xml:space="preserve"> не установлено</w:t>
      </w:r>
      <w:r w:rsidRPr="0074050A">
        <w:rPr>
          <w:color w:val="000000" w:themeColor="text1"/>
          <w:sz w:val="28"/>
          <w:szCs w:val="28"/>
          <w:lang w:val="ru-RU"/>
        </w:rPr>
        <w:t xml:space="preserve">. 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административную о</w:t>
      </w:r>
      <w:r w:rsidRPr="0074050A">
        <w:rPr>
          <w:color w:val="000000" w:themeColor="text1"/>
          <w:sz w:val="28"/>
          <w:szCs w:val="28"/>
          <w:lang w:val="ru-RU"/>
        </w:rPr>
        <w:t xml:space="preserve">тветственность </w:t>
      </w:r>
      <w:r w:rsidR="006B726F">
        <w:rPr>
          <w:color w:val="000000" w:themeColor="text1"/>
          <w:sz w:val="28"/>
          <w:szCs w:val="28"/>
          <w:lang w:val="ru-RU"/>
        </w:rPr>
        <w:t>Савельева Ю.А</w:t>
      </w:r>
      <w:r w:rsidR="00EB7652">
        <w:rPr>
          <w:color w:val="000000" w:themeColor="text1"/>
          <w:sz w:val="28"/>
          <w:szCs w:val="28"/>
          <w:lang w:val="ru-RU"/>
        </w:rPr>
        <w:t>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="00DB14ED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при совершении им правонарушения, не установлено.</w:t>
      </w:r>
    </w:p>
    <w:p w:rsidR="00020FF3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размере от </w:t>
      </w:r>
      <w:r w:rsidRPr="0074050A">
        <w:rPr>
          <w:color w:val="000000" w:themeColor="text1"/>
          <w:sz w:val="28"/>
          <w:szCs w:val="28"/>
          <w:lang w:val="ru-RU"/>
        </w:rPr>
        <w:t>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предусмотрен</w:t>
      </w:r>
      <w:r w:rsidRPr="0074050A">
        <w:rPr>
          <w:color w:val="000000" w:themeColor="text1"/>
          <w:sz w:val="28"/>
          <w:szCs w:val="28"/>
          <w:lang w:val="ru-RU"/>
        </w:rPr>
        <w:t>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возбуждено п</w:t>
      </w:r>
      <w:r w:rsidRPr="0074050A">
        <w:rPr>
          <w:color w:val="000000" w:themeColor="text1"/>
          <w:sz w:val="28"/>
          <w:szCs w:val="28"/>
          <w:lang w:val="ru-RU"/>
        </w:rPr>
        <w:t xml:space="preserve">роизводство об административном правонарушении, обстоятельства дела, отсутствие обстоятельств, </w:t>
      </w:r>
      <w:r w:rsidR="004C4313">
        <w:rPr>
          <w:color w:val="000000" w:themeColor="text1"/>
          <w:sz w:val="28"/>
          <w:szCs w:val="28"/>
          <w:lang w:val="ru-RU"/>
        </w:rPr>
        <w:t xml:space="preserve">смягчающих и </w:t>
      </w:r>
      <w:r w:rsidRPr="0074050A">
        <w:rPr>
          <w:color w:val="000000" w:themeColor="text1"/>
          <w:sz w:val="28"/>
          <w:szCs w:val="28"/>
          <w:lang w:val="ru-RU"/>
        </w:rPr>
        <w:t xml:space="preserve">отягчающих ответственность, предусмотренных </w:t>
      </w:r>
      <w:r w:rsidRPr="0074050A" w:rsidR="004C4313">
        <w:rPr>
          <w:color w:val="000000" w:themeColor="text1"/>
          <w:sz w:val="28"/>
          <w:szCs w:val="28"/>
          <w:lang w:val="ru-RU"/>
        </w:rPr>
        <w:t>ст. 4.2</w:t>
      </w:r>
      <w:r w:rsidR="004C4313">
        <w:rPr>
          <w:color w:val="000000" w:themeColor="text1"/>
          <w:sz w:val="28"/>
          <w:szCs w:val="28"/>
          <w:lang w:val="ru-RU"/>
        </w:rPr>
        <w:t>, ст.</w:t>
      </w:r>
      <w:r w:rsidRPr="0074050A"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 4.3 Кодекса Российской Федерации об административных правонарушениях, прихожу к выводу, чт</w:t>
      </w:r>
      <w:r w:rsidRPr="0074050A">
        <w:rPr>
          <w:color w:val="000000" w:themeColor="text1"/>
          <w:sz w:val="28"/>
          <w:szCs w:val="28"/>
          <w:lang w:val="ru-RU"/>
        </w:rPr>
        <w:t xml:space="preserve">о </w:t>
      </w:r>
      <w:r w:rsidR="005431FB">
        <w:rPr>
          <w:color w:val="000000" w:themeColor="text1"/>
          <w:sz w:val="28"/>
          <w:szCs w:val="28"/>
          <w:lang w:val="ru-RU"/>
        </w:rPr>
        <w:t>Савельева Ю.А.</w:t>
      </w:r>
      <w:r w:rsidR="004C4313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4C4313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</w:t>
      </w:r>
      <w:r w:rsidRPr="0074050A">
        <w:rPr>
          <w:color w:val="000000" w:themeColor="text1"/>
          <w:sz w:val="28"/>
          <w:szCs w:val="28"/>
          <w:lang w:val="ru-RU"/>
        </w:rPr>
        <w:t xml:space="preserve"> об </w:t>
      </w:r>
      <w:r w:rsidRPr="004C4313">
        <w:rPr>
          <w:color w:val="000000" w:themeColor="text1"/>
          <w:sz w:val="28"/>
          <w:szCs w:val="28"/>
          <w:lang w:val="ru-RU"/>
        </w:rPr>
        <w:t>административных правонарушениях, мировой судья –</w:t>
      </w:r>
    </w:p>
    <w:p w:rsidR="00F27337" w:rsidRPr="004C4313" w:rsidP="004C4313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4C4313">
        <w:rPr>
          <w:color w:val="000000" w:themeColor="text1"/>
          <w:sz w:val="28"/>
          <w:szCs w:val="28"/>
          <w:lang w:val="ru-RU"/>
        </w:rPr>
        <w:t>ПОСТАНОВИЛ</w:t>
      </w:r>
      <w:r w:rsidRPr="004C4313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4C4313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 xml:space="preserve">Признать </w:t>
      </w:r>
      <w:r w:rsidR="005431FB">
        <w:rPr>
          <w:color w:val="000000" w:themeColor="text1"/>
          <w:sz w:val="28"/>
          <w:szCs w:val="28"/>
        </w:rPr>
        <w:t>Савельева Юрия Анатольевича</w:t>
      </w:r>
      <w:r w:rsidRPr="004C4313">
        <w:rPr>
          <w:color w:val="000000" w:themeColor="text1"/>
          <w:sz w:val="28"/>
          <w:szCs w:val="28"/>
        </w:rPr>
        <w:t xml:space="preserve"> виновн</w:t>
      </w:r>
      <w:r w:rsidRPr="004C4313" w:rsidR="006C3644">
        <w:rPr>
          <w:color w:val="000000" w:themeColor="text1"/>
          <w:sz w:val="28"/>
          <w:szCs w:val="28"/>
        </w:rPr>
        <w:t>ым</w:t>
      </w:r>
      <w:r w:rsidRPr="004C4313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4C4313" w:rsidR="006C3644">
        <w:rPr>
          <w:color w:val="000000" w:themeColor="text1"/>
          <w:sz w:val="28"/>
          <w:szCs w:val="28"/>
        </w:rPr>
        <w:t>му</w:t>
      </w:r>
      <w:r w:rsidRPr="004C4313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</w:t>
      </w:r>
      <w:r w:rsidR="00F617E2">
        <w:rPr>
          <w:sz w:val="28"/>
          <w:szCs w:val="28"/>
        </w:rPr>
        <w:t>&lt;данные изъяты&gt;</w:t>
      </w:r>
      <w:r w:rsidR="00F617E2">
        <w:rPr>
          <w:sz w:val="28"/>
          <w:szCs w:val="28"/>
        </w:rPr>
        <w:t xml:space="preserve"> </w:t>
      </w:r>
      <w:r w:rsidRPr="004C4313">
        <w:rPr>
          <w:color w:val="000000" w:themeColor="text1"/>
          <w:sz w:val="28"/>
          <w:szCs w:val="28"/>
        </w:rPr>
        <w:t xml:space="preserve">рублей. </w:t>
      </w:r>
    </w:p>
    <w:p w:rsidR="006C3644" w:rsidRPr="00CB5322" w:rsidP="004C4313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4C4313">
        <w:rPr>
          <w:color w:val="000000" w:themeColor="text1"/>
          <w:sz w:val="28"/>
          <w:szCs w:val="28"/>
        </w:rPr>
        <w:t>Ре</w:t>
      </w:r>
      <w:r w:rsidRPr="004C4313">
        <w:rPr>
          <w:color w:val="000000" w:themeColor="text1"/>
          <w:sz w:val="28"/>
          <w:szCs w:val="28"/>
        </w:rPr>
        <w:t xml:space="preserve">квизиты для уплаты штрафа: </w:t>
      </w:r>
      <w:r w:rsidR="00F617E2">
        <w:rPr>
          <w:sz w:val="28"/>
          <w:szCs w:val="28"/>
        </w:rPr>
        <w:t>&lt;данные изъяты&gt;</w:t>
      </w:r>
      <w:r w:rsidRPr="00CB5322" w:rsidR="009E2475">
        <w:rPr>
          <w:color w:val="000000" w:themeColor="text1"/>
          <w:sz w:val="28"/>
          <w:szCs w:val="28"/>
        </w:rPr>
        <w:t>.</w:t>
      </w:r>
    </w:p>
    <w:p w:rsidR="004F1B4E" w:rsidRPr="00CB5322" w:rsidP="004C4313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</w:t>
      </w:r>
      <w:r w:rsidRPr="00CB5322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CB5322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>Неупл</w:t>
      </w:r>
      <w:r w:rsidRPr="00CB5322">
        <w:rPr>
          <w:color w:val="000000" w:themeColor="text1"/>
          <w:sz w:val="28"/>
          <w:szCs w:val="28"/>
          <w:lang w:val="ru-RU"/>
        </w:rPr>
        <w:t>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</w:t>
      </w:r>
      <w:r w:rsidRPr="00CB5322">
        <w:rPr>
          <w:color w:val="000000" w:themeColor="text1"/>
          <w:sz w:val="28"/>
          <w:szCs w:val="28"/>
          <w:lang w:val="ru-RU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716531" w:rsidP="004C4313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CB5322">
        <w:rPr>
          <w:color w:val="000000" w:themeColor="text1"/>
          <w:sz w:val="28"/>
          <w:szCs w:val="28"/>
          <w:lang w:val="ru-RU"/>
        </w:rPr>
        <w:t xml:space="preserve">Документ, свидетельствующий об уплате административного штрафа, </w:t>
      </w:r>
      <w:r w:rsidRPr="00716531">
        <w:rPr>
          <w:color w:val="000000" w:themeColor="text1"/>
          <w:sz w:val="28"/>
          <w:szCs w:val="28"/>
          <w:lang w:val="ru-RU"/>
        </w:rPr>
        <w:t>необходимо направить мировому судье судебного</w:t>
      </w:r>
      <w:r w:rsidRPr="00716531">
        <w:rPr>
          <w:color w:val="000000" w:themeColor="text1"/>
          <w:sz w:val="28"/>
          <w:szCs w:val="28"/>
          <w:lang w:val="ru-RU"/>
        </w:rPr>
        <w:t xml:space="preserve"> участка №</w:t>
      </w:r>
      <w:r w:rsidRPr="00716531" w:rsidR="009E2475">
        <w:rPr>
          <w:color w:val="000000" w:themeColor="text1"/>
          <w:sz w:val="28"/>
          <w:szCs w:val="28"/>
          <w:lang w:val="ru-RU"/>
        </w:rPr>
        <w:t>32</w:t>
      </w:r>
      <w:r w:rsidRPr="00716531">
        <w:rPr>
          <w:color w:val="000000" w:themeColor="text1"/>
          <w:sz w:val="28"/>
          <w:szCs w:val="28"/>
          <w:lang w:val="ru-RU"/>
        </w:rPr>
        <w:t xml:space="preserve"> </w:t>
      </w:r>
      <w:r w:rsidRPr="00716531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16531">
        <w:rPr>
          <w:color w:val="000000" w:themeColor="text1"/>
          <w:sz w:val="28"/>
          <w:szCs w:val="28"/>
          <w:lang w:val="ru-RU"/>
        </w:rPr>
        <w:t xml:space="preserve">ого </w:t>
      </w:r>
      <w:r w:rsidRPr="00716531">
        <w:rPr>
          <w:color w:val="000000" w:themeColor="text1"/>
          <w:sz w:val="28"/>
          <w:szCs w:val="28"/>
          <w:lang w:val="ru-RU"/>
        </w:rPr>
        <w:t>судебного района (</w:t>
      </w:r>
      <w:r w:rsidRPr="00716531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16531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716531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16531">
        <w:rPr>
          <w:color w:val="000000" w:themeColor="text1"/>
          <w:sz w:val="28"/>
          <w:szCs w:val="28"/>
          <w:lang w:val="ru-RU"/>
        </w:rPr>
        <w:t xml:space="preserve">,  ул. </w:t>
      </w:r>
      <w:r w:rsidRPr="00716531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716531">
        <w:rPr>
          <w:color w:val="000000" w:themeColor="text1"/>
          <w:sz w:val="28"/>
          <w:szCs w:val="28"/>
          <w:lang w:val="ru-RU"/>
        </w:rPr>
        <w:t>).</w:t>
      </w:r>
    </w:p>
    <w:p w:rsidR="004F1B4E" w:rsidRPr="00716531" w:rsidP="004C4313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16531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716531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716531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716531" w:rsidR="009E2475">
        <w:rPr>
          <w:color w:val="000000" w:themeColor="text1"/>
          <w:sz w:val="28"/>
          <w:szCs w:val="28"/>
          <w:lang w:val="ru-RU"/>
        </w:rPr>
        <w:t>32</w:t>
      </w:r>
      <w:r w:rsidRPr="00716531">
        <w:rPr>
          <w:color w:val="000000" w:themeColor="text1"/>
          <w:sz w:val="28"/>
          <w:szCs w:val="28"/>
          <w:lang w:val="ru-RU"/>
        </w:rPr>
        <w:t xml:space="preserve"> </w:t>
      </w:r>
      <w:r w:rsidRPr="00716531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716531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716531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16531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507016" w:rsidRPr="0071653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07016" w:rsidRPr="00716531" w:rsidP="004C4313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716531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716531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716531">
        <w:rPr>
          <w:color w:val="000000" w:themeColor="text1"/>
          <w:sz w:val="28"/>
          <w:szCs w:val="28"/>
          <w:lang w:val="ru-RU"/>
        </w:rPr>
        <w:t xml:space="preserve">                                                С.Р. Новиков</w:t>
      </w:r>
    </w:p>
    <w:p w:rsidR="008A306D" w:rsidRPr="00716531" w:rsidP="004C4313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sectPr w:rsidSect="0074050A">
      <w:footerReference w:type="even" r:id="rId4"/>
      <w:footerReference w:type="default" r:id="rId5"/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3644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ACA">
      <w:rPr>
        <w:rStyle w:val="PageNumber"/>
        <w:noProof/>
      </w:rPr>
      <w:t>3</w:t>
    </w:r>
    <w:r>
      <w:rPr>
        <w:rStyle w:val="PageNumber"/>
      </w:rPr>
      <w:fldChar w:fldCharType="end"/>
    </w:r>
  </w:p>
  <w:p w:rsidR="006C3644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57A34"/>
    <w:rsid w:val="000B2ED4"/>
    <w:rsid w:val="000C72FC"/>
    <w:rsid w:val="000E0A95"/>
    <w:rsid w:val="000E4B02"/>
    <w:rsid w:val="001713C7"/>
    <w:rsid w:val="001B6ACA"/>
    <w:rsid w:val="001D24EF"/>
    <w:rsid w:val="00216AB5"/>
    <w:rsid w:val="00223B3D"/>
    <w:rsid w:val="00265F8E"/>
    <w:rsid w:val="0027595B"/>
    <w:rsid w:val="00281E12"/>
    <w:rsid w:val="00297CFF"/>
    <w:rsid w:val="002A13CB"/>
    <w:rsid w:val="002F7313"/>
    <w:rsid w:val="003051DB"/>
    <w:rsid w:val="00326552"/>
    <w:rsid w:val="00371B94"/>
    <w:rsid w:val="0038266E"/>
    <w:rsid w:val="003C606A"/>
    <w:rsid w:val="004654B1"/>
    <w:rsid w:val="00465FAE"/>
    <w:rsid w:val="004C2C5D"/>
    <w:rsid w:val="004C4313"/>
    <w:rsid w:val="004C5045"/>
    <w:rsid w:val="004F1B4E"/>
    <w:rsid w:val="00507016"/>
    <w:rsid w:val="005431FB"/>
    <w:rsid w:val="00564226"/>
    <w:rsid w:val="005C75F8"/>
    <w:rsid w:val="005D5F62"/>
    <w:rsid w:val="00613FE8"/>
    <w:rsid w:val="006277D3"/>
    <w:rsid w:val="0065232F"/>
    <w:rsid w:val="0068563A"/>
    <w:rsid w:val="006B726F"/>
    <w:rsid w:val="006C3644"/>
    <w:rsid w:val="006D6F5A"/>
    <w:rsid w:val="00716531"/>
    <w:rsid w:val="0074050A"/>
    <w:rsid w:val="007460BD"/>
    <w:rsid w:val="007D283B"/>
    <w:rsid w:val="007D6DD9"/>
    <w:rsid w:val="007F5F16"/>
    <w:rsid w:val="008202DB"/>
    <w:rsid w:val="008209BB"/>
    <w:rsid w:val="00826A53"/>
    <w:rsid w:val="00860895"/>
    <w:rsid w:val="008A306D"/>
    <w:rsid w:val="008C70ED"/>
    <w:rsid w:val="008D5D00"/>
    <w:rsid w:val="008D5FEF"/>
    <w:rsid w:val="0093589F"/>
    <w:rsid w:val="00944B9D"/>
    <w:rsid w:val="00950B73"/>
    <w:rsid w:val="00992CF9"/>
    <w:rsid w:val="00994E49"/>
    <w:rsid w:val="009D6A61"/>
    <w:rsid w:val="009E2475"/>
    <w:rsid w:val="009F1063"/>
    <w:rsid w:val="00A0508D"/>
    <w:rsid w:val="00A22237"/>
    <w:rsid w:val="00A36DA9"/>
    <w:rsid w:val="00A76CEB"/>
    <w:rsid w:val="00AA238E"/>
    <w:rsid w:val="00AE0ED9"/>
    <w:rsid w:val="00AF1AC0"/>
    <w:rsid w:val="00B41828"/>
    <w:rsid w:val="00B462D4"/>
    <w:rsid w:val="00BA07B8"/>
    <w:rsid w:val="00BC092E"/>
    <w:rsid w:val="00BC6DDF"/>
    <w:rsid w:val="00BF6C95"/>
    <w:rsid w:val="00C22A86"/>
    <w:rsid w:val="00C257B7"/>
    <w:rsid w:val="00C429AB"/>
    <w:rsid w:val="00C545F8"/>
    <w:rsid w:val="00C8613F"/>
    <w:rsid w:val="00C90C99"/>
    <w:rsid w:val="00CA639B"/>
    <w:rsid w:val="00CB5322"/>
    <w:rsid w:val="00D257FF"/>
    <w:rsid w:val="00D36D0B"/>
    <w:rsid w:val="00D43AA4"/>
    <w:rsid w:val="00D5780F"/>
    <w:rsid w:val="00D61BC1"/>
    <w:rsid w:val="00DB14ED"/>
    <w:rsid w:val="00DF5579"/>
    <w:rsid w:val="00E13221"/>
    <w:rsid w:val="00EB7652"/>
    <w:rsid w:val="00F2258C"/>
    <w:rsid w:val="00F27337"/>
    <w:rsid w:val="00F40CE0"/>
    <w:rsid w:val="00F6156B"/>
    <w:rsid w:val="00F617E2"/>
    <w:rsid w:val="00F757F3"/>
    <w:rsid w:val="00FB29A1"/>
    <w:rsid w:val="00FC2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8A1E1D-AC45-4A5B-BC30-38E7C92E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