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6551" w:rsidRPr="002C581B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Дело №5-</w:t>
      </w:r>
      <w:r w:rsidRPr="002C581B" w:rsidR="001A7415">
        <w:rPr>
          <w:color w:val="000000" w:themeColor="text1"/>
          <w:sz w:val="28"/>
          <w:szCs w:val="28"/>
        </w:rPr>
        <w:t>32-</w:t>
      </w:r>
      <w:r w:rsidR="00F136F5">
        <w:rPr>
          <w:color w:val="000000" w:themeColor="text1"/>
          <w:sz w:val="28"/>
          <w:szCs w:val="28"/>
        </w:rPr>
        <w:t>53</w:t>
      </w:r>
      <w:r w:rsidR="00C20D87">
        <w:rPr>
          <w:color w:val="000000" w:themeColor="text1"/>
          <w:sz w:val="28"/>
          <w:szCs w:val="28"/>
        </w:rPr>
        <w:t>4</w:t>
      </w:r>
      <w:r w:rsidRPr="002C581B" w:rsidR="00A674BD">
        <w:rPr>
          <w:color w:val="000000" w:themeColor="text1"/>
          <w:sz w:val="28"/>
          <w:szCs w:val="28"/>
        </w:rPr>
        <w:t>/</w:t>
      </w:r>
      <w:r w:rsidRPr="002C581B" w:rsidR="007A24A1">
        <w:rPr>
          <w:color w:val="000000" w:themeColor="text1"/>
          <w:sz w:val="28"/>
          <w:szCs w:val="28"/>
        </w:rPr>
        <w:t>202</w:t>
      </w:r>
      <w:r w:rsidRPr="002C581B" w:rsidR="007B5BFC">
        <w:rPr>
          <w:color w:val="000000" w:themeColor="text1"/>
          <w:sz w:val="28"/>
          <w:szCs w:val="28"/>
        </w:rPr>
        <w:t>1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4133E9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 xml:space="preserve">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="003A1FC6">
        <w:rPr>
          <w:color w:val="000000" w:themeColor="text1"/>
          <w:sz w:val="28"/>
          <w:szCs w:val="28"/>
        </w:rPr>
        <w:t>2</w:t>
      </w:r>
      <w:r w:rsidR="00005685">
        <w:rPr>
          <w:color w:val="000000" w:themeColor="text1"/>
          <w:sz w:val="28"/>
          <w:szCs w:val="28"/>
        </w:rPr>
        <w:t>9</w:t>
      </w:r>
      <w:r w:rsidR="003A1FC6">
        <w:rPr>
          <w:color w:val="000000" w:themeColor="text1"/>
          <w:sz w:val="28"/>
          <w:szCs w:val="28"/>
        </w:rPr>
        <w:t xml:space="preserve"> ноября</w:t>
      </w:r>
      <w:r w:rsidRPr="002C581B" w:rsidR="00EB6DD5">
        <w:rPr>
          <w:color w:val="000000" w:themeColor="text1"/>
          <w:sz w:val="28"/>
          <w:szCs w:val="28"/>
        </w:rPr>
        <w:t xml:space="preserve"> 2021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C369BC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 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 xml:space="preserve"> 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C20D87">
        <w:rPr>
          <w:color w:val="000000" w:themeColor="text1"/>
          <w:sz w:val="28"/>
          <w:szCs w:val="28"/>
        </w:rPr>
        <w:t>Аблякимова Али Меметовича</w:t>
      </w:r>
      <w:r w:rsidR="003A1FC6">
        <w:rPr>
          <w:color w:val="000000" w:themeColor="text1"/>
          <w:sz w:val="28"/>
          <w:szCs w:val="28"/>
        </w:rPr>
        <w:t xml:space="preserve">, </w:t>
      </w:r>
      <w:r w:rsidR="00197B1C">
        <w:rPr>
          <w:sz w:val="28"/>
          <w:szCs w:val="28"/>
        </w:rPr>
        <w:t>&lt;данные изъяты&gt;</w:t>
      </w:r>
      <w:r w:rsidRPr="002C581B" w:rsidR="003C0F00">
        <w:rPr>
          <w:color w:val="000000" w:themeColor="text1"/>
          <w:sz w:val="28"/>
          <w:szCs w:val="28"/>
        </w:rPr>
        <w:t xml:space="preserve">, </w:t>
      </w:r>
      <w:r w:rsidRPr="002C581B">
        <w:rPr>
          <w:color w:val="000000" w:themeColor="text1"/>
          <w:sz w:val="28"/>
          <w:szCs w:val="28"/>
        </w:rPr>
        <w:t xml:space="preserve">в  совершении  правонарушения,  предусмотренного </w:t>
      </w:r>
      <w:r w:rsidRPr="002C581B" w:rsidR="00374CC8">
        <w:rPr>
          <w:color w:val="000000" w:themeColor="text1"/>
          <w:sz w:val="28"/>
          <w:szCs w:val="28"/>
        </w:rPr>
        <w:t>ч.</w:t>
      </w:r>
      <w:r w:rsidRPr="002C581B" w:rsidR="00157B10">
        <w:rPr>
          <w:color w:val="000000" w:themeColor="text1"/>
          <w:sz w:val="28"/>
          <w:szCs w:val="28"/>
        </w:rPr>
        <w:t>1</w:t>
      </w:r>
      <w:r w:rsidRPr="002C581B" w:rsidR="00AC202D">
        <w:rPr>
          <w:color w:val="000000" w:themeColor="text1"/>
          <w:sz w:val="28"/>
          <w:szCs w:val="28"/>
        </w:rPr>
        <w:t xml:space="preserve"> ст.</w:t>
      </w:r>
      <w:r w:rsidRPr="002C581B" w:rsidR="00DC480F">
        <w:rPr>
          <w:color w:val="000000" w:themeColor="text1"/>
          <w:sz w:val="28"/>
          <w:szCs w:val="28"/>
        </w:rPr>
        <w:t xml:space="preserve"> </w:t>
      </w:r>
      <w:r w:rsidRPr="002C581B" w:rsidR="00F72627">
        <w:rPr>
          <w:color w:val="000000" w:themeColor="text1"/>
          <w:sz w:val="28"/>
          <w:szCs w:val="28"/>
        </w:rPr>
        <w:t>20</w:t>
      </w:r>
      <w:r w:rsidRPr="002C581B" w:rsidR="00F87ED2">
        <w:rPr>
          <w:color w:val="000000" w:themeColor="text1"/>
          <w:sz w:val="28"/>
          <w:szCs w:val="28"/>
        </w:rPr>
        <w:t>.</w:t>
      </w:r>
      <w:r w:rsidRPr="002C581B" w:rsidR="00F72627">
        <w:rPr>
          <w:color w:val="000000" w:themeColor="text1"/>
          <w:sz w:val="28"/>
          <w:szCs w:val="28"/>
        </w:rPr>
        <w:t>25</w:t>
      </w:r>
      <w:r w:rsidRPr="002C581B" w:rsidR="00DC480F">
        <w:rPr>
          <w:color w:val="000000" w:themeColor="text1"/>
          <w:sz w:val="28"/>
          <w:szCs w:val="28"/>
        </w:rPr>
        <w:t xml:space="preserve"> </w:t>
      </w:r>
      <w:r w:rsidRPr="002C581B">
        <w:rPr>
          <w:color w:val="000000" w:themeColor="text1"/>
          <w:sz w:val="28"/>
          <w:szCs w:val="28"/>
        </w:rPr>
        <w:t xml:space="preserve">КоАП РФ,  </w:t>
      </w:r>
    </w:p>
    <w:p w:rsidR="00592FD4" w:rsidRPr="002C581B" w:rsidP="002C581B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установил:</w:t>
      </w:r>
    </w:p>
    <w:p w:rsidR="00B14ED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Аблякимов А.М. </w:t>
      </w:r>
      <w:r w:rsidRPr="002C581B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="00197B1C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 </w:t>
      </w:r>
      <w:r w:rsidRPr="002C581B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197B1C">
        <w:rPr>
          <w:sz w:val="28"/>
          <w:szCs w:val="28"/>
        </w:rPr>
        <w:t>&lt;данные изъяты&gt;</w:t>
      </w:r>
      <w:r w:rsidRPr="002C581B">
        <w:rPr>
          <w:color w:val="000000" w:themeColor="text1"/>
          <w:sz w:val="28"/>
          <w:szCs w:val="28"/>
        </w:rPr>
        <w:t xml:space="preserve">г., вступившего в законную силу </w:t>
      </w:r>
      <w:r w:rsidR="00197B1C">
        <w:rPr>
          <w:sz w:val="28"/>
          <w:szCs w:val="28"/>
        </w:rPr>
        <w:t>&lt;данные изъяты&gt;</w:t>
      </w:r>
      <w:r w:rsidRPr="002C581B">
        <w:rPr>
          <w:color w:val="000000" w:themeColor="text1"/>
          <w:sz w:val="28"/>
          <w:szCs w:val="28"/>
        </w:rPr>
        <w:t>г., в срок, предусмотренный ч. 1 ст. 32.2 Кодекса Российской Федерации об адми</w:t>
      </w:r>
      <w:r w:rsidRPr="002C581B">
        <w:rPr>
          <w:color w:val="000000" w:themeColor="text1"/>
          <w:sz w:val="28"/>
          <w:szCs w:val="28"/>
        </w:rPr>
        <w:t xml:space="preserve">нистративных правонарушениях. </w:t>
      </w:r>
    </w:p>
    <w:p w:rsidR="006D6E89" w:rsidRPr="008C64FB" w:rsidP="006D6E89">
      <w:pPr>
        <w:ind w:firstLine="567"/>
        <w:jc w:val="both"/>
        <w:rPr>
          <w:color w:val="000000" w:themeColor="text1"/>
          <w:sz w:val="28"/>
          <w:szCs w:val="28"/>
        </w:rPr>
      </w:pPr>
      <w:r w:rsidRPr="008C64FB">
        <w:rPr>
          <w:color w:val="000000" w:themeColor="text1"/>
          <w:sz w:val="28"/>
          <w:szCs w:val="28"/>
        </w:rPr>
        <w:t xml:space="preserve"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8C64FB">
        <w:rPr>
          <w:color w:val="000000" w:themeColor="text1"/>
          <w:sz w:val="28"/>
          <w:szCs w:val="28"/>
        </w:rPr>
        <w:t xml:space="preserve">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</w:t>
      </w:r>
      <w:r w:rsidRPr="008C64FB">
        <w:rPr>
          <w:color w:val="000000" w:themeColor="text1"/>
          <w:sz w:val="28"/>
          <w:szCs w:val="28"/>
        </w:rPr>
        <w:t>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</w:t>
      </w:r>
      <w:r w:rsidRPr="008C64FB">
        <w:rPr>
          <w:color w:val="000000" w:themeColor="text1"/>
          <w:sz w:val="28"/>
          <w:szCs w:val="28"/>
        </w:rPr>
        <w:t>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</w:t>
      </w:r>
      <w:r w:rsidRPr="008C64FB">
        <w:rPr>
          <w:color w:val="000000" w:themeColor="text1"/>
          <w:sz w:val="28"/>
          <w:szCs w:val="28"/>
        </w:rPr>
        <w:t>сия лица на уведомление таким способом и при фиксации факта отправки и доставки СМС-извещения адресату).</w:t>
      </w:r>
    </w:p>
    <w:p w:rsidR="006D6E89" w:rsidRPr="008C64FB" w:rsidP="006D6E89">
      <w:pPr>
        <w:ind w:firstLine="567"/>
        <w:jc w:val="both"/>
        <w:rPr>
          <w:color w:val="000000" w:themeColor="text1"/>
          <w:sz w:val="28"/>
          <w:szCs w:val="28"/>
        </w:rPr>
      </w:pPr>
      <w:r w:rsidRPr="008C64FB">
        <w:rPr>
          <w:color w:val="000000" w:themeColor="text1"/>
          <w:sz w:val="28"/>
          <w:szCs w:val="28"/>
        </w:rPr>
        <w:t>Вместе с тем, исходя из положений частей 2 и 3 статьи 25.1 Кодекса Российской Федерации об административных правонарушениях судья вправе рассмотреть де</w:t>
      </w:r>
      <w:r w:rsidRPr="008C64FB">
        <w:rPr>
          <w:color w:val="000000" w:themeColor="text1"/>
          <w:sz w:val="28"/>
          <w:szCs w:val="28"/>
        </w:rPr>
        <w:t>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</w:t>
      </w:r>
      <w:r w:rsidRPr="008C64FB">
        <w:rPr>
          <w:color w:val="000000" w:themeColor="text1"/>
          <w:sz w:val="28"/>
          <w:szCs w:val="28"/>
        </w:rPr>
        <w:t>омление таким способом и при фиксации 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</w:t>
      </w:r>
      <w:r w:rsidRPr="008C64FB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 Данный подход сформулирован в пункте 14 постановления Пленума Верховн</w:t>
      </w:r>
      <w:r w:rsidRPr="008C64FB">
        <w:rPr>
          <w:color w:val="000000" w:themeColor="text1"/>
          <w:sz w:val="28"/>
          <w:szCs w:val="28"/>
        </w:rPr>
        <w:t>ого Суда Российской Федерации от 27 декабря 2007 г. N 52 "О сроках рассмотрения судами Российской Федерации уголовных, гражданских дел и дел об административных правонарушениях".</w:t>
      </w:r>
    </w:p>
    <w:p w:rsidR="006D6E89" w:rsidRPr="00C827ED" w:rsidP="006D6E89">
      <w:pPr>
        <w:ind w:firstLine="567"/>
        <w:jc w:val="both"/>
        <w:rPr>
          <w:color w:val="000000" w:themeColor="text1"/>
          <w:sz w:val="28"/>
          <w:szCs w:val="28"/>
        </w:rPr>
      </w:pPr>
      <w:r w:rsidRPr="008C64FB">
        <w:rPr>
          <w:color w:val="000000" w:themeColor="text1"/>
          <w:sz w:val="28"/>
          <w:szCs w:val="28"/>
        </w:rPr>
        <w:t>Согласно пункту 2.3 Регламента организации извещения участников судопроизводс</w:t>
      </w:r>
      <w:r w:rsidRPr="008C64FB">
        <w:rPr>
          <w:color w:val="000000" w:themeColor="text1"/>
          <w:sz w:val="28"/>
          <w:szCs w:val="28"/>
        </w:rPr>
        <w:t xml:space="preserve">тва посредством СМС-сообщений, утвержденного приказом Судебного департамента при Верховном Суде Российской Федерации от 25 декабря 2013 г. N 257, извещение посредством СМС-сообщения осуществляется только с согласия участника судопроизводства, то есть на </w:t>
      </w:r>
      <w:r w:rsidRPr="00C827ED">
        <w:rPr>
          <w:color w:val="000000" w:themeColor="text1"/>
          <w:sz w:val="28"/>
          <w:szCs w:val="28"/>
        </w:rPr>
        <w:t>до</w:t>
      </w:r>
      <w:r w:rsidRPr="00C827ED">
        <w:rPr>
          <w:color w:val="000000" w:themeColor="text1"/>
          <w:sz w:val="28"/>
          <w:szCs w:val="28"/>
        </w:rPr>
        <w:t>бровольной основе. Факт согласия на получение СМС-извещения подтверждается распиской (приложение N 1), в 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</w:t>
      </w:r>
      <w:r w:rsidRPr="00C827ED">
        <w:rPr>
          <w:color w:val="000000" w:themeColor="text1"/>
          <w:sz w:val="28"/>
          <w:szCs w:val="28"/>
        </w:rPr>
        <w:t>ый оно направляется, а также подтверждение отсутствия блокировки на получение сообщений с коротких номеров и буквенных адресатов.</w:t>
      </w:r>
    </w:p>
    <w:p w:rsidR="006D6E89" w:rsidRPr="00C827ED" w:rsidP="006D6E89">
      <w:pPr>
        <w:ind w:firstLine="567"/>
        <w:jc w:val="both"/>
        <w:rPr>
          <w:color w:val="000000" w:themeColor="text1"/>
          <w:sz w:val="28"/>
          <w:szCs w:val="28"/>
        </w:rPr>
      </w:pPr>
      <w:r w:rsidRPr="00C827ED">
        <w:rPr>
          <w:color w:val="000000" w:themeColor="text1"/>
          <w:sz w:val="28"/>
          <w:szCs w:val="28"/>
        </w:rPr>
        <w:t xml:space="preserve">В судебное заседание </w:t>
      </w:r>
      <w:r w:rsidRPr="00C827ED" w:rsidR="00A1237F">
        <w:rPr>
          <w:color w:val="000000" w:themeColor="text1"/>
          <w:sz w:val="28"/>
          <w:szCs w:val="28"/>
        </w:rPr>
        <w:t xml:space="preserve">Аблякимов А.М. </w:t>
      </w:r>
      <w:r w:rsidRPr="00C827ED">
        <w:rPr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посредст</w:t>
      </w:r>
      <w:r w:rsidRPr="00C827ED">
        <w:rPr>
          <w:color w:val="000000" w:themeColor="text1"/>
          <w:sz w:val="28"/>
          <w:szCs w:val="28"/>
        </w:rPr>
        <w:t xml:space="preserve">вом СМС-извещения, доставленного </w:t>
      </w:r>
      <w:r w:rsidR="00197B1C">
        <w:rPr>
          <w:sz w:val="28"/>
          <w:szCs w:val="28"/>
        </w:rPr>
        <w:t>&lt;данные изъяты&gt;</w:t>
      </w:r>
      <w:r w:rsidRPr="00C827ED" w:rsidR="00C827ED">
        <w:rPr>
          <w:color w:val="000000" w:themeColor="text1"/>
          <w:sz w:val="28"/>
          <w:szCs w:val="28"/>
        </w:rPr>
        <w:t>, до судебного заседания подал заявление о рассмотрении дела в его отсутствие, в к</w:t>
      </w:r>
      <w:r w:rsidR="00C827ED">
        <w:rPr>
          <w:color w:val="000000" w:themeColor="text1"/>
          <w:sz w:val="28"/>
          <w:szCs w:val="28"/>
        </w:rPr>
        <w:t>о</w:t>
      </w:r>
      <w:r w:rsidRPr="00C827ED" w:rsidR="00C827ED">
        <w:rPr>
          <w:color w:val="000000" w:themeColor="text1"/>
          <w:sz w:val="28"/>
          <w:szCs w:val="28"/>
        </w:rPr>
        <w:t>тором указал, что вину признает, в содеянном раскаивается</w:t>
      </w:r>
      <w:r w:rsidRPr="00C827ED">
        <w:rPr>
          <w:color w:val="000000" w:themeColor="text1"/>
          <w:sz w:val="28"/>
          <w:szCs w:val="28"/>
        </w:rPr>
        <w:t>. Учитывая вышеизложенное, мировой судья, считает возможным ра</w:t>
      </w:r>
      <w:r w:rsidRPr="00C827ED">
        <w:rPr>
          <w:color w:val="000000" w:themeColor="text1"/>
          <w:sz w:val="28"/>
          <w:szCs w:val="28"/>
        </w:rPr>
        <w:t xml:space="preserve">ссмотреть дело в отсутствии </w:t>
      </w:r>
      <w:r w:rsidRPr="00C827ED" w:rsidR="00A1237F">
        <w:rPr>
          <w:color w:val="000000" w:themeColor="text1"/>
          <w:sz w:val="28"/>
          <w:szCs w:val="28"/>
        </w:rPr>
        <w:t>Аблякимова А.М.</w:t>
      </w:r>
      <w:r w:rsidRPr="00C827ED">
        <w:rPr>
          <w:color w:val="000000" w:themeColor="text1"/>
          <w:sz w:val="28"/>
          <w:szCs w:val="28"/>
        </w:rPr>
        <w:t xml:space="preserve">, поскольку его присутствие не является обязательным. Вышеобозначенное является позицией, изложенной в Постановлении Верховного Суда РФ от 06.04.2021 № 49-АД21-5-К6. </w:t>
      </w:r>
    </w:p>
    <w:p w:rsidR="00B14ED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C827ED">
        <w:rPr>
          <w:color w:val="000000" w:themeColor="text1"/>
          <w:sz w:val="28"/>
          <w:szCs w:val="28"/>
        </w:rPr>
        <w:t>Оценив доказательства, имеющиеся в деле об адм</w:t>
      </w:r>
      <w:r w:rsidRPr="00C827ED">
        <w:rPr>
          <w:color w:val="000000" w:themeColor="text1"/>
          <w:sz w:val="28"/>
          <w:szCs w:val="28"/>
        </w:rPr>
        <w:t xml:space="preserve">инистративном правонарушении, мировой судья приходит </w:t>
      </w:r>
      <w:r w:rsidRPr="002C581B">
        <w:rPr>
          <w:color w:val="000000" w:themeColor="text1"/>
          <w:sz w:val="28"/>
          <w:szCs w:val="28"/>
        </w:rPr>
        <w:t xml:space="preserve">к выводу, что </w:t>
      </w:r>
      <w:r w:rsidR="00A1237F">
        <w:rPr>
          <w:color w:val="000000" w:themeColor="text1"/>
          <w:sz w:val="28"/>
          <w:szCs w:val="28"/>
        </w:rPr>
        <w:t xml:space="preserve">Аблякимов А.М. </w:t>
      </w:r>
      <w:r w:rsidRPr="002C581B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B14ED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Частью 1 ст. 20.25 КоАП РФ установлен</w:t>
      </w:r>
      <w:r w:rsidRPr="002C581B">
        <w:rPr>
          <w:color w:val="000000" w:themeColor="text1"/>
          <w:sz w:val="28"/>
          <w:szCs w:val="28"/>
        </w:rPr>
        <w:t>а административная ответственность за неуплату административного штрафа в срок, предусмотренный данным Кодексом.</w:t>
      </w:r>
    </w:p>
    <w:p w:rsidR="00B14ED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</w:t>
      </w:r>
      <w:r w:rsidRPr="002C581B">
        <w:rPr>
          <w:color w:val="000000" w:themeColor="text1"/>
          <w:sz w:val="28"/>
          <w:szCs w:val="28"/>
        </w:rPr>
        <w:t xml:space="preserve">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</w:t>
      </w:r>
      <w:r w:rsidRPr="002C581B">
        <w:rPr>
          <w:color w:val="000000" w:themeColor="text1"/>
          <w:sz w:val="28"/>
          <w:szCs w:val="28"/>
        </w:rPr>
        <w:t>31.5 КоАП РФ.</w:t>
      </w:r>
    </w:p>
    <w:p w:rsidR="00B14ED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</w:t>
      </w:r>
      <w:r w:rsidRPr="002C581B">
        <w:rPr>
          <w:color w:val="000000" w:themeColor="text1"/>
          <w:sz w:val="28"/>
          <w:szCs w:val="28"/>
        </w:rPr>
        <w:t>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B14ED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При рассмотрении дела ус</w:t>
      </w:r>
      <w:r w:rsidRPr="002C581B">
        <w:rPr>
          <w:color w:val="000000" w:themeColor="text1"/>
          <w:sz w:val="28"/>
          <w:szCs w:val="28"/>
        </w:rPr>
        <w:t xml:space="preserve">тановлено, что постановлением № </w:t>
      </w:r>
      <w:r w:rsidR="00197B1C">
        <w:rPr>
          <w:sz w:val="28"/>
          <w:szCs w:val="28"/>
        </w:rPr>
        <w:t>&lt;данные изъяты&gt;</w:t>
      </w:r>
      <w:r w:rsidR="00A1237F">
        <w:rPr>
          <w:color w:val="000000" w:themeColor="text1"/>
          <w:sz w:val="28"/>
          <w:szCs w:val="28"/>
        </w:rPr>
        <w:t xml:space="preserve"> </w:t>
      </w:r>
      <w:r w:rsidRPr="002C581B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197B1C">
        <w:rPr>
          <w:sz w:val="28"/>
          <w:szCs w:val="28"/>
        </w:rPr>
        <w:t>&lt;данные изъяты&gt;</w:t>
      </w:r>
      <w:r w:rsidRPr="002C581B">
        <w:rPr>
          <w:color w:val="000000" w:themeColor="text1"/>
          <w:sz w:val="28"/>
          <w:szCs w:val="28"/>
        </w:rPr>
        <w:t xml:space="preserve">., </w:t>
      </w:r>
      <w:r w:rsidR="00A1237F">
        <w:rPr>
          <w:color w:val="000000" w:themeColor="text1"/>
          <w:sz w:val="28"/>
          <w:szCs w:val="28"/>
        </w:rPr>
        <w:t xml:space="preserve">Аблякимов А.М. </w:t>
      </w:r>
      <w:r w:rsidRPr="002C581B">
        <w:rPr>
          <w:color w:val="000000" w:themeColor="text1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="00197B1C">
        <w:rPr>
          <w:sz w:val="28"/>
          <w:szCs w:val="28"/>
        </w:rPr>
        <w:t>&lt;данные изъяты&gt;</w:t>
      </w:r>
      <w:r w:rsidRPr="002C581B">
        <w:rPr>
          <w:color w:val="000000" w:themeColor="text1"/>
          <w:sz w:val="28"/>
          <w:szCs w:val="28"/>
        </w:rPr>
        <w:t xml:space="preserve">Кодекса </w:t>
      </w:r>
      <w:r w:rsidRPr="002C581B">
        <w:rPr>
          <w:color w:val="000000" w:themeColor="text1"/>
          <w:sz w:val="28"/>
          <w:szCs w:val="28"/>
        </w:rPr>
        <w:t xml:space="preserve">Российской Федерации об административных правонарушениях, и ему назначено наказание в виде административного штрафа в размере </w:t>
      </w:r>
      <w:r w:rsidR="00197B1C">
        <w:rPr>
          <w:sz w:val="28"/>
          <w:szCs w:val="28"/>
        </w:rPr>
        <w:t>&lt;данные изъяты&gt;</w:t>
      </w:r>
      <w:r w:rsidRPr="002C581B">
        <w:rPr>
          <w:color w:val="000000" w:themeColor="text1"/>
          <w:sz w:val="28"/>
          <w:szCs w:val="28"/>
        </w:rPr>
        <w:t>рублей.</w:t>
      </w:r>
    </w:p>
    <w:p w:rsidR="00F100C6" w:rsidP="00F100C6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 xml:space="preserve">Согласно информации по отслеживанию почтовых отправлений с сайта "Почта России"(с почтовым идентификатором </w:t>
      </w:r>
      <w:r w:rsidR="00197B1C">
        <w:rPr>
          <w:sz w:val="28"/>
          <w:szCs w:val="28"/>
        </w:rPr>
        <w:t>&lt;данные изъяты&gt;</w:t>
      </w:r>
      <w:r w:rsidRPr="002C581B">
        <w:rPr>
          <w:color w:val="000000" w:themeColor="text1"/>
          <w:sz w:val="28"/>
          <w:szCs w:val="28"/>
        </w:rPr>
        <w:t>) следует,</w:t>
      </w:r>
      <w:r>
        <w:rPr>
          <w:color w:val="000000" w:themeColor="text1"/>
          <w:sz w:val="28"/>
          <w:szCs w:val="28"/>
        </w:rPr>
        <w:t xml:space="preserve"> что копия указанного постановления направленная </w:t>
      </w:r>
      <w:r w:rsidR="001F6E0D">
        <w:rPr>
          <w:color w:val="000000" w:themeColor="text1"/>
          <w:sz w:val="28"/>
          <w:szCs w:val="28"/>
        </w:rPr>
        <w:t>Аблякимову А.М.</w:t>
      </w:r>
      <w:r w:rsidR="00C61809">
        <w:rPr>
          <w:color w:val="000000" w:themeColor="text1"/>
          <w:sz w:val="28"/>
          <w:szCs w:val="28"/>
        </w:rPr>
        <w:t xml:space="preserve"> </w:t>
      </w:r>
      <w:r w:rsidR="00197B1C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  <w:r w:rsidR="00813D9D">
        <w:rPr>
          <w:color w:val="000000" w:themeColor="text1"/>
          <w:sz w:val="28"/>
          <w:szCs w:val="28"/>
        </w:rPr>
        <w:t xml:space="preserve"> (принято в отделении связи) и </w:t>
      </w:r>
      <w:r w:rsidR="00127902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  <w:r w:rsidR="00ED13A7">
        <w:rPr>
          <w:color w:val="000000" w:themeColor="text1"/>
          <w:sz w:val="28"/>
          <w:szCs w:val="28"/>
        </w:rPr>
        <w:t xml:space="preserve"> </w:t>
      </w:r>
      <w:r w:rsidR="00027AA8">
        <w:rPr>
          <w:color w:val="000000" w:themeColor="text1"/>
          <w:sz w:val="28"/>
          <w:szCs w:val="28"/>
        </w:rPr>
        <w:t>возвращено отправителю из-за истечения срока хранения</w:t>
      </w:r>
      <w:r>
        <w:rPr>
          <w:color w:val="000000" w:themeColor="text1"/>
          <w:sz w:val="28"/>
          <w:szCs w:val="28"/>
        </w:rPr>
        <w:t xml:space="preserve">. </w:t>
      </w:r>
    </w:p>
    <w:p w:rsidR="00B14ED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Постановление о привлечении</w:t>
      </w:r>
      <w:r w:rsidRPr="002C581B" w:rsidR="00187345">
        <w:rPr>
          <w:color w:val="000000" w:themeColor="text1"/>
          <w:sz w:val="28"/>
          <w:szCs w:val="28"/>
        </w:rPr>
        <w:t xml:space="preserve"> </w:t>
      </w:r>
      <w:r w:rsidR="00027AA8">
        <w:rPr>
          <w:color w:val="000000" w:themeColor="text1"/>
          <w:sz w:val="28"/>
          <w:szCs w:val="28"/>
        </w:rPr>
        <w:t xml:space="preserve">Аблякимова А.М. </w:t>
      </w:r>
      <w:r w:rsidRPr="002C581B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127902">
        <w:rPr>
          <w:sz w:val="28"/>
          <w:szCs w:val="28"/>
        </w:rPr>
        <w:t>&lt;данные изъяты&gt;</w:t>
      </w:r>
      <w:r w:rsidRPr="002C581B">
        <w:rPr>
          <w:color w:val="000000" w:themeColor="text1"/>
          <w:sz w:val="28"/>
          <w:szCs w:val="28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B14ED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B14ED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Таким об</w:t>
      </w:r>
      <w:r w:rsidRPr="002C581B">
        <w:rPr>
          <w:color w:val="000000" w:themeColor="text1"/>
          <w:sz w:val="28"/>
          <w:szCs w:val="28"/>
        </w:rPr>
        <w:t xml:space="preserve">разом, действия </w:t>
      </w:r>
      <w:r w:rsidR="00027AA8">
        <w:rPr>
          <w:color w:val="000000" w:themeColor="text1"/>
          <w:sz w:val="28"/>
          <w:szCs w:val="28"/>
        </w:rPr>
        <w:t xml:space="preserve">Аблякимова А.М. </w:t>
      </w:r>
      <w:r w:rsidRPr="002C581B">
        <w:rPr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1D55BA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 xml:space="preserve">Вина </w:t>
      </w:r>
      <w:r w:rsidR="00027AA8">
        <w:rPr>
          <w:color w:val="000000" w:themeColor="text1"/>
          <w:sz w:val="28"/>
          <w:szCs w:val="28"/>
        </w:rPr>
        <w:t xml:space="preserve">Аблякимова А.М. </w:t>
      </w:r>
      <w:r w:rsidRPr="002C581B">
        <w:rPr>
          <w:color w:val="000000" w:themeColor="text1"/>
          <w:sz w:val="28"/>
          <w:szCs w:val="28"/>
        </w:rPr>
        <w:t>при обстоятельствах, излож</w:t>
      </w:r>
      <w:r w:rsidRPr="002C581B">
        <w:rPr>
          <w:color w:val="000000" w:themeColor="text1"/>
          <w:sz w:val="28"/>
          <w:szCs w:val="28"/>
        </w:rPr>
        <w:t xml:space="preserve">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1D55BA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 xml:space="preserve">- </w:t>
      </w:r>
      <w:r w:rsidRPr="002C581B" w:rsidR="00B14ED3">
        <w:rPr>
          <w:color w:val="000000" w:themeColor="text1"/>
          <w:sz w:val="28"/>
          <w:szCs w:val="28"/>
        </w:rPr>
        <w:t xml:space="preserve">протоколом </w:t>
      </w:r>
      <w:r w:rsidR="00127902">
        <w:rPr>
          <w:sz w:val="28"/>
          <w:szCs w:val="28"/>
        </w:rPr>
        <w:t>&lt;данные изъяты&gt;</w:t>
      </w:r>
      <w:r w:rsidRPr="002C581B" w:rsidR="00B14ED3">
        <w:rPr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127902">
        <w:rPr>
          <w:sz w:val="28"/>
          <w:szCs w:val="28"/>
        </w:rPr>
        <w:t>&lt;данные изъяты&gt;</w:t>
      </w:r>
      <w:r w:rsidRPr="002C581B" w:rsidR="00B14ED3">
        <w:rPr>
          <w:color w:val="000000" w:themeColor="text1"/>
          <w:sz w:val="28"/>
          <w:szCs w:val="28"/>
        </w:rPr>
        <w:t>г.;</w:t>
      </w:r>
    </w:p>
    <w:p w:rsidR="001D55BA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 xml:space="preserve">- постановлением </w:t>
      </w:r>
      <w:r w:rsidRPr="002C581B" w:rsidR="005E6EF2">
        <w:rPr>
          <w:color w:val="000000" w:themeColor="text1"/>
          <w:sz w:val="28"/>
          <w:szCs w:val="28"/>
        </w:rPr>
        <w:t>№</w:t>
      </w:r>
      <w:r w:rsidR="00127902">
        <w:rPr>
          <w:sz w:val="28"/>
          <w:szCs w:val="28"/>
        </w:rPr>
        <w:t>&lt;данные изъяты&gt;</w:t>
      </w:r>
      <w:r w:rsidR="00DF6E3D">
        <w:rPr>
          <w:color w:val="000000" w:themeColor="text1"/>
          <w:sz w:val="28"/>
          <w:szCs w:val="28"/>
        </w:rPr>
        <w:t xml:space="preserve"> </w:t>
      </w:r>
      <w:r w:rsidRPr="002C581B">
        <w:rPr>
          <w:color w:val="000000" w:themeColor="text1"/>
          <w:sz w:val="28"/>
          <w:szCs w:val="28"/>
        </w:rPr>
        <w:t xml:space="preserve">по делу об административном правонарушении  от </w:t>
      </w:r>
      <w:r w:rsidR="00127902">
        <w:rPr>
          <w:sz w:val="28"/>
          <w:szCs w:val="28"/>
        </w:rPr>
        <w:t>&lt;данные изъяты&gt;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C92587">
        <w:rPr>
          <w:color w:val="000000" w:themeColor="text1"/>
          <w:sz w:val="28"/>
          <w:szCs w:val="28"/>
        </w:rPr>
        <w:t>;</w:t>
      </w:r>
    </w:p>
    <w:p w:rsidR="004B1F02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 xml:space="preserve">- сведениями о правонарушениях </w:t>
      </w:r>
      <w:r w:rsidR="00DF6E3D">
        <w:rPr>
          <w:color w:val="000000" w:themeColor="text1"/>
          <w:sz w:val="28"/>
          <w:szCs w:val="28"/>
        </w:rPr>
        <w:t>Аблякимова А.М.</w:t>
      </w:r>
      <w:r>
        <w:rPr>
          <w:color w:val="000000" w:themeColor="text1"/>
          <w:sz w:val="28"/>
          <w:szCs w:val="28"/>
        </w:rPr>
        <w:t>;</w:t>
      </w:r>
    </w:p>
    <w:p w:rsidR="004B1F02" w:rsidRPr="002C581B" w:rsidP="004B1F0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2C581B">
        <w:rPr>
          <w:color w:val="000000" w:themeColor="text1"/>
          <w:sz w:val="28"/>
          <w:szCs w:val="28"/>
        </w:rPr>
        <w:t xml:space="preserve"> отчетом об отслеживании  с сайта «Почта России»</w:t>
      </w:r>
      <w:r w:rsidR="002022BB">
        <w:rPr>
          <w:color w:val="000000" w:themeColor="text1"/>
          <w:sz w:val="28"/>
          <w:szCs w:val="28"/>
        </w:rPr>
        <w:t>.</w:t>
      </w:r>
    </w:p>
    <w:p w:rsidR="00B14ED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 xml:space="preserve">Уважительных причин неуплаты </w:t>
      </w:r>
      <w:r w:rsidR="00DF6E3D">
        <w:rPr>
          <w:color w:val="000000" w:themeColor="text1"/>
          <w:sz w:val="28"/>
          <w:szCs w:val="28"/>
        </w:rPr>
        <w:t xml:space="preserve">Аблякимовым А.М. </w:t>
      </w:r>
      <w:r w:rsidRPr="002C581B">
        <w:rPr>
          <w:color w:val="000000" w:themeColor="text1"/>
          <w:sz w:val="28"/>
          <w:szCs w:val="28"/>
        </w:rPr>
        <w:t>административного штрафа в ус</w:t>
      </w:r>
      <w:r w:rsidRPr="002C581B">
        <w:rPr>
          <w:color w:val="000000" w:themeColor="text1"/>
          <w:sz w:val="28"/>
          <w:szCs w:val="28"/>
        </w:rPr>
        <w:t xml:space="preserve">тановленный законом срок - судом не усматривается.  </w:t>
      </w:r>
    </w:p>
    <w:p w:rsidR="00B14ED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</w:t>
      </w:r>
      <w:r w:rsidRPr="002C581B">
        <w:rPr>
          <w:color w:val="000000" w:themeColor="text1"/>
          <w:sz w:val="28"/>
          <w:szCs w:val="28"/>
        </w:rPr>
        <w:t xml:space="preserve"> производства по данному делу не установлено.  </w:t>
      </w:r>
    </w:p>
    <w:p w:rsidR="00B14ED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</w:t>
      </w:r>
      <w:r w:rsidRPr="002C581B">
        <w:rPr>
          <w:color w:val="000000" w:themeColor="text1"/>
          <w:sz w:val="28"/>
          <w:szCs w:val="28"/>
        </w:rPr>
        <w:t xml:space="preserve">ва и законные интересы </w:t>
      </w:r>
      <w:r w:rsidR="00DF6E3D">
        <w:rPr>
          <w:color w:val="000000" w:themeColor="text1"/>
          <w:sz w:val="28"/>
          <w:szCs w:val="28"/>
        </w:rPr>
        <w:t xml:space="preserve">Аблякимова А.М. </w:t>
      </w:r>
      <w:r w:rsidRPr="002C581B">
        <w:rPr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14ED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характер совершенно</w:t>
      </w:r>
      <w:r w:rsidRPr="002C581B">
        <w:rPr>
          <w:color w:val="000000" w:themeColor="text1"/>
          <w:sz w:val="28"/>
          <w:szCs w:val="28"/>
        </w:rPr>
        <w:t>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14ED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Обстоятельствами смягчающи</w:t>
      </w:r>
      <w:r w:rsidRPr="002C581B" w:rsidR="006F5F9C">
        <w:rPr>
          <w:color w:val="000000" w:themeColor="text1"/>
          <w:sz w:val="28"/>
          <w:szCs w:val="28"/>
        </w:rPr>
        <w:t>ми,</w:t>
      </w:r>
      <w:r w:rsidRPr="002C581B">
        <w:rPr>
          <w:color w:val="000000" w:themeColor="text1"/>
          <w:sz w:val="28"/>
          <w:szCs w:val="28"/>
        </w:rPr>
        <w:t xml:space="preserve"> </w:t>
      </w:r>
      <w:r w:rsidRPr="002C581B" w:rsidR="006F5F9C">
        <w:rPr>
          <w:color w:val="000000" w:themeColor="text1"/>
          <w:sz w:val="28"/>
          <w:szCs w:val="28"/>
        </w:rPr>
        <w:t xml:space="preserve">отягчающих </w:t>
      </w:r>
      <w:r w:rsidRPr="002C581B">
        <w:rPr>
          <w:color w:val="000000" w:themeColor="text1"/>
          <w:sz w:val="28"/>
          <w:szCs w:val="28"/>
        </w:rPr>
        <w:t>ад</w:t>
      </w:r>
      <w:r w:rsidRPr="002C581B">
        <w:rPr>
          <w:color w:val="000000" w:themeColor="text1"/>
          <w:sz w:val="28"/>
          <w:szCs w:val="28"/>
        </w:rPr>
        <w:t>министративную ответственность</w:t>
      </w:r>
      <w:r w:rsidRPr="002C581B" w:rsidR="006F5F9C">
        <w:rPr>
          <w:color w:val="000000" w:themeColor="text1"/>
          <w:sz w:val="28"/>
          <w:szCs w:val="28"/>
        </w:rPr>
        <w:t xml:space="preserve"> </w:t>
      </w:r>
      <w:r w:rsidR="00DF6E3D">
        <w:rPr>
          <w:color w:val="000000" w:themeColor="text1"/>
          <w:sz w:val="28"/>
          <w:szCs w:val="28"/>
        </w:rPr>
        <w:t>Аблякимова А.М.</w:t>
      </w:r>
      <w:r w:rsidRPr="002C581B">
        <w:rPr>
          <w:color w:val="000000" w:themeColor="text1"/>
          <w:sz w:val="28"/>
          <w:szCs w:val="28"/>
        </w:rPr>
        <w:t>, мировым судьей не установлено.</w:t>
      </w:r>
    </w:p>
    <w:p w:rsidR="00B14ED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</w:t>
      </w:r>
      <w:r w:rsidRPr="002C581B">
        <w:rPr>
          <w:color w:val="000000" w:themeColor="text1"/>
          <w:sz w:val="28"/>
          <w:szCs w:val="28"/>
        </w:rPr>
        <w:t>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14ED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В соответствии с ч. 3 ст. 20.25 КоАП РФ административный арест, предусмотренный частью 1 настоящей статьи,</w:t>
      </w:r>
      <w:r w:rsidRPr="002C581B">
        <w:rPr>
          <w:color w:val="000000" w:themeColor="text1"/>
          <w:sz w:val="28"/>
          <w:szCs w:val="28"/>
        </w:rPr>
        <w:t xml:space="preserve">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</w:t>
      </w:r>
      <w:r w:rsidRPr="002C581B">
        <w:rPr>
          <w:color w:val="000000" w:themeColor="text1"/>
          <w:sz w:val="28"/>
          <w:szCs w:val="28"/>
        </w:rPr>
        <w:t>их средств, имеющих функции фото- и киносъемки, видеозаписи, или средств фото- и киносъемки, видеозаписи.</w:t>
      </w:r>
    </w:p>
    <w:p w:rsidR="00B14ED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 xml:space="preserve">Поскольку </w:t>
      </w:r>
      <w:r w:rsidR="00DF6E3D">
        <w:rPr>
          <w:color w:val="000000" w:themeColor="text1"/>
          <w:sz w:val="28"/>
          <w:szCs w:val="28"/>
        </w:rPr>
        <w:t xml:space="preserve">Аблякимов А.М. </w:t>
      </w:r>
      <w:r w:rsidRPr="002C581B">
        <w:rPr>
          <w:color w:val="000000" w:themeColor="text1"/>
          <w:sz w:val="28"/>
          <w:szCs w:val="28"/>
        </w:rPr>
        <w:t>не уплатил в установленный срок административный штраф за административное правонарушение, зафиксированное с применением рабо</w:t>
      </w:r>
      <w:r w:rsidRPr="002C581B">
        <w:rPr>
          <w:color w:val="000000" w:themeColor="text1"/>
          <w:sz w:val="28"/>
          <w:szCs w:val="28"/>
        </w:rPr>
        <w:t>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B14ED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</w:t>
      </w:r>
      <w:r w:rsidRPr="002C581B">
        <w:rPr>
          <w:color w:val="000000" w:themeColor="text1"/>
          <w:sz w:val="28"/>
          <w:szCs w:val="28"/>
        </w:rPr>
        <w:t>ие, отсутствие обстоятельств</w:t>
      </w:r>
      <w:r w:rsidRPr="002C581B" w:rsidR="008E2E6F">
        <w:rPr>
          <w:color w:val="000000" w:themeColor="text1"/>
          <w:sz w:val="28"/>
          <w:szCs w:val="28"/>
        </w:rPr>
        <w:t xml:space="preserve"> смягчающих</w:t>
      </w:r>
      <w:r w:rsidRPr="002C581B" w:rsidR="002C581B">
        <w:rPr>
          <w:color w:val="000000" w:themeColor="text1"/>
          <w:sz w:val="28"/>
          <w:szCs w:val="28"/>
        </w:rPr>
        <w:t xml:space="preserve"> и</w:t>
      </w:r>
      <w:r w:rsidRPr="002C581B">
        <w:rPr>
          <w:color w:val="000000" w:themeColor="text1"/>
          <w:sz w:val="28"/>
          <w:szCs w:val="28"/>
        </w:rPr>
        <w:t xml:space="preserve"> отягчающих административную ответственность, мировой судья полагает возможным назначить </w:t>
      </w:r>
      <w:r w:rsidR="00DF6E3D">
        <w:rPr>
          <w:color w:val="000000" w:themeColor="text1"/>
          <w:sz w:val="28"/>
          <w:szCs w:val="28"/>
        </w:rPr>
        <w:t xml:space="preserve">Аблякимову А.М. </w:t>
      </w:r>
      <w:r w:rsidRPr="002C581B">
        <w:rPr>
          <w:color w:val="000000" w:themeColor="text1"/>
          <w:sz w:val="28"/>
          <w:szCs w:val="28"/>
        </w:rPr>
        <w:t xml:space="preserve">административное наказание в виде административного штрафа в двукратном размере суммы неуплаченного </w:t>
      </w:r>
      <w:r w:rsidRPr="002C581B">
        <w:rPr>
          <w:color w:val="000000" w:themeColor="text1"/>
          <w:sz w:val="28"/>
          <w:szCs w:val="28"/>
        </w:rPr>
        <w:t>административного штрафа.</w:t>
      </w:r>
    </w:p>
    <w:p w:rsidR="005F59B6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E748C5" w:rsidRPr="002C581B" w:rsidP="002C581B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ПОСТАНОВИЛ</w:t>
      </w:r>
      <w:r w:rsidRPr="002C581B" w:rsidR="00632D2A">
        <w:rPr>
          <w:b/>
          <w:color w:val="000000" w:themeColor="text1"/>
          <w:sz w:val="28"/>
          <w:szCs w:val="28"/>
        </w:rPr>
        <w:t>:</w:t>
      </w:r>
    </w:p>
    <w:p w:rsidR="00366447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 xml:space="preserve">Признать </w:t>
      </w:r>
      <w:r w:rsidR="00DF6E3D">
        <w:rPr>
          <w:color w:val="000000" w:themeColor="text1"/>
          <w:sz w:val="28"/>
          <w:szCs w:val="28"/>
        </w:rPr>
        <w:t>Аблякимова Али Меметовича</w:t>
      </w:r>
      <w:r w:rsidRPr="002C581B" w:rsidR="007A24A1">
        <w:rPr>
          <w:color w:val="000000" w:themeColor="text1"/>
          <w:sz w:val="28"/>
          <w:szCs w:val="28"/>
        </w:rPr>
        <w:t xml:space="preserve">, </w:t>
      </w:r>
      <w:r w:rsidRPr="002C581B">
        <w:rPr>
          <w:color w:val="000000" w:themeColor="text1"/>
          <w:sz w:val="28"/>
          <w:szCs w:val="28"/>
        </w:rPr>
        <w:t>виновн</w:t>
      </w:r>
      <w:r w:rsidRPr="002C581B" w:rsidR="00373A00">
        <w:rPr>
          <w:color w:val="000000" w:themeColor="text1"/>
          <w:sz w:val="28"/>
          <w:szCs w:val="28"/>
        </w:rPr>
        <w:t>ым</w:t>
      </w:r>
      <w:r w:rsidRPr="002C581B">
        <w:rPr>
          <w:color w:val="000000" w:themeColor="text1"/>
          <w:sz w:val="28"/>
          <w:szCs w:val="28"/>
        </w:rPr>
        <w:t xml:space="preserve"> в совершении право</w:t>
      </w:r>
      <w:r w:rsidRPr="002C581B">
        <w:rPr>
          <w:color w:val="000000" w:themeColor="text1"/>
          <w:sz w:val="28"/>
          <w:szCs w:val="28"/>
        </w:rPr>
        <w:t xml:space="preserve">нарушения, предусмотренного ч. 1 ст. 20.25. Кодекса РФ об административных </w:t>
      </w:r>
      <w:r w:rsidRPr="002C581B" w:rsidR="0013055E">
        <w:rPr>
          <w:color w:val="000000" w:themeColor="text1"/>
          <w:sz w:val="28"/>
          <w:szCs w:val="28"/>
        </w:rPr>
        <w:t xml:space="preserve">правонарушениях, и назначить </w:t>
      </w:r>
      <w:r w:rsidRPr="002C581B" w:rsidR="00030457">
        <w:rPr>
          <w:color w:val="000000" w:themeColor="text1"/>
          <w:sz w:val="28"/>
          <w:szCs w:val="28"/>
        </w:rPr>
        <w:t>е</w:t>
      </w:r>
      <w:r w:rsidRPr="002C581B" w:rsidR="00373A00">
        <w:rPr>
          <w:color w:val="000000" w:themeColor="text1"/>
          <w:sz w:val="28"/>
          <w:szCs w:val="28"/>
        </w:rPr>
        <w:t>му</w:t>
      </w:r>
      <w:r w:rsidRPr="002C581B">
        <w:rPr>
          <w:color w:val="000000" w:themeColor="text1"/>
          <w:sz w:val="28"/>
          <w:szCs w:val="28"/>
        </w:rPr>
        <w:t xml:space="preserve">  наказание в виде штрафа в размере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05577E">
        <w:rPr>
          <w:color w:val="000000" w:themeColor="text1"/>
          <w:sz w:val="28"/>
          <w:szCs w:val="28"/>
        </w:rPr>
        <w:t>1</w:t>
      </w:r>
      <w:r w:rsidRPr="002C581B" w:rsidR="00374F9D">
        <w:rPr>
          <w:color w:val="000000" w:themeColor="text1"/>
          <w:sz w:val="28"/>
          <w:szCs w:val="28"/>
        </w:rPr>
        <w:t>0</w:t>
      </w:r>
      <w:r w:rsidRPr="002C581B" w:rsidR="007A24A1">
        <w:rPr>
          <w:color w:val="000000" w:themeColor="text1"/>
          <w:sz w:val="28"/>
          <w:szCs w:val="28"/>
        </w:rPr>
        <w:t>00</w:t>
      </w:r>
      <w:r w:rsidRPr="002C581B">
        <w:rPr>
          <w:color w:val="000000" w:themeColor="text1"/>
          <w:sz w:val="28"/>
          <w:szCs w:val="28"/>
        </w:rPr>
        <w:t xml:space="preserve"> </w:t>
      </w:r>
      <w:r w:rsidRPr="002C581B" w:rsidR="0013055E">
        <w:rPr>
          <w:color w:val="000000" w:themeColor="text1"/>
          <w:sz w:val="28"/>
          <w:szCs w:val="28"/>
        </w:rPr>
        <w:t>(</w:t>
      </w:r>
      <w:r w:rsidR="0005577E">
        <w:rPr>
          <w:color w:val="000000" w:themeColor="text1"/>
          <w:sz w:val="28"/>
          <w:szCs w:val="28"/>
        </w:rPr>
        <w:t>одна тысяча</w:t>
      </w:r>
      <w:r w:rsidRPr="002C581B">
        <w:rPr>
          <w:color w:val="000000" w:themeColor="text1"/>
          <w:sz w:val="28"/>
          <w:szCs w:val="28"/>
        </w:rPr>
        <w:t>) рублей.</w:t>
      </w:r>
    </w:p>
    <w:p w:rsidR="007A24A1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  <w:shd w:val="clear" w:color="auto" w:fill="FFFFFF"/>
        </w:rPr>
        <w:t>Разъяснить</w:t>
      </w:r>
      <w:r w:rsidRPr="002C581B">
        <w:rPr>
          <w:color w:val="000000" w:themeColor="text1"/>
          <w:sz w:val="28"/>
          <w:szCs w:val="28"/>
        </w:rPr>
        <w:t>,</w:t>
      </w:r>
      <w:r w:rsidRPr="002C581B" w:rsidR="00C51BA1">
        <w:rPr>
          <w:color w:val="000000" w:themeColor="text1"/>
          <w:sz w:val="28"/>
          <w:szCs w:val="28"/>
        </w:rPr>
        <w:t xml:space="preserve"> </w:t>
      </w:r>
      <w:r w:rsidR="00DF6E3D">
        <w:rPr>
          <w:color w:val="000000" w:themeColor="text1"/>
          <w:sz w:val="28"/>
          <w:szCs w:val="28"/>
        </w:rPr>
        <w:t>Аблякимову Али Меметовичу</w:t>
      </w:r>
      <w:r w:rsidRPr="002C581B" w:rsidR="00BB6B6A">
        <w:rPr>
          <w:color w:val="000000" w:themeColor="text1"/>
          <w:sz w:val="28"/>
          <w:szCs w:val="28"/>
        </w:rPr>
        <w:t>,</w:t>
      </w:r>
      <w:r w:rsidRPr="002C581B" w:rsidR="00BB6B6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C581B">
        <w:rPr>
          <w:color w:val="000000" w:themeColor="text1"/>
          <w:sz w:val="28"/>
          <w:szCs w:val="28"/>
          <w:shd w:val="clear" w:color="auto" w:fill="FFFFFF"/>
        </w:rPr>
        <w:t xml:space="preserve">что  административный штраф подлежит уплате в 60-дневный срок со дня вступления постановления в законную силу </w:t>
      </w:r>
      <w:r w:rsidRPr="002C581B">
        <w:rPr>
          <w:color w:val="000000" w:themeColor="text1"/>
          <w:sz w:val="28"/>
          <w:szCs w:val="28"/>
        </w:rPr>
        <w:t>по следующим реквизитам</w:t>
      </w:r>
      <w:r w:rsidR="00127902">
        <w:rPr>
          <w:sz w:val="28"/>
          <w:szCs w:val="28"/>
        </w:rPr>
        <w:t>&lt;данные изъяты&gt;</w:t>
      </w:r>
      <w:r w:rsidRPr="002C581B" w:rsidR="000A5670">
        <w:rPr>
          <w:color w:val="000000" w:themeColor="text1"/>
          <w:sz w:val="28"/>
          <w:szCs w:val="28"/>
        </w:rPr>
        <w:t>.</w:t>
      </w:r>
    </w:p>
    <w:p w:rsidR="006F5F9C" w:rsidRPr="002C581B" w:rsidP="002C581B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C581B">
        <w:rPr>
          <w:color w:val="000000" w:themeColor="text1"/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6F5F9C" w:rsidRPr="00C827ED" w:rsidP="002C581B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C581B">
        <w:rPr>
          <w:color w:val="000000" w:themeColor="text1"/>
          <w:sz w:val="28"/>
          <w:szCs w:val="28"/>
          <w:shd w:val="clear" w:color="auto" w:fill="FFFFFF"/>
        </w:rPr>
        <w:t>Согласно ч.1 ст.20.25 КоАП РФ неуплата ад</w:t>
      </w:r>
      <w:r w:rsidRPr="002C581B">
        <w:rPr>
          <w:color w:val="000000" w:themeColor="text1"/>
          <w:sz w:val="28"/>
          <w:szCs w:val="28"/>
          <w:shd w:val="clear" w:color="auto" w:fill="FFFFFF"/>
        </w:rPr>
        <w:t xml:space="preserve">министративного штрафа в срок, предусмотренный настоящим кодексом, - влечет наложение </w:t>
      </w:r>
      <w:r w:rsidRPr="00C827ED">
        <w:rPr>
          <w:color w:val="000000" w:themeColor="text1"/>
          <w:sz w:val="28"/>
          <w:szCs w:val="28"/>
          <w:shd w:val="clear" w:color="auto" w:fill="FFFFFF"/>
        </w:rPr>
        <w:t>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</w:t>
      </w:r>
      <w:r w:rsidRPr="00C827ED">
        <w:rPr>
          <w:color w:val="000000" w:themeColor="text1"/>
          <w:sz w:val="28"/>
          <w:szCs w:val="28"/>
          <w:shd w:val="clear" w:color="auto" w:fill="FFFFFF"/>
        </w:rPr>
        <w:t>ток, либо обязательные работы на срок до пятидесяти часов.</w:t>
      </w:r>
    </w:p>
    <w:p w:rsidR="006F5F9C" w:rsidRPr="00C827ED" w:rsidP="002C581B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827ED">
        <w:rPr>
          <w:color w:val="000000" w:themeColor="text1"/>
          <w:sz w:val="28"/>
          <w:szCs w:val="28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</w:t>
      </w:r>
      <w:r w:rsidRPr="00C827ED">
        <w:rPr>
          <w:color w:val="000000" w:themeColor="text1"/>
          <w:sz w:val="28"/>
          <w:szCs w:val="28"/>
          <w:shd w:val="clear" w:color="auto" w:fill="FFFFFF"/>
        </w:rPr>
        <w:t>олнение которой административное наказание было назначено.</w:t>
      </w:r>
    </w:p>
    <w:p w:rsidR="00366447" w:rsidRPr="00C827ED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C827ED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</w:t>
      </w:r>
      <w:r w:rsidRPr="00C827ED">
        <w:rPr>
          <w:color w:val="000000" w:themeColor="text1"/>
          <w:sz w:val="28"/>
          <w:szCs w:val="28"/>
          <w:shd w:val="clear" w:color="auto" w:fill="FFFFFF"/>
        </w:rPr>
        <w:t>е десяти суток со дня вручения или получения его копии.</w:t>
      </w:r>
    </w:p>
    <w:p w:rsidR="00837E04" w:rsidRPr="00C827ED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4133E9" w:rsidRPr="00C827ED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6F5F9C" w:rsidRPr="00C827ED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C827ED">
        <w:rPr>
          <w:color w:val="000000" w:themeColor="text1"/>
          <w:sz w:val="28"/>
          <w:szCs w:val="28"/>
        </w:rPr>
        <w:t xml:space="preserve">Мировой судья: </w:t>
      </w:r>
      <w:r w:rsidRPr="00C827ED">
        <w:rPr>
          <w:color w:val="000000" w:themeColor="text1"/>
          <w:sz w:val="28"/>
          <w:szCs w:val="28"/>
        </w:rPr>
        <w:t xml:space="preserve">                                                     С.Р. Новиков</w:t>
      </w:r>
    </w:p>
    <w:p w:rsidR="006F5F9C" w:rsidRPr="00C827ED" w:rsidP="002C581B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6F5F9C" w:rsidRPr="00C827ED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6F5F9C" w:rsidRPr="00C827ED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6B5F35" w:rsidRPr="007F330F" w:rsidP="006F5F9C">
      <w:pPr>
        <w:ind w:firstLine="567"/>
        <w:rPr>
          <w:color w:val="FFFFFF" w:themeColor="background1"/>
          <w:sz w:val="28"/>
          <w:szCs w:val="28"/>
        </w:rPr>
      </w:pPr>
    </w:p>
    <w:sectPr w:rsidSect="002C581B">
      <w:footerReference w:type="even" r:id="rId4"/>
      <w:footerReference w:type="default" r:id="rId5"/>
      <w:pgSz w:w="11906" w:h="16838"/>
      <w:pgMar w:top="567" w:right="709" w:bottom="397" w:left="1559" w:header="142" w:footer="822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127902">
      <w:rPr>
        <w:rStyle w:val="PageNumber"/>
        <w:i/>
        <w:noProof/>
        <w:sz w:val="20"/>
        <w:szCs w:val="20"/>
      </w:rPr>
      <w:t>- 5 -</w:t>
    </w:r>
    <w:r w:rsidRPr="00F50788">
      <w:rPr>
        <w:rStyle w:val="PageNumber"/>
        <w:i/>
        <w:sz w:val="20"/>
        <w:szCs w:val="20"/>
      </w:rPr>
      <w:fldChar w:fldCharType="end"/>
    </w:r>
  </w:p>
  <w:p w:rsidR="003E34A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9787D"/>
    <w:rsid w:val="000A21CC"/>
    <w:rsid w:val="000A2292"/>
    <w:rsid w:val="000A4771"/>
    <w:rsid w:val="000A5670"/>
    <w:rsid w:val="000A60C1"/>
    <w:rsid w:val="000B0BFB"/>
    <w:rsid w:val="000B2D2B"/>
    <w:rsid w:val="000B56A8"/>
    <w:rsid w:val="000B7736"/>
    <w:rsid w:val="000C0083"/>
    <w:rsid w:val="000C1F64"/>
    <w:rsid w:val="000C2A99"/>
    <w:rsid w:val="000C2B24"/>
    <w:rsid w:val="000C3612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7873"/>
    <w:rsid w:val="00127902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81020"/>
    <w:rsid w:val="00181620"/>
    <w:rsid w:val="00186582"/>
    <w:rsid w:val="00187345"/>
    <w:rsid w:val="001908FE"/>
    <w:rsid w:val="00197B1C"/>
    <w:rsid w:val="001A4653"/>
    <w:rsid w:val="001A6F6E"/>
    <w:rsid w:val="001A7415"/>
    <w:rsid w:val="001A7593"/>
    <w:rsid w:val="001B1197"/>
    <w:rsid w:val="001B3C5B"/>
    <w:rsid w:val="001C3A80"/>
    <w:rsid w:val="001C51DE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A1A72"/>
    <w:rsid w:val="003A1D76"/>
    <w:rsid w:val="003A1FC6"/>
    <w:rsid w:val="003A30C5"/>
    <w:rsid w:val="003A5A3E"/>
    <w:rsid w:val="003B59B4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E26"/>
    <w:rsid w:val="00454F52"/>
    <w:rsid w:val="004739E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502310"/>
    <w:rsid w:val="00504E34"/>
    <w:rsid w:val="00505206"/>
    <w:rsid w:val="0051100C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63F"/>
    <w:rsid w:val="00570900"/>
    <w:rsid w:val="00572CFF"/>
    <w:rsid w:val="00573664"/>
    <w:rsid w:val="00573FE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53D8"/>
    <w:rsid w:val="005E5F54"/>
    <w:rsid w:val="005E6EF2"/>
    <w:rsid w:val="005E7294"/>
    <w:rsid w:val="005E7FF9"/>
    <w:rsid w:val="005F2D9D"/>
    <w:rsid w:val="005F59B6"/>
    <w:rsid w:val="006017B4"/>
    <w:rsid w:val="00603F7A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80C92"/>
    <w:rsid w:val="00684132"/>
    <w:rsid w:val="00687D4F"/>
    <w:rsid w:val="00693982"/>
    <w:rsid w:val="006970C1"/>
    <w:rsid w:val="006A3702"/>
    <w:rsid w:val="006A46A6"/>
    <w:rsid w:val="006A4839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470E"/>
    <w:rsid w:val="00733560"/>
    <w:rsid w:val="007342C3"/>
    <w:rsid w:val="007342FB"/>
    <w:rsid w:val="00735255"/>
    <w:rsid w:val="007374C4"/>
    <w:rsid w:val="00741B03"/>
    <w:rsid w:val="007449EB"/>
    <w:rsid w:val="00750388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1CD"/>
    <w:rsid w:val="007B67BD"/>
    <w:rsid w:val="007B6967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64FB"/>
    <w:rsid w:val="008C7F62"/>
    <w:rsid w:val="008D29A0"/>
    <w:rsid w:val="008D4C3E"/>
    <w:rsid w:val="008D511A"/>
    <w:rsid w:val="008D5C26"/>
    <w:rsid w:val="008E0E6B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6141"/>
    <w:rsid w:val="00A31E78"/>
    <w:rsid w:val="00A32C7C"/>
    <w:rsid w:val="00A3616F"/>
    <w:rsid w:val="00A37EB3"/>
    <w:rsid w:val="00A42F36"/>
    <w:rsid w:val="00A4752A"/>
    <w:rsid w:val="00A5133C"/>
    <w:rsid w:val="00A5323C"/>
    <w:rsid w:val="00A54D5C"/>
    <w:rsid w:val="00A65043"/>
    <w:rsid w:val="00A65D5E"/>
    <w:rsid w:val="00A667C0"/>
    <w:rsid w:val="00A674BD"/>
    <w:rsid w:val="00A81209"/>
    <w:rsid w:val="00A82E27"/>
    <w:rsid w:val="00A83647"/>
    <w:rsid w:val="00A86364"/>
    <w:rsid w:val="00A86FB3"/>
    <w:rsid w:val="00A95104"/>
    <w:rsid w:val="00A97462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560AE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16AC"/>
    <w:rsid w:val="00BD3114"/>
    <w:rsid w:val="00BE1DBA"/>
    <w:rsid w:val="00BE3FB5"/>
    <w:rsid w:val="00BE6FC6"/>
    <w:rsid w:val="00BF2A25"/>
    <w:rsid w:val="00BF76D7"/>
    <w:rsid w:val="00C037AE"/>
    <w:rsid w:val="00C04E5C"/>
    <w:rsid w:val="00C159D3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BB5"/>
    <w:rsid w:val="00CA1206"/>
    <w:rsid w:val="00CA15C9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E39DF"/>
    <w:rsid w:val="00CE401B"/>
    <w:rsid w:val="00CE6007"/>
    <w:rsid w:val="00CE640C"/>
    <w:rsid w:val="00CF2BE9"/>
    <w:rsid w:val="00CF5EFF"/>
    <w:rsid w:val="00CF7FA0"/>
    <w:rsid w:val="00D00BDA"/>
    <w:rsid w:val="00D05511"/>
    <w:rsid w:val="00D068F2"/>
    <w:rsid w:val="00D0733D"/>
    <w:rsid w:val="00D108F5"/>
    <w:rsid w:val="00D1233D"/>
    <w:rsid w:val="00D1454D"/>
    <w:rsid w:val="00D17435"/>
    <w:rsid w:val="00D25EF6"/>
    <w:rsid w:val="00D34C4B"/>
    <w:rsid w:val="00D4132C"/>
    <w:rsid w:val="00D44D6A"/>
    <w:rsid w:val="00D51629"/>
    <w:rsid w:val="00D520C4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B4C5C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F0010F"/>
    <w:rsid w:val="00F00CF9"/>
    <w:rsid w:val="00F06BF0"/>
    <w:rsid w:val="00F100C6"/>
    <w:rsid w:val="00F11194"/>
    <w:rsid w:val="00F12182"/>
    <w:rsid w:val="00F12CA1"/>
    <w:rsid w:val="00F136F5"/>
    <w:rsid w:val="00F14324"/>
    <w:rsid w:val="00F14F14"/>
    <w:rsid w:val="00F16BCC"/>
    <w:rsid w:val="00F20FB8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4B8A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D3554D-E3CA-4C8A-B8CB-5DE16794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