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4C5542">
        <w:rPr>
          <w:color w:val="000000" w:themeColor="text1"/>
          <w:sz w:val="28"/>
          <w:szCs w:val="28"/>
        </w:rPr>
        <w:t>5</w:t>
      </w:r>
      <w:r w:rsidR="002F79A7">
        <w:rPr>
          <w:color w:val="000000" w:themeColor="text1"/>
          <w:sz w:val="28"/>
          <w:szCs w:val="28"/>
        </w:rPr>
        <w:t>50</w:t>
      </w:r>
      <w:r w:rsidRPr="00A43F5A" w:rsidR="00CA08E6">
        <w:rPr>
          <w:color w:val="000000" w:themeColor="text1"/>
          <w:sz w:val="28"/>
          <w:szCs w:val="28"/>
        </w:rPr>
        <w:t>/202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85251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24</w:t>
      </w:r>
      <w:r w:rsidR="00CA08E6">
        <w:rPr>
          <w:color w:val="000000" w:themeColor="text1"/>
          <w:sz w:val="28"/>
          <w:szCs w:val="28"/>
        </w:rPr>
        <w:t xml:space="preserve"> </w:t>
      </w:r>
      <w:r w:rsidR="003C4FD0">
        <w:rPr>
          <w:color w:val="000000" w:themeColor="text1"/>
          <w:sz w:val="28"/>
          <w:szCs w:val="28"/>
        </w:rPr>
        <w:t>дека</w:t>
      </w:r>
      <w:r w:rsidR="00743320">
        <w:rPr>
          <w:color w:val="000000" w:themeColor="text1"/>
          <w:sz w:val="28"/>
          <w:szCs w:val="28"/>
        </w:rPr>
        <w:t xml:space="preserve">бря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 w:rsidR="00185251"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 w:rsidR="00185251"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="008B1C03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Куртсеитова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Азиза</w:t>
      </w:r>
      <w:r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Эбубекировича</w:t>
      </w:r>
      <w:r w:rsidR="004C5542">
        <w:rPr>
          <w:color w:val="000000" w:themeColor="text1"/>
          <w:sz w:val="28"/>
          <w:szCs w:val="28"/>
        </w:rPr>
        <w:t xml:space="preserve">,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="005C6061">
        <w:rPr>
          <w:color w:val="000000" w:themeColor="text1"/>
          <w:sz w:val="28"/>
          <w:szCs w:val="28"/>
        </w:rPr>
        <w:t>,</w:t>
      </w:r>
      <w:r w:rsidRPr="00FE0097">
        <w:rPr>
          <w:color w:val="000000" w:themeColor="text1"/>
          <w:sz w:val="28"/>
          <w:szCs w:val="28"/>
        </w:rPr>
        <w:t xml:space="preserve"> в  совершении  правонарушения,  предусмотренного ч.</w:t>
      </w:r>
      <w:r w:rsidR="00BD4A32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Куртсеитов А.Э.</w:t>
      </w:r>
      <w:r w:rsidR="00FD18AB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="00743320">
        <w:rPr>
          <w:color w:val="000000" w:themeColor="text1"/>
          <w:sz w:val="28"/>
          <w:szCs w:val="28"/>
        </w:rPr>
        <w:t xml:space="preserve"> </w:t>
      </w:r>
      <w:r w:rsidRPr="00FE0097" w:rsidR="004B076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E0097" w:rsidR="004B076A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>В пункте 6 постановления Пленума Верхов</w:t>
      </w:r>
      <w:r w:rsidRPr="0090475B">
        <w:rPr>
          <w:color w:val="000000" w:themeColor="text1"/>
          <w:sz w:val="28"/>
          <w:szCs w:val="28"/>
        </w:rPr>
        <w:t>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</w:t>
      </w:r>
      <w:r w:rsidRPr="0090475B">
        <w:rPr>
          <w:color w:val="000000" w:themeColor="text1"/>
          <w:sz w:val="28"/>
          <w:szCs w:val="28"/>
        </w:rPr>
        <w:t>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</w:t>
      </w:r>
      <w:r w:rsidRPr="0090475B">
        <w:rPr>
          <w:color w:val="000000" w:themeColor="text1"/>
          <w:sz w:val="28"/>
          <w:szCs w:val="28"/>
        </w:rPr>
        <w:t>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</w:t>
      </w:r>
      <w:r w:rsidRPr="0090475B">
        <w:rPr>
          <w:color w:val="000000" w:themeColor="text1"/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</w:t>
      </w:r>
      <w:r w:rsidRPr="0090475B">
        <w:rPr>
          <w:color w:val="000000" w:themeColor="text1"/>
          <w:sz w:val="28"/>
          <w:szCs w:val="28"/>
        </w:rPr>
        <w:t>авки СМС-извещения адресату).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Вместе с тем, исходя из положений частей 2 и 3 статьи 25.1 Кодекса Российской Федерации об административных правонарушениях судья вправе рассмотреть дело об административном правонарушении в отсутствие указанного лица при собл</w:t>
      </w:r>
      <w:r>
        <w:rPr>
          <w:color w:val="000000" w:themeColor="text1"/>
          <w:sz w:val="28"/>
          <w:szCs w:val="28"/>
        </w:rPr>
        <w:t>юдении следующих условий: у судьи имеются данные о надлежащем извещении лица о времени и месте рассмотрения дела, в том числе посредством СМС-сообщения в случае его согласия на уведомление таким способом и при фиксации факта отправки и доставки СМС-извещен</w:t>
      </w:r>
      <w:r>
        <w:rPr>
          <w:color w:val="000000" w:themeColor="text1"/>
          <w:sz w:val="28"/>
          <w:szCs w:val="28"/>
        </w:rPr>
        <w:t>ия адресату;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Кодекса Российской Федерации об административных правонарушениях); этим ли</w:t>
      </w:r>
      <w:r>
        <w:rPr>
          <w:color w:val="000000" w:themeColor="text1"/>
          <w:sz w:val="28"/>
          <w:szCs w:val="28"/>
        </w:rPr>
        <w:t>цом не заявлено ходатайство об отложении рассмотрения дела либо такое ходатайство оставлено без удовлетворения. Данный подход сформулирован в пункте 14 постановления Пленума Верховного Суда Российской Федерации от 27 декабря 2007 г. N 52 "О сроках рассмотр</w:t>
      </w:r>
      <w:r>
        <w:rPr>
          <w:color w:val="000000" w:themeColor="text1"/>
          <w:sz w:val="28"/>
          <w:szCs w:val="28"/>
        </w:rPr>
        <w:t>ения судами Российской Федерации уголовных, гражданских дел и дел об административных правонарушениях".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пункту 2.3 Регламента организации извещения участников судопроизводства посредством СМС-сообщений, утвержденного приказом Судебного департамент</w:t>
      </w:r>
      <w:r>
        <w:rPr>
          <w:color w:val="000000" w:themeColor="text1"/>
          <w:sz w:val="28"/>
          <w:szCs w:val="28"/>
        </w:rPr>
        <w:t xml:space="preserve">а при Верховном Суде Российской Федерации от 25 декабря 2013 г. N 257, извещение посредством СМС-сообщения осуществляется только с согласия участника судопроизводства, то есть на добровольной основе. Факт согласия на получение СМС-извещения подтверждается </w:t>
      </w:r>
      <w:r>
        <w:rPr>
          <w:color w:val="000000" w:themeColor="text1"/>
          <w:sz w:val="28"/>
          <w:szCs w:val="28"/>
        </w:rPr>
        <w:t>распиской (приложение N 1),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направляется, а также подтверждение отсутствия блокировки на получен</w:t>
      </w:r>
      <w:r>
        <w:rPr>
          <w:color w:val="000000" w:themeColor="text1"/>
          <w:sz w:val="28"/>
          <w:szCs w:val="28"/>
        </w:rPr>
        <w:t>ие сообщений с коротких номеров и буквенных адресатов.</w:t>
      </w:r>
    </w:p>
    <w:p w:rsidR="008B1C03" w:rsidP="008B1C0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судебное заседание </w:t>
      </w:r>
      <w:r w:rsidR="004C5542">
        <w:rPr>
          <w:color w:val="000000" w:themeColor="text1"/>
          <w:sz w:val="28"/>
          <w:szCs w:val="28"/>
        </w:rPr>
        <w:t>Куртсеитов А.Э.</w:t>
      </w:r>
      <w:r w:rsidRPr="004C5542" w:rsidR="004C5542">
        <w:rPr>
          <w:color w:val="000000" w:themeColor="text1"/>
          <w:sz w:val="28"/>
          <w:szCs w:val="28"/>
        </w:rPr>
        <w:t xml:space="preserve"> </w:t>
      </w:r>
      <w:r w:rsidR="004C5542">
        <w:rPr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</w:t>
      </w:r>
      <w:r w:rsidR="0010716A">
        <w:rPr>
          <w:color w:val="000000" w:themeColor="text1"/>
          <w:sz w:val="28"/>
          <w:szCs w:val="28"/>
        </w:rPr>
        <w:t>,</w:t>
      </w:r>
      <w:r w:rsidR="00717FCD">
        <w:rPr>
          <w:color w:val="000000" w:themeColor="text1"/>
          <w:sz w:val="28"/>
          <w:szCs w:val="28"/>
        </w:rPr>
        <w:t xml:space="preserve"> до судебного заседания подал заявление, в котором просил рассмотреть дело в его отсутствие, вину признал</w:t>
      </w:r>
      <w:r>
        <w:rPr>
          <w:color w:val="000000" w:themeColor="text1"/>
          <w:sz w:val="28"/>
          <w:szCs w:val="28"/>
        </w:rPr>
        <w:t xml:space="preserve">. 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90475B">
        <w:rPr>
          <w:color w:val="000000" w:themeColor="text1"/>
          <w:sz w:val="28"/>
          <w:szCs w:val="28"/>
        </w:rPr>
        <w:t>, поскольку е</w:t>
      </w:r>
      <w:r w:rsidR="008B1C03">
        <w:rPr>
          <w:color w:val="000000" w:themeColor="text1"/>
          <w:sz w:val="28"/>
          <w:szCs w:val="28"/>
        </w:rPr>
        <w:t>го</w:t>
      </w:r>
      <w:r w:rsidRPr="0090475B">
        <w:rPr>
          <w:color w:val="000000" w:themeColor="text1"/>
          <w:sz w:val="28"/>
          <w:szCs w:val="28"/>
        </w:rPr>
        <w:t xml:space="preserve"> присутствие не является обязательным.</w:t>
      </w:r>
    </w:p>
    <w:p w:rsidR="0090475B" w:rsidP="0090475B">
      <w:pPr>
        <w:ind w:firstLine="567"/>
        <w:jc w:val="both"/>
        <w:rPr>
          <w:color w:val="000000" w:themeColor="text1"/>
          <w:sz w:val="28"/>
          <w:szCs w:val="28"/>
        </w:rPr>
      </w:pPr>
      <w:r w:rsidRPr="0090475B">
        <w:rPr>
          <w:color w:val="000000" w:themeColor="text1"/>
          <w:sz w:val="28"/>
          <w:szCs w:val="28"/>
        </w:rPr>
        <w:t xml:space="preserve">Вышеобозначенное является правовой позицией, изложенной </w:t>
      </w:r>
      <w:r w:rsidRPr="0090475B">
        <w:rPr>
          <w:color w:val="000000" w:themeColor="text1"/>
          <w:sz w:val="28"/>
          <w:szCs w:val="28"/>
        </w:rPr>
        <w:t>в Постановлении Четвертого кассационного суда общей юрисдикции от 02.04.2021 по делу № 16-1543/2021.</w:t>
      </w:r>
    </w:p>
    <w:p w:rsidR="008D1E93" w:rsidRPr="00FE0097" w:rsidP="009047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</w:t>
      </w:r>
      <w:r w:rsidRPr="00FE0097">
        <w:rPr>
          <w:color w:val="000000" w:themeColor="text1"/>
          <w:sz w:val="28"/>
          <w:szCs w:val="28"/>
        </w:rPr>
        <w:t>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 xml:space="preserve">В соответствии с ч. 1 ст. 32.2 КоАП РФ административный штраф должен быть уплачен лицом, привлеченным </w:t>
      </w:r>
      <w:r w:rsidRPr="00F23065">
        <w:rPr>
          <w:sz w:val="28"/>
          <w:szCs w:val="28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F23065">
        <w:rPr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</w:t>
      </w:r>
      <w:r w:rsidRPr="00F23065">
        <w:rPr>
          <w:sz w:val="28"/>
          <w:szCs w:val="28"/>
        </w:rPr>
        <w:t>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</w:t>
      </w:r>
      <w:r w:rsidRPr="00F23065">
        <w:rPr>
          <w:sz w:val="28"/>
          <w:szCs w:val="28"/>
        </w:rPr>
        <w:t>ы административного штрафа усматривается событие административного правонарушения, предусмотренного ч. 1 ст. 20.25 КоАП РФ.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Судом установлено, что</w:t>
      </w:r>
      <w:r w:rsidR="00C67D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</w:t>
      </w:r>
      <w:r w:rsidRPr="00FE0097" w:rsidR="00723A36">
        <w:rPr>
          <w:color w:val="000000" w:themeColor="text1"/>
          <w:sz w:val="28"/>
          <w:szCs w:val="28"/>
        </w:rPr>
        <w:t>№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="00723A36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 w:rsidRPr="00F23065">
        <w:rPr>
          <w:color w:val="000000" w:themeColor="text1"/>
          <w:sz w:val="28"/>
          <w:szCs w:val="28"/>
        </w:rPr>
        <w:t xml:space="preserve">,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>признан</w:t>
      </w:r>
      <w:r w:rsidRPr="00F23065">
        <w:rPr>
          <w:color w:val="000000" w:themeColor="text1"/>
          <w:sz w:val="28"/>
          <w:szCs w:val="28"/>
        </w:rPr>
        <w:t xml:space="preserve"> виновн</w:t>
      </w:r>
      <w:r w:rsidR="00FD18AB">
        <w:rPr>
          <w:color w:val="000000" w:themeColor="text1"/>
          <w:sz w:val="28"/>
          <w:szCs w:val="28"/>
        </w:rPr>
        <w:t xml:space="preserve">ым </w:t>
      </w:r>
      <w:r w:rsidRPr="00F23065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е</w:t>
      </w:r>
      <w:r w:rsidR="00FD18AB">
        <w:rPr>
          <w:color w:val="000000" w:themeColor="text1"/>
          <w:sz w:val="28"/>
          <w:szCs w:val="28"/>
        </w:rPr>
        <w:t xml:space="preserve">му </w:t>
      </w:r>
      <w:r w:rsidRPr="00F23065">
        <w:rPr>
          <w:color w:val="000000" w:themeColor="text1"/>
          <w:sz w:val="28"/>
          <w:szCs w:val="28"/>
        </w:rPr>
        <w:t xml:space="preserve">назначено наказание в виде административного штрафа в размере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 рублей.</w:t>
      </w:r>
    </w:p>
    <w:p w:rsidR="00C012D2" w:rsidRPr="00F23065" w:rsidP="00C012D2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года.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 xml:space="preserve">Частью 3 ст. 28.6 КоАП РФ </w:t>
      </w:r>
      <w:r w:rsidRPr="00684C9F">
        <w:rPr>
          <w:color w:val="000000" w:themeColor="text1"/>
          <w:sz w:val="28"/>
          <w:szCs w:val="28"/>
        </w:rPr>
        <w:t>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</w:t>
      </w:r>
      <w:r w:rsidRPr="00684C9F">
        <w:rPr>
          <w:color w:val="000000" w:themeColor="text1"/>
          <w:sz w:val="28"/>
          <w:szCs w:val="28"/>
        </w:rPr>
        <w:t>ото- и киносъемки, видеозаписи, направляются лицу, в отношении которого 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частью 7 статьи 29.10 наст</w:t>
      </w:r>
      <w:r w:rsidRPr="00684C9F">
        <w:rPr>
          <w:color w:val="000000" w:themeColor="text1"/>
          <w:sz w:val="28"/>
          <w:szCs w:val="28"/>
        </w:rPr>
        <w:t>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 оказания услуг почто</w:t>
      </w:r>
      <w:r w:rsidRPr="00684C9F">
        <w:rPr>
          <w:color w:val="000000" w:themeColor="text1"/>
          <w:sz w:val="28"/>
          <w:szCs w:val="28"/>
        </w:rPr>
        <w:t>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которого возбуждено дело </w:t>
      </w:r>
      <w:r w:rsidRPr="00684C9F">
        <w:rPr>
          <w:color w:val="000000" w:themeColor="text1"/>
          <w:sz w:val="28"/>
          <w:szCs w:val="28"/>
        </w:rPr>
        <w:t>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</w:t>
      </w:r>
      <w:r w:rsidRPr="00684C9F">
        <w:rPr>
          <w:color w:val="000000" w:themeColor="text1"/>
          <w:sz w:val="28"/>
          <w:szCs w:val="28"/>
        </w:rPr>
        <w:t>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услуг без их дублировани</w:t>
      </w:r>
      <w:r w:rsidRPr="00684C9F">
        <w:rPr>
          <w:color w:val="000000" w:themeColor="text1"/>
          <w:sz w:val="28"/>
          <w:szCs w:val="28"/>
        </w:rPr>
        <w:t>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>,</w:t>
      </w:r>
      <w:r w:rsidRPr="00360A54">
        <w:rPr>
          <w:color w:val="000000" w:themeColor="text1"/>
          <w:sz w:val="28"/>
          <w:szCs w:val="28"/>
        </w:rPr>
        <w:t xml:space="preserve"> подписано усиленной квалифицированной электронной подписью, присвоен почтовый идентификатор </w:t>
      </w:r>
      <w:r w:rsidR="00BF63BA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</w:t>
      </w:r>
      <w:r w:rsidRPr="00F23065">
        <w:rPr>
          <w:sz w:val="28"/>
          <w:szCs w:val="28"/>
        </w:rPr>
        <w:t xml:space="preserve">тивном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>№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="00C67D2E">
        <w:rPr>
          <w:color w:val="000000" w:themeColor="text1"/>
          <w:sz w:val="28"/>
          <w:szCs w:val="28"/>
        </w:rPr>
        <w:t xml:space="preserve"> </w:t>
      </w:r>
      <w:r w:rsidRPr="00FE0097" w:rsidR="00743320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E0097" w:rsidR="0074332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>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>об административных правонарушениях</w:t>
      </w:r>
      <w:r w:rsidR="00BD4A32">
        <w:rPr>
          <w:sz w:val="28"/>
          <w:szCs w:val="28"/>
        </w:rPr>
        <w:t xml:space="preserve"> по главе 12 КоАП РФ, совершенных</w:t>
      </w:r>
      <w:r w:rsidR="00360A54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="0010716A">
        <w:rPr>
          <w:color w:val="000000" w:themeColor="text1"/>
          <w:sz w:val="28"/>
          <w:szCs w:val="28"/>
        </w:rPr>
        <w:t>Куртсеитовым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</w:t>
      </w:r>
      <w:r w:rsidRPr="00F23065">
        <w:rPr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F23065">
        <w:rPr>
          <w:sz w:val="28"/>
          <w:szCs w:val="28"/>
        </w:rPr>
        <w:t xml:space="preserve">, противоречий не содержит. Права и законные интересы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</w:t>
      </w:r>
      <w:r w:rsidRPr="00F23065">
        <w:rPr>
          <w:sz w:val="28"/>
          <w:szCs w:val="28"/>
        </w:rPr>
        <w:t>Ф, учитывает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</w:t>
      </w:r>
      <w:r w:rsidRPr="00F23065">
        <w:rPr>
          <w:sz w:val="28"/>
          <w:szCs w:val="28"/>
        </w:rPr>
        <w:t xml:space="preserve">ьствами  смягчающими, отягчающих административную ответственность </w:t>
      </w:r>
      <w:r w:rsidR="009B548E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</w:t>
      </w:r>
      <w:r w:rsidRPr="00F23065">
        <w:rPr>
          <w:sz w:val="28"/>
          <w:szCs w:val="28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</w:t>
      </w:r>
      <w:r w:rsidRPr="00F23065">
        <w:rPr>
          <w:sz w:val="28"/>
          <w:szCs w:val="28"/>
        </w:rPr>
        <w:t>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</w:t>
      </w:r>
      <w:r w:rsidRPr="00F23065">
        <w:rPr>
          <w:sz w:val="28"/>
          <w:szCs w:val="28"/>
        </w:rPr>
        <w:t>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10716A">
        <w:rPr>
          <w:color w:val="000000" w:themeColor="text1"/>
          <w:sz w:val="28"/>
          <w:szCs w:val="28"/>
        </w:rPr>
        <w:t>Куртсеитов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</w:t>
      </w:r>
      <w:r w:rsidRPr="00F23065">
        <w:rPr>
          <w:sz w:val="28"/>
          <w:szCs w:val="28"/>
        </w:rPr>
        <w:t>е, зафиксированное с применением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</w:t>
      </w:r>
      <w:r w:rsidRPr="00F23065">
        <w:rPr>
          <w:sz w:val="28"/>
          <w:szCs w:val="28"/>
        </w:rPr>
        <w:t xml:space="preserve">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10716A">
        <w:rPr>
          <w:color w:val="000000" w:themeColor="text1"/>
          <w:sz w:val="28"/>
          <w:szCs w:val="28"/>
        </w:rPr>
        <w:t>Куртсеитова А.Э</w:t>
      </w:r>
      <w:r w:rsidR="00FD18AB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</w:t>
      </w:r>
      <w:r w:rsidRPr="00F23065">
        <w:rPr>
          <w:sz w:val="28"/>
          <w:szCs w:val="28"/>
        </w:rPr>
        <w:t>аказание в виде административного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</w:t>
      </w:r>
      <w:r w:rsidRPr="00F23065">
        <w:rPr>
          <w:sz w:val="28"/>
          <w:szCs w:val="28"/>
        </w:rPr>
        <w:t xml:space="preserve"> судья</w:t>
      </w:r>
    </w:p>
    <w:p w:rsidR="008D1E93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AD1BFF" w:rsidRPr="00F23065" w:rsidP="008D1E93">
      <w:pPr>
        <w:ind w:firstLine="567"/>
        <w:jc w:val="center"/>
        <w:rPr>
          <w:b/>
          <w:sz w:val="28"/>
          <w:szCs w:val="28"/>
        </w:rPr>
      </w:pP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10716A">
        <w:rPr>
          <w:color w:val="000000" w:themeColor="text1"/>
          <w:sz w:val="28"/>
          <w:szCs w:val="28"/>
        </w:rPr>
        <w:t>Куртсеитова Азиза Эбубекировича</w:t>
      </w:r>
      <w:r w:rsidRPr="00F23065" w:rsidR="0010716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>виновн</w:t>
      </w:r>
      <w:r w:rsidR="00FD18AB">
        <w:rPr>
          <w:sz w:val="28"/>
          <w:szCs w:val="28"/>
        </w:rPr>
        <w:t>ым</w:t>
      </w:r>
      <w:r w:rsidRPr="00F23065">
        <w:rPr>
          <w:sz w:val="28"/>
          <w:szCs w:val="28"/>
        </w:rPr>
        <w:t xml:space="preserve"> в совершении правонарушения, предусмотренного ч. 1 ст. 20.25 Кодекса РФ об административных правонарушениях, и назначить е</w:t>
      </w:r>
      <w:r w:rsidR="00FD18AB">
        <w:rPr>
          <w:sz w:val="28"/>
          <w:szCs w:val="28"/>
        </w:rPr>
        <w:t>му</w:t>
      </w:r>
      <w:r w:rsidRPr="00F23065">
        <w:rPr>
          <w:sz w:val="28"/>
          <w:szCs w:val="28"/>
        </w:rPr>
        <w:t xml:space="preserve">  наказание в виде штрафа в размере </w:t>
      </w:r>
      <w:r w:rsidR="00BF63BA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4742D0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 </w:t>
      </w:r>
      <w:r w:rsidR="0010716A">
        <w:rPr>
          <w:color w:val="000000" w:themeColor="text1"/>
          <w:sz w:val="28"/>
          <w:szCs w:val="28"/>
        </w:rPr>
        <w:t>Куртсеитову Азизу Эбубекировичу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BF63BA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</w:t>
      </w:r>
      <w:r w:rsidRPr="00F23065">
        <w:rPr>
          <w:sz w:val="28"/>
          <w:szCs w:val="28"/>
          <w:shd w:val="clear" w:color="auto" w:fill="FFFFFF"/>
        </w:rPr>
        <w:t>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F23065">
        <w:rPr>
          <w:sz w:val="28"/>
          <w:szCs w:val="28"/>
          <w:shd w:val="clear" w:color="auto" w:fill="FFFFFF"/>
        </w:rPr>
        <w:t>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 xml:space="preserve">В соответствии с частью 4 статьи 4.1 Кодекса Российской Федерации об административных правонарушениях, назначение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е десяти </w:t>
      </w:r>
      <w:r w:rsidR="00F24AFF">
        <w:rPr>
          <w:color w:val="000000" w:themeColor="text1"/>
          <w:sz w:val="28"/>
          <w:szCs w:val="28"/>
          <w:shd w:val="clear" w:color="auto" w:fill="FFFFFF"/>
        </w:rPr>
        <w:t>дней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со дня вручения или получения его копии.</w:t>
      </w:r>
    </w:p>
    <w:p w:rsidR="008D1E93" w:rsidRPr="00C64417" w:rsidP="008D1E93">
      <w:pPr>
        <w:ind w:firstLine="567"/>
        <w:jc w:val="both"/>
        <w:rPr>
          <w:sz w:val="28"/>
          <w:szCs w:val="28"/>
        </w:rPr>
      </w:pPr>
    </w:p>
    <w:p w:rsidR="008D1E93" w:rsidRPr="00BD4ADA" w:rsidP="008D1E93">
      <w:pPr>
        <w:ind w:firstLine="567"/>
        <w:jc w:val="both"/>
        <w:rPr>
          <w:sz w:val="28"/>
          <w:szCs w:val="28"/>
        </w:rPr>
      </w:pPr>
      <w:r w:rsidRPr="00BD4ADA">
        <w:rPr>
          <w:sz w:val="28"/>
          <w:szCs w:val="28"/>
        </w:rPr>
        <w:t xml:space="preserve">Мировой судья: </w:t>
      </w:r>
      <w:r w:rsidRPr="000C07DF">
        <w:rPr>
          <w:color w:val="FFFFFF" w:themeColor="background1"/>
          <w:sz w:val="28"/>
          <w:szCs w:val="28"/>
        </w:rPr>
        <w:t xml:space="preserve">/подпись/                                                       </w:t>
      </w:r>
      <w:r w:rsidRPr="00BD4ADA">
        <w:rPr>
          <w:sz w:val="28"/>
          <w:szCs w:val="28"/>
        </w:rPr>
        <w:t>С.Р. Новиков</w:t>
      </w:r>
    </w:p>
    <w:p w:rsidR="008D1E93" w:rsidRPr="000C07DF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Копия верна: мировой судья                                             секретарь с/з:    </w:t>
      </w:r>
    </w:p>
    <w:p w:rsidR="008D1E93" w:rsidRPr="000C07DF" w:rsidP="008D1E93">
      <w:pPr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        </w:t>
      </w:r>
    </w:p>
    <w:p w:rsidR="008D1E93" w:rsidRPr="000C07DF" w:rsidP="008D1E93">
      <w:pPr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        П</w:t>
      </w:r>
      <w:r w:rsidRPr="000C07DF">
        <w:rPr>
          <w:color w:val="FFFFFF" w:themeColor="background1"/>
          <w:sz w:val="28"/>
          <w:szCs w:val="28"/>
        </w:rPr>
        <w:t>остановление не вступило в законную силу.</w:t>
      </w:r>
    </w:p>
    <w:p w:rsidR="008D1E93" w:rsidRPr="000C07DF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0C07DF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AD1BFF">
      <w:footerReference w:type="even" r:id="rId4"/>
      <w:footerReference w:type="default" r:id="rId5"/>
      <w:pgSz w:w="11906" w:h="16838"/>
      <w:pgMar w:top="568" w:right="566" w:bottom="851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BF63BA">
      <w:rPr>
        <w:rStyle w:val="PageNumber"/>
        <w:i/>
        <w:noProof/>
        <w:sz w:val="20"/>
        <w:szCs w:val="20"/>
      </w:rPr>
      <w:t>- 5 -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3E5A"/>
    <w:rsid w:val="00021378"/>
    <w:rsid w:val="00022B7F"/>
    <w:rsid w:val="00023EB5"/>
    <w:rsid w:val="00025132"/>
    <w:rsid w:val="00027AA8"/>
    <w:rsid w:val="00030457"/>
    <w:rsid w:val="000318E2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34FF"/>
    <w:rsid w:val="0008481D"/>
    <w:rsid w:val="00084E88"/>
    <w:rsid w:val="000854D0"/>
    <w:rsid w:val="00086E04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07DF"/>
    <w:rsid w:val="000C1F64"/>
    <w:rsid w:val="000C2A99"/>
    <w:rsid w:val="000C2B24"/>
    <w:rsid w:val="000C3612"/>
    <w:rsid w:val="000E1822"/>
    <w:rsid w:val="000F16C9"/>
    <w:rsid w:val="000F1B6E"/>
    <w:rsid w:val="000F229C"/>
    <w:rsid w:val="000F286C"/>
    <w:rsid w:val="000F28D5"/>
    <w:rsid w:val="000F3394"/>
    <w:rsid w:val="000F73C3"/>
    <w:rsid w:val="001048F4"/>
    <w:rsid w:val="00105A14"/>
    <w:rsid w:val="0010716A"/>
    <w:rsid w:val="00117F63"/>
    <w:rsid w:val="00124FC7"/>
    <w:rsid w:val="00127873"/>
    <w:rsid w:val="0013055E"/>
    <w:rsid w:val="0013087D"/>
    <w:rsid w:val="001329C1"/>
    <w:rsid w:val="00135DBF"/>
    <w:rsid w:val="001363A3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C96"/>
    <w:rsid w:val="00163FE1"/>
    <w:rsid w:val="00166862"/>
    <w:rsid w:val="00174D0C"/>
    <w:rsid w:val="00177814"/>
    <w:rsid w:val="00181020"/>
    <w:rsid w:val="00181620"/>
    <w:rsid w:val="00185251"/>
    <w:rsid w:val="00186582"/>
    <w:rsid w:val="00187345"/>
    <w:rsid w:val="001908FE"/>
    <w:rsid w:val="001A4653"/>
    <w:rsid w:val="001A5A71"/>
    <w:rsid w:val="001A6F6E"/>
    <w:rsid w:val="001A7415"/>
    <w:rsid w:val="001A7593"/>
    <w:rsid w:val="001B1197"/>
    <w:rsid w:val="001B3C5B"/>
    <w:rsid w:val="001B4432"/>
    <w:rsid w:val="001C3A80"/>
    <w:rsid w:val="001C51DE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1C1A"/>
    <w:rsid w:val="00236A7D"/>
    <w:rsid w:val="002371CE"/>
    <w:rsid w:val="002373AD"/>
    <w:rsid w:val="00241346"/>
    <w:rsid w:val="00241C9B"/>
    <w:rsid w:val="00244D4E"/>
    <w:rsid w:val="002468F9"/>
    <w:rsid w:val="00247CE6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2E4C"/>
    <w:rsid w:val="002E4F54"/>
    <w:rsid w:val="002E7A86"/>
    <w:rsid w:val="002F196C"/>
    <w:rsid w:val="002F4285"/>
    <w:rsid w:val="002F478A"/>
    <w:rsid w:val="002F55F7"/>
    <w:rsid w:val="002F6262"/>
    <w:rsid w:val="002F79A7"/>
    <w:rsid w:val="00302810"/>
    <w:rsid w:val="00310883"/>
    <w:rsid w:val="00311526"/>
    <w:rsid w:val="00311AAF"/>
    <w:rsid w:val="00314AED"/>
    <w:rsid w:val="003264EA"/>
    <w:rsid w:val="00327CD2"/>
    <w:rsid w:val="003522CC"/>
    <w:rsid w:val="0035506A"/>
    <w:rsid w:val="00360A54"/>
    <w:rsid w:val="003627CE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806"/>
    <w:rsid w:val="00380961"/>
    <w:rsid w:val="00381869"/>
    <w:rsid w:val="00382122"/>
    <w:rsid w:val="0038469C"/>
    <w:rsid w:val="00384E99"/>
    <w:rsid w:val="00386E56"/>
    <w:rsid w:val="0039160A"/>
    <w:rsid w:val="00392637"/>
    <w:rsid w:val="003A1A72"/>
    <w:rsid w:val="003A1D76"/>
    <w:rsid w:val="003A1FC6"/>
    <w:rsid w:val="003A30C5"/>
    <w:rsid w:val="003A5A3E"/>
    <w:rsid w:val="003B59B4"/>
    <w:rsid w:val="003B6072"/>
    <w:rsid w:val="003B71D8"/>
    <w:rsid w:val="003C0F00"/>
    <w:rsid w:val="003C4FD0"/>
    <w:rsid w:val="003C5456"/>
    <w:rsid w:val="003C5BD5"/>
    <w:rsid w:val="003C6B80"/>
    <w:rsid w:val="003D038C"/>
    <w:rsid w:val="003D2C54"/>
    <w:rsid w:val="003D3330"/>
    <w:rsid w:val="003D3781"/>
    <w:rsid w:val="003D4979"/>
    <w:rsid w:val="003D5A4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5D50"/>
    <w:rsid w:val="004274BB"/>
    <w:rsid w:val="0043289C"/>
    <w:rsid w:val="00434036"/>
    <w:rsid w:val="004345EC"/>
    <w:rsid w:val="00436885"/>
    <w:rsid w:val="00436FFE"/>
    <w:rsid w:val="004444C5"/>
    <w:rsid w:val="00451AD5"/>
    <w:rsid w:val="00454188"/>
    <w:rsid w:val="00454E26"/>
    <w:rsid w:val="00454F52"/>
    <w:rsid w:val="00466212"/>
    <w:rsid w:val="004739E0"/>
    <w:rsid w:val="004742D0"/>
    <w:rsid w:val="0047452B"/>
    <w:rsid w:val="004773C7"/>
    <w:rsid w:val="00481A69"/>
    <w:rsid w:val="00482CA9"/>
    <w:rsid w:val="0048329B"/>
    <w:rsid w:val="0048774D"/>
    <w:rsid w:val="00497159"/>
    <w:rsid w:val="004A3E9A"/>
    <w:rsid w:val="004A418F"/>
    <w:rsid w:val="004A461F"/>
    <w:rsid w:val="004A4BBF"/>
    <w:rsid w:val="004A5063"/>
    <w:rsid w:val="004B076A"/>
    <w:rsid w:val="004B1C5A"/>
    <w:rsid w:val="004B1F02"/>
    <w:rsid w:val="004B2102"/>
    <w:rsid w:val="004B2246"/>
    <w:rsid w:val="004B3F48"/>
    <w:rsid w:val="004C0F1C"/>
    <w:rsid w:val="004C5542"/>
    <w:rsid w:val="004C5FCF"/>
    <w:rsid w:val="004C72B8"/>
    <w:rsid w:val="004C773A"/>
    <w:rsid w:val="004D1D7F"/>
    <w:rsid w:val="004D1FB1"/>
    <w:rsid w:val="004D6495"/>
    <w:rsid w:val="004E3696"/>
    <w:rsid w:val="004F20BA"/>
    <w:rsid w:val="004F2385"/>
    <w:rsid w:val="004F7EEA"/>
    <w:rsid w:val="00502310"/>
    <w:rsid w:val="0050276A"/>
    <w:rsid w:val="00504E34"/>
    <w:rsid w:val="00505206"/>
    <w:rsid w:val="0051100C"/>
    <w:rsid w:val="00517A3A"/>
    <w:rsid w:val="00520087"/>
    <w:rsid w:val="005219FE"/>
    <w:rsid w:val="005262C4"/>
    <w:rsid w:val="00530523"/>
    <w:rsid w:val="00530989"/>
    <w:rsid w:val="00530B8C"/>
    <w:rsid w:val="00540228"/>
    <w:rsid w:val="00540A26"/>
    <w:rsid w:val="00541825"/>
    <w:rsid w:val="0054286D"/>
    <w:rsid w:val="00543A48"/>
    <w:rsid w:val="0055323C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67FE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179B"/>
    <w:rsid w:val="005A2063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6061"/>
    <w:rsid w:val="005C7EA3"/>
    <w:rsid w:val="005D2E15"/>
    <w:rsid w:val="005D2EB1"/>
    <w:rsid w:val="005D447D"/>
    <w:rsid w:val="005D6B8A"/>
    <w:rsid w:val="005E03AA"/>
    <w:rsid w:val="005E53D8"/>
    <w:rsid w:val="005E5DE1"/>
    <w:rsid w:val="005E5F54"/>
    <w:rsid w:val="005E6EF2"/>
    <w:rsid w:val="005E7294"/>
    <w:rsid w:val="005E7FF9"/>
    <w:rsid w:val="005F16E2"/>
    <w:rsid w:val="005F2D9D"/>
    <w:rsid w:val="005F303E"/>
    <w:rsid w:val="005F595A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3EF0"/>
    <w:rsid w:val="00677C94"/>
    <w:rsid w:val="00680C92"/>
    <w:rsid w:val="00684132"/>
    <w:rsid w:val="00684C9F"/>
    <w:rsid w:val="00687D4F"/>
    <w:rsid w:val="00693982"/>
    <w:rsid w:val="006970C1"/>
    <w:rsid w:val="006A3702"/>
    <w:rsid w:val="006A46A6"/>
    <w:rsid w:val="006A4839"/>
    <w:rsid w:val="006A7CFA"/>
    <w:rsid w:val="006B0747"/>
    <w:rsid w:val="006B5F35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DE3"/>
    <w:rsid w:val="00715592"/>
    <w:rsid w:val="00716D31"/>
    <w:rsid w:val="00717FCD"/>
    <w:rsid w:val="007227D4"/>
    <w:rsid w:val="00723A36"/>
    <w:rsid w:val="0072470E"/>
    <w:rsid w:val="00733560"/>
    <w:rsid w:val="007342C3"/>
    <w:rsid w:val="007342FB"/>
    <w:rsid w:val="007348F4"/>
    <w:rsid w:val="00735255"/>
    <w:rsid w:val="007374C4"/>
    <w:rsid w:val="00741B03"/>
    <w:rsid w:val="00743320"/>
    <w:rsid w:val="007449EB"/>
    <w:rsid w:val="007477F7"/>
    <w:rsid w:val="00750388"/>
    <w:rsid w:val="007508EA"/>
    <w:rsid w:val="0075666F"/>
    <w:rsid w:val="007572A5"/>
    <w:rsid w:val="007632AC"/>
    <w:rsid w:val="00765276"/>
    <w:rsid w:val="007672BC"/>
    <w:rsid w:val="007676CA"/>
    <w:rsid w:val="00772836"/>
    <w:rsid w:val="00773ECF"/>
    <w:rsid w:val="007921F9"/>
    <w:rsid w:val="0079422C"/>
    <w:rsid w:val="0079529C"/>
    <w:rsid w:val="00797B59"/>
    <w:rsid w:val="007A01ED"/>
    <w:rsid w:val="007A050B"/>
    <w:rsid w:val="007A1345"/>
    <w:rsid w:val="007A24A1"/>
    <w:rsid w:val="007A2BD1"/>
    <w:rsid w:val="007B5BFC"/>
    <w:rsid w:val="007B6060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F2E4F"/>
    <w:rsid w:val="007F330F"/>
    <w:rsid w:val="007F4AE3"/>
    <w:rsid w:val="007F55E0"/>
    <w:rsid w:val="007F5963"/>
    <w:rsid w:val="007F5C88"/>
    <w:rsid w:val="007F6551"/>
    <w:rsid w:val="0080083E"/>
    <w:rsid w:val="00803423"/>
    <w:rsid w:val="00805D80"/>
    <w:rsid w:val="00806D5E"/>
    <w:rsid w:val="00811339"/>
    <w:rsid w:val="00813D9D"/>
    <w:rsid w:val="00813EA8"/>
    <w:rsid w:val="008140BD"/>
    <w:rsid w:val="0082246F"/>
    <w:rsid w:val="00827543"/>
    <w:rsid w:val="00830109"/>
    <w:rsid w:val="00831187"/>
    <w:rsid w:val="00835681"/>
    <w:rsid w:val="00837E04"/>
    <w:rsid w:val="0084012F"/>
    <w:rsid w:val="00842C06"/>
    <w:rsid w:val="00844FAA"/>
    <w:rsid w:val="0084743D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73B1"/>
    <w:rsid w:val="00872ADF"/>
    <w:rsid w:val="00882071"/>
    <w:rsid w:val="008838EF"/>
    <w:rsid w:val="0089378A"/>
    <w:rsid w:val="008A0088"/>
    <w:rsid w:val="008A1AC9"/>
    <w:rsid w:val="008B1C03"/>
    <w:rsid w:val="008B7681"/>
    <w:rsid w:val="008C3C15"/>
    <w:rsid w:val="008C43C2"/>
    <w:rsid w:val="008C4A06"/>
    <w:rsid w:val="008C4D15"/>
    <w:rsid w:val="008C7F62"/>
    <w:rsid w:val="008D1E93"/>
    <w:rsid w:val="008D29A0"/>
    <w:rsid w:val="008D374E"/>
    <w:rsid w:val="008D4A15"/>
    <w:rsid w:val="008D4C3E"/>
    <w:rsid w:val="008D511A"/>
    <w:rsid w:val="008D5C26"/>
    <w:rsid w:val="008E0E6B"/>
    <w:rsid w:val="008E0F06"/>
    <w:rsid w:val="008E15CC"/>
    <w:rsid w:val="008E2E6F"/>
    <w:rsid w:val="008E31F3"/>
    <w:rsid w:val="008E4280"/>
    <w:rsid w:val="008E47AF"/>
    <w:rsid w:val="008E5634"/>
    <w:rsid w:val="008F6D29"/>
    <w:rsid w:val="008F6D80"/>
    <w:rsid w:val="0090475B"/>
    <w:rsid w:val="00912588"/>
    <w:rsid w:val="00912D4B"/>
    <w:rsid w:val="009200D9"/>
    <w:rsid w:val="009206BA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DE8"/>
    <w:rsid w:val="009656D1"/>
    <w:rsid w:val="009706ED"/>
    <w:rsid w:val="00970E1B"/>
    <w:rsid w:val="0097404A"/>
    <w:rsid w:val="00975ADE"/>
    <w:rsid w:val="00975CF2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39E6"/>
    <w:rsid w:val="009B548E"/>
    <w:rsid w:val="009B74F7"/>
    <w:rsid w:val="009C1CAD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6666"/>
    <w:rsid w:val="009E7AE2"/>
    <w:rsid w:val="009E7D09"/>
    <w:rsid w:val="009F22E5"/>
    <w:rsid w:val="009F2392"/>
    <w:rsid w:val="009F2B14"/>
    <w:rsid w:val="009F3974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5218"/>
    <w:rsid w:val="00A77548"/>
    <w:rsid w:val="00A77F3B"/>
    <w:rsid w:val="00A81209"/>
    <w:rsid w:val="00A82E27"/>
    <w:rsid w:val="00A83647"/>
    <w:rsid w:val="00A86364"/>
    <w:rsid w:val="00A86FB3"/>
    <w:rsid w:val="00A95104"/>
    <w:rsid w:val="00A97462"/>
    <w:rsid w:val="00AA0791"/>
    <w:rsid w:val="00AA5829"/>
    <w:rsid w:val="00AB23C2"/>
    <w:rsid w:val="00AB743A"/>
    <w:rsid w:val="00AB79E9"/>
    <w:rsid w:val="00AC202D"/>
    <w:rsid w:val="00AD06C0"/>
    <w:rsid w:val="00AD070B"/>
    <w:rsid w:val="00AD1BFF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2554"/>
    <w:rsid w:val="00B03FBC"/>
    <w:rsid w:val="00B05522"/>
    <w:rsid w:val="00B077D7"/>
    <w:rsid w:val="00B07F90"/>
    <w:rsid w:val="00B10B32"/>
    <w:rsid w:val="00B117CB"/>
    <w:rsid w:val="00B1464A"/>
    <w:rsid w:val="00B149D8"/>
    <w:rsid w:val="00B14ED3"/>
    <w:rsid w:val="00B15D57"/>
    <w:rsid w:val="00B17206"/>
    <w:rsid w:val="00B21BAA"/>
    <w:rsid w:val="00B223F5"/>
    <w:rsid w:val="00B23045"/>
    <w:rsid w:val="00B234DF"/>
    <w:rsid w:val="00B23B0B"/>
    <w:rsid w:val="00B255BC"/>
    <w:rsid w:val="00B26781"/>
    <w:rsid w:val="00B26AB7"/>
    <w:rsid w:val="00B37475"/>
    <w:rsid w:val="00B37C59"/>
    <w:rsid w:val="00B40DFF"/>
    <w:rsid w:val="00B43FA4"/>
    <w:rsid w:val="00B46929"/>
    <w:rsid w:val="00B46B3C"/>
    <w:rsid w:val="00B51893"/>
    <w:rsid w:val="00B53278"/>
    <w:rsid w:val="00B54071"/>
    <w:rsid w:val="00B55C15"/>
    <w:rsid w:val="00B607A4"/>
    <w:rsid w:val="00B64A27"/>
    <w:rsid w:val="00B7551F"/>
    <w:rsid w:val="00B822EC"/>
    <w:rsid w:val="00B84BFC"/>
    <w:rsid w:val="00B85A3E"/>
    <w:rsid w:val="00B86480"/>
    <w:rsid w:val="00B9054E"/>
    <w:rsid w:val="00B90AE7"/>
    <w:rsid w:val="00B969DF"/>
    <w:rsid w:val="00BA32AE"/>
    <w:rsid w:val="00BA452D"/>
    <w:rsid w:val="00BA7A65"/>
    <w:rsid w:val="00BB0673"/>
    <w:rsid w:val="00BB30FF"/>
    <w:rsid w:val="00BB399E"/>
    <w:rsid w:val="00BB4263"/>
    <w:rsid w:val="00BB4A64"/>
    <w:rsid w:val="00BB4C07"/>
    <w:rsid w:val="00BB6B6A"/>
    <w:rsid w:val="00BB7178"/>
    <w:rsid w:val="00BB768D"/>
    <w:rsid w:val="00BC2564"/>
    <w:rsid w:val="00BC2CB1"/>
    <w:rsid w:val="00BC5FB5"/>
    <w:rsid w:val="00BC62E7"/>
    <w:rsid w:val="00BD0AB3"/>
    <w:rsid w:val="00BD16AC"/>
    <w:rsid w:val="00BD1D58"/>
    <w:rsid w:val="00BD25EE"/>
    <w:rsid w:val="00BD3114"/>
    <w:rsid w:val="00BD4A32"/>
    <w:rsid w:val="00BD4ADA"/>
    <w:rsid w:val="00BE1DBA"/>
    <w:rsid w:val="00BE3FB5"/>
    <w:rsid w:val="00BE5A0C"/>
    <w:rsid w:val="00BE6FC6"/>
    <w:rsid w:val="00BF19D0"/>
    <w:rsid w:val="00BF2A25"/>
    <w:rsid w:val="00BF2B4E"/>
    <w:rsid w:val="00BF63BA"/>
    <w:rsid w:val="00BF76D7"/>
    <w:rsid w:val="00BF7D8D"/>
    <w:rsid w:val="00C012D2"/>
    <w:rsid w:val="00C037AE"/>
    <w:rsid w:val="00C04E5C"/>
    <w:rsid w:val="00C159D3"/>
    <w:rsid w:val="00C171BC"/>
    <w:rsid w:val="00C20D87"/>
    <w:rsid w:val="00C2112C"/>
    <w:rsid w:val="00C220E9"/>
    <w:rsid w:val="00C2221C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4417"/>
    <w:rsid w:val="00C67087"/>
    <w:rsid w:val="00C67D2E"/>
    <w:rsid w:val="00C818AC"/>
    <w:rsid w:val="00C818ED"/>
    <w:rsid w:val="00C827ED"/>
    <w:rsid w:val="00C84257"/>
    <w:rsid w:val="00C87A96"/>
    <w:rsid w:val="00C87EBB"/>
    <w:rsid w:val="00C92587"/>
    <w:rsid w:val="00C926B1"/>
    <w:rsid w:val="00C96359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5149"/>
    <w:rsid w:val="00CD53E0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BE9"/>
    <w:rsid w:val="00CF5EFF"/>
    <w:rsid w:val="00CF7FA0"/>
    <w:rsid w:val="00D00BDA"/>
    <w:rsid w:val="00D05511"/>
    <w:rsid w:val="00D068F2"/>
    <w:rsid w:val="00D06BCE"/>
    <w:rsid w:val="00D0733D"/>
    <w:rsid w:val="00D108F5"/>
    <w:rsid w:val="00D1233D"/>
    <w:rsid w:val="00D1454D"/>
    <w:rsid w:val="00D17435"/>
    <w:rsid w:val="00D2546E"/>
    <w:rsid w:val="00D25A98"/>
    <w:rsid w:val="00D25EF6"/>
    <w:rsid w:val="00D34C4B"/>
    <w:rsid w:val="00D4071A"/>
    <w:rsid w:val="00D4132C"/>
    <w:rsid w:val="00D44D6A"/>
    <w:rsid w:val="00D47EB1"/>
    <w:rsid w:val="00D47F9A"/>
    <w:rsid w:val="00D5122F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0561"/>
    <w:rsid w:val="00D72583"/>
    <w:rsid w:val="00D725E1"/>
    <w:rsid w:val="00D7272A"/>
    <w:rsid w:val="00D807DF"/>
    <w:rsid w:val="00D81992"/>
    <w:rsid w:val="00D82BC4"/>
    <w:rsid w:val="00D9212F"/>
    <w:rsid w:val="00D94F7C"/>
    <w:rsid w:val="00DA5FE3"/>
    <w:rsid w:val="00DA7B1E"/>
    <w:rsid w:val="00DB4C5C"/>
    <w:rsid w:val="00DB6676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0B08"/>
    <w:rsid w:val="00DF13A0"/>
    <w:rsid w:val="00DF6E3D"/>
    <w:rsid w:val="00E02C11"/>
    <w:rsid w:val="00E02D49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30292"/>
    <w:rsid w:val="00E33219"/>
    <w:rsid w:val="00E3431F"/>
    <w:rsid w:val="00E3538B"/>
    <w:rsid w:val="00E35811"/>
    <w:rsid w:val="00E40177"/>
    <w:rsid w:val="00E4631A"/>
    <w:rsid w:val="00E501C5"/>
    <w:rsid w:val="00E5130A"/>
    <w:rsid w:val="00E531AF"/>
    <w:rsid w:val="00E534BD"/>
    <w:rsid w:val="00E53959"/>
    <w:rsid w:val="00E55FBA"/>
    <w:rsid w:val="00E6107E"/>
    <w:rsid w:val="00E619E2"/>
    <w:rsid w:val="00E63C63"/>
    <w:rsid w:val="00E65804"/>
    <w:rsid w:val="00E70238"/>
    <w:rsid w:val="00E72E01"/>
    <w:rsid w:val="00E7382F"/>
    <w:rsid w:val="00E748C5"/>
    <w:rsid w:val="00E77A1B"/>
    <w:rsid w:val="00E8130B"/>
    <w:rsid w:val="00E81BAC"/>
    <w:rsid w:val="00E823B0"/>
    <w:rsid w:val="00E82F70"/>
    <w:rsid w:val="00E85D33"/>
    <w:rsid w:val="00E94A7A"/>
    <w:rsid w:val="00E97992"/>
    <w:rsid w:val="00EA0046"/>
    <w:rsid w:val="00EA0628"/>
    <w:rsid w:val="00EA0735"/>
    <w:rsid w:val="00EA44AF"/>
    <w:rsid w:val="00EA6971"/>
    <w:rsid w:val="00EA7FFA"/>
    <w:rsid w:val="00EB1479"/>
    <w:rsid w:val="00EB299B"/>
    <w:rsid w:val="00EB6DD5"/>
    <w:rsid w:val="00EC078D"/>
    <w:rsid w:val="00EC097E"/>
    <w:rsid w:val="00EC0A49"/>
    <w:rsid w:val="00EC1858"/>
    <w:rsid w:val="00EC208A"/>
    <w:rsid w:val="00EC2B8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4F5F"/>
    <w:rsid w:val="00F06BF0"/>
    <w:rsid w:val="00F100C6"/>
    <w:rsid w:val="00F101C8"/>
    <w:rsid w:val="00F11194"/>
    <w:rsid w:val="00F12182"/>
    <w:rsid w:val="00F1263F"/>
    <w:rsid w:val="00F12CA1"/>
    <w:rsid w:val="00F136F5"/>
    <w:rsid w:val="00F14324"/>
    <w:rsid w:val="00F14F14"/>
    <w:rsid w:val="00F16BCC"/>
    <w:rsid w:val="00F20FB8"/>
    <w:rsid w:val="00F213EB"/>
    <w:rsid w:val="00F23065"/>
    <w:rsid w:val="00F24AFF"/>
    <w:rsid w:val="00F3015D"/>
    <w:rsid w:val="00F30F3B"/>
    <w:rsid w:val="00F36827"/>
    <w:rsid w:val="00F41A01"/>
    <w:rsid w:val="00F47C8E"/>
    <w:rsid w:val="00F50788"/>
    <w:rsid w:val="00F51C8D"/>
    <w:rsid w:val="00F54AA4"/>
    <w:rsid w:val="00F56072"/>
    <w:rsid w:val="00F5780E"/>
    <w:rsid w:val="00F62299"/>
    <w:rsid w:val="00F6310D"/>
    <w:rsid w:val="00F656BB"/>
    <w:rsid w:val="00F67D6F"/>
    <w:rsid w:val="00F72627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B04AA"/>
    <w:rsid w:val="00FB0CB4"/>
    <w:rsid w:val="00FB48F7"/>
    <w:rsid w:val="00FB5A63"/>
    <w:rsid w:val="00FC3BF9"/>
    <w:rsid w:val="00FD0234"/>
    <w:rsid w:val="00FD0ECA"/>
    <w:rsid w:val="00FD18AB"/>
    <w:rsid w:val="00FD20AB"/>
    <w:rsid w:val="00FD4B8A"/>
    <w:rsid w:val="00FE0097"/>
    <w:rsid w:val="00FE21EA"/>
    <w:rsid w:val="00FE2721"/>
    <w:rsid w:val="00FE5CB7"/>
    <w:rsid w:val="00FE79D7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