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E14F44">
        <w:rPr>
          <w:rFonts w:ascii="Times New Roman" w:hAnsi="Times New Roman" w:cs="Times New Roman"/>
          <w:sz w:val="28"/>
          <w:szCs w:val="28"/>
        </w:rPr>
        <w:t>55</w:t>
      </w:r>
      <w:r w:rsidR="0034594F">
        <w:rPr>
          <w:rFonts w:ascii="Times New Roman" w:hAnsi="Times New Roman" w:cs="Times New Roman"/>
          <w:sz w:val="28"/>
          <w:szCs w:val="28"/>
        </w:rPr>
        <w:t>5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Pr="006C3E5A" w:rsidR="00FB6740">
        <w:rPr>
          <w:rFonts w:ascii="Times New Roman" w:hAnsi="Times New Roman" w:cs="Times New Roman"/>
          <w:sz w:val="28"/>
          <w:szCs w:val="28"/>
        </w:rPr>
        <w:t>2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декабря 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2022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657CE3" w:rsidR="00657CE3">
        <w:rPr>
          <w:rFonts w:ascii="Times New Roman" w:hAnsi="Times New Roman" w:cs="Times New Roman"/>
          <w:sz w:val="28"/>
          <w:szCs w:val="28"/>
        </w:rPr>
        <w:t>Устаева</w:t>
      </w:r>
      <w:r w:rsidRPr="00657CE3" w:rsidR="00657CE3">
        <w:rPr>
          <w:rFonts w:ascii="Times New Roman" w:hAnsi="Times New Roman" w:cs="Times New Roman"/>
          <w:sz w:val="28"/>
          <w:szCs w:val="28"/>
        </w:rPr>
        <w:t xml:space="preserve"> </w:t>
      </w:r>
      <w:r w:rsidR="00657CE3">
        <w:rPr>
          <w:rFonts w:ascii="Times New Roman" w:hAnsi="Times New Roman" w:cs="Times New Roman"/>
          <w:sz w:val="28"/>
          <w:szCs w:val="28"/>
        </w:rPr>
        <w:t>Ремзи</w:t>
      </w:r>
      <w:r w:rsidR="00657CE3">
        <w:rPr>
          <w:rFonts w:ascii="Times New Roman" w:hAnsi="Times New Roman" w:cs="Times New Roman"/>
          <w:sz w:val="28"/>
          <w:szCs w:val="28"/>
        </w:rPr>
        <w:t xml:space="preserve"> Серверовича, </w:t>
      </w:r>
      <w:r w:rsidRPr="007D5786" w:rsidR="007D5786">
        <w:rPr>
          <w:rFonts w:ascii="Times New Roman" w:hAnsi="Times New Roman" w:cs="Times New Roman"/>
          <w:sz w:val="28"/>
          <w:szCs w:val="28"/>
        </w:rPr>
        <w:t>&lt;</w:t>
      </w:r>
      <w:r w:rsidR="007D5786">
        <w:rPr>
          <w:rFonts w:ascii="Times New Roman" w:hAnsi="Times New Roman" w:cs="Times New Roman"/>
          <w:sz w:val="28"/>
          <w:szCs w:val="28"/>
        </w:rPr>
        <w:t>данные изъяты</w:t>
      </w:r>
      <w:r w:rsidRPr="007D5786" w:rsidR="007D5786">
        <w:rPr>
          <w:rFonts w:ascii="Times New Roman" w:hAnsi="Times New Roman" w:cs="Times New Roman"/>
          <w:sz w:val="28"/>
          <w:szCs w:val="28"/>
        </w:rPr>
        <w:t>&gt;</w:t>
      </w:r>
      <w:r w:rsidRPr="00657CE3" w:rsidR="00E46466">
        <w:rPr>
          <w:rFonts w:ascii="Times New Roman" w:hAnsi="Times New Roman" w:cs="Times New Roman"/>
          <w:sz w:val="28"/>
          <w:szCs w:val="28"/>
        </w:rPr>
        <w:t>,</w:t>
      </w:r>
      <w:r w:rsidRPr="00657CE3" w:rsidR="00B3392F">
        <w:rPr>
          <w:rFonts w:ascii="Times New Roman" w:hAnsi="Times New Roman" w:cs="Times New Roman"/>
          <w:sz w:val="28"/>
          <w:szCs w:val="28"/>
        </w:rPr>
        <w:t xml:space="preserve"> 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E14F44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Устаев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80B2B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380B2B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5786" w:rsidR="007D5786">
        <w:rPr>
          <w:rFonts w:ascii="Times New Roman" w:hAnsi="Times New Roman" w:cs="Times New Roman"/>
          <w:sz w:val="28"/>
          <w:szCs w:val="28"/>
        </w:rPr>
        <w:t>&lt;</w:t>
      </w:r>
      <w:r w:rsidR="007D5786">
        <w:rPr>
          <w:rFonts w:ascii="Times New Roman" w:hAnsi="Times New Roman" w:cs="Times New Roman"/>
          <w:sz w:val="28"/>
          <w:szCs w:val="28"/>
        </w:rPr>
        <w:t>данные изъяты</w:t>
      </w:r>
      <w:r w:rsidRPr="007D5786" w:rsidR="007D5786">
        <w:rPr>
          <w:rFonts w:ascii="Times New Roman" w:hAnsi="Times New Roman" w:cs="Times New Roman"/>
          <w:sz w:val="28"/>
          <w:szCs w:val="28"/>
        </w:rPr>
        <w:t>&gt;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7D5786" w:rsidR="007D5786">
        <w:rPr>
          <w:rFonts w:ascii="Times New Roman" w:hAnsi="Times New Roman" w:cs="Times New Roman"/>
          <w:sz w:val="28"/>
          <w:szCs w:val="28"/>
        </w:rPr>
        <w:t>&lt;</w:t>
      </w:r>
      <w:r w:rsidR="007D5786">
        <w:rPr>
          <w:rFonts w:ascii="Times New Roman" w:hAnsi="Times New Roman" w:cs="Times New Roman"/>
          <w:sz w:val="28"/>
          <w:szCs w:val="28"/>
        </w:rPr>
        <w:t>данные изъяты</w:t>
      </w:r>
      <w:r w:rsidRPr="007D5786" w:rsidR="007D5786">
        <w:rPr>
          <w:rFonts w:ascii="Times New Roman" w:hAnsi="Times New Roman" w:cs="Times New Roman"/>
          <w:sz w:val="28"/>
          <w:szCs w:val="28"/>
        </w:rPr>
        <w:t>&gt;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Pr="007D5786" w:rsidR="007D5786">
        <w:rPr>
          <w:rFonts w:ascii="Times New Roman" w:hAnsi="Times New Roman" w:cs="Times New Roman"/>
          <w:sz w:val="28"/>
          <w:szCs w:val="28"/>
        </w:rPr>
        <w:t>&lt;</w:t>
      </w:r>
      <w:r w:rsidR="007D5786">
        <w:rPr>
          <w:rFonts w:ascii="Times New Roman" w:hAnsi="Times New Roman" w:cs="Times New Roman"/>
          <w:sz w:val="28"/>
          <w:szCs w:val="28"/>
        </w:rPr>
        <w:t>данные изъяты</w:t>
      </w:r>
      <w:r w:rsidRPr="007D5786" w:rsidR="007D5786">
        <w:rPr>
          <w:rFonts w:ascii="Times New Roman" w:hAnsi="Times New Roman" w:cs="Times New Roman"/>
          <w:sz w:val="28"/>
          <w:szCs w:val="28"/>
        </w:rPr>
        <w:t>&gt;</w:t>
      </w:r>
      <w:r w:rsidRPr="00380B2B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380B2B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380B2B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</w:t>
      </w:r>
      <w:r w:rsidRPr="00E14F44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административных правонарушениях. </w:t>
      </w:r>
    </w:p>
    <w:p w:rsidR="007F5598" w:rsidRPr="00E14F44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 Р.С</w:t>
      </w:r>
      <w:r w:rsidRPr="00E14F44"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14F44"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</w:t>
      </w:r>
      <w:r w:rsidRPr="00E14F44" w:rsidR="004F176A">
        <w:rPr>
          <w:rFonts w:ascii="Times New Roman" w:hAnsi="Times New Roman" w:cs="Times New Roman"/>
          <w:color w:val="000000" w:themeColor="text1"/>
          <w:sz w:val="28"/>
          <w:szCs w:val="28"/>
        </w:rPr>
        <w:t>рушении признал в полном объеме</w:t>
      </w: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E14F44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Устаева Р.С</w:t>
      </w:r>
      <w:r w:rsidRPr="00E14F44"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 Р.С</w:t>
      </w:r>
      <w:r w:rsidRPr="00E14F44"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совершил правонарушение, </w:t>
      </w: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предусмотренное ч.1 ст.20.25 КоАП РФ, а именно: неуплата административного штрафа в установленный законом срок.</w:t>
      </w:r>
    </w:p>
    <w:p w:rsidR="007F5598" w:rsidRPr="00E14F44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</w:t>
      </w: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>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E14F44">
        <w:rPr>
          <w:rFonts w:ascii="Times New Roman" w:hAnsi="Times New Roman" w:cs="Times New Roman"/>
          <w:color w:val="000000" w:themeColor="text1"/>
          <w:sz w:val="28"/>
          <w:szCs w:val="28"/>
        </w:rPr>
        <w:t>, за исключением случая, предусмотренного частью 1.1 настоящей статьи, либ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ст. 32.2 КоАП РФ следует, что лицо, привлеч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5786" w:rsidR="007D5786">
        <w:rPr>
          <w:rFonts w:ascii="Times New Roman" w:hAnsi="Times New Roman" w:cs="Times New Roman"/>
          <w:sz w:val="28"/>
          <w:szCs w:val="28"/>
        </w:rPr>
        <w:t>&lt;</w:t>
      </w:r>
      <w:r w:rsidR="007D5786">
        <w:rPr>
          <w:rFonts w:ascii="Times New Roman" w:hAnsi="Times New Roman" w:cs="Times New Roman"/>
          <w:sz w:val="28"/>
          <w:szCs w:val="28"/>
        </w:rPr>
        <w:t>данные изъяты</w:t>
      </w:r>
      <w:r w:rsidRPr="007D5786" w:rsidR="007D5786">
        <w:rPr>
          <w:rFonts w:ascii="Times New Roman" w:hAnsi="Times New Roman" w:cs="Times New Roman"/>
          <w:sz w:val="28"/>
          <w:szCs w:val="28"/>
        </w:rPr>
        <w:t>&gt;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Pr="007D5786" w:rsidR="007D5786">
        <w:rPr>
          <w:rFonts w:ascii="Times New Roman" w:hAnsi="Times New Roman" w:cs="Times New Roman"/>
          <w:sz w:val="28"/>
          <w:szCs w:val="28"/>
        </w:rPr>
        <w:t>&lt;</w:t>
      </w:r>
      <w:r w:rsidR="007D5786">
        <w:rPr>
          <w:rFonts w:ascii="Times New Roman" w:hAnsi="Times New Roman" w:cs="Times New Roman"/>
          <w:sz w:val="28"/>
          <w:szCs w:val="28"/>
        </w:rPr>
        <w:t>данные изъяты</w:t>
      </w:r>
      <w:r w:rsidRPr="007D5786" w:rsidR="007D5786">
        <w:rPr>
          <w:rFonts w:ascii="Times New Roman" w:hAnsi="Times New Roman" w:cs="Times New Roman"/>
          <w:sz w:val="28"/>
          <w:szCs w:val="28"/>
        </w:rPr>
        <w:t>&gt;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Pr="007D5786" w:rsidR="007D5786">
        <w:rPr>
          <w:rFonts w:ascii="Times New Roman" w:hAnsi="Times New Roman" w:cs="Times New Roman"/>
          <w:sz w:val="28"/>
          <w:szCs w:val="28"/>
        </w:rPr>
        <w:t>&lt;</w:t>
      </w:r>
      <w:r w:rsidR="007D5786">
        <w:rPr>
          <w:rFonts w:ascii="Times New Roman" w:hAnsi="Times New Roman" w:cs="Times New Roman"/>
          <w:sz w:val="28"/>
          <w:szCs w:val="28"/>
        </w:rPr>
        <w:t>данные изъяты</w:t>
      </w:r>
      <w:r w:rsidRPr="007D5786" w:rsidR="007D5786">
        <w:rPr>
          <w:rFonts w:ascii="Times New Roman" w:hAnsi="Times New Roman" w:cs="Times New Roman"/>
          <w:sz w:val="28"/>
          <w:szCs w:val="28"/>
        </w:rPr>
        <w:t>&gt;</w:t>
      </w:r>
      <w:r w:rsidR="007D5786">
        <w:rPr>
          <w:rFonts w:ascii="Times New Roman" w:hAnsi="Times New Roman" w:cs="Times New Roman"/>
          <w:sz w:val="28"/>
          <w:szCs w:val="28"/>
        </w:rPr>
        <w:t>К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Pr="007D5786" w:rsidR="007D5786">
        <w:rPr>
          <w:rFonts w:ascii="Times New Roman" w:hAnsi="Times New Roman" w:cs="Times New Roman"/>
          <w:sz w:val="28"/>
          <w:szCs w:val="28"/>
        </w:rPr>
        <w:t>&lt;</w:t>
      </w:r>
      <w:r w:rsidR="007D5786">
        <w:rPr>
          <w:rFonts w:ascii="Times New Roman" w:hAnsi="Times New Roman" w:cs="Times New Roman"/>
          <w:sz w:val="28"/>
          <w:szCs w:val="28"/>
        </w:rPr>
        <w:t>данные изъяты</w:t>
      </w:r>
      <w:r w:rsidRPr="007D5786" w:rsidR="007D5786">
        <w:rPr>
          <w:rFonts w:ascii="Times New Roman" w:hAnsi="Times New Roman" w:cs="Times New Roman"/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Устаева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 административной ответств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енности вступило в законную силу </w:t>
      </w:r>
      <w:r w:rsidRPr="007D5786" w:rsidR="007D5786">
        <w:rPr>
          <w:rFonts w:ascii="Times New Roman" w:hAnsi="Times New Roman" w:cs="Times New Roman"/>
          <w:sz w:val="28"/>
          <w:szCs w:val="28"/>
        </w:rPr>
        <w:t>&lt;</w:t>
      </w:r>
      <w:r w:rsidR="007D5786">
        <w:rPr>
          <w:rFonts w:ascii="Times New Roman" w:hAnsi="Times New Roman" w:cs="Times New Roman"/>
          <w:sz w:val="28"/>
          <w:szCs w:val="28"/>
        </w:rPr>
        <w:t>данные изъяты</w:t>
      </w:r>
      <w:r w:rsidRPr="007D5786" w:rsidR="007D5786">
        <w:rPr>
          <w:rFonts w:ascii="Times New Roman" w:hAnsi="Times New Roman" w:cs="Times New Roman"/>
          <w:sz w:val="28"/>
          <w:szCs w:val="28"/>
        </w:rPr>
        <w:t>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Устаева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Устаева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Pr="007D5786" w:rsidR="007D5786">
        <w:rPr>
          <w:rFonts w:ascii="Times New Roman" w:hAnsi="Times New Roman" w:cs="Times New Roman"/>
          <w:sz w:val="28"/>
          <w:szCs w:val="28"/>
        </w:rPr>
        <w:t>&lt;</w:t>
      </w:r>
      <w:r w:rsidR="007D5786">
        <w:rPr>
          <w:rFonts w:ascii="Times New Roman" w:hAnsi="Times New Roman" w:cs="Times New Roman"/>
          <w:sz w:val="28"/>
          <w:szCs w:val="28"/>
        </w:rPr>
        <w:t>данные изъяты</w:t>
      </w:r>
      <w:r w:rsidRPr="007D5786" w:rsidR="007D578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Pr="007D5786" w:rsidR="007D5786">
        <w:rPr>
          <w:rFonts w:ascii="Times New Roman" w:hAnsi="Times New Roman" w:cs="Times New Roman"/>
          <w:sz w:val="28"/>
          <w:szCs w:val="28"/>
        </w:rPr>
        <w:t>&lt;</w:t>
      </w:r>
      <w:r w:rsidR="007D5786">
        <w:rPr>
          <w:rFonts w:ascii="Times New Roman" w:hAnsi="Times New Roman" w:cs="Times New Roman"/>
          <w:sz w:val="28"/>
          <w:szCs w:val="28"/>
        </w:rPr>
        <w:t>данные изъяты</w:t>
      </w:r>
      <w:r w:rsidRPr="007D5786" w:rsidR="007D578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Устаева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Pr="007D5786" w:rsidR="007D5786">
        <w:rPr>
          <w:rFonts w:ascii="Times New Roman" w:hAnsi="Times New Roman" w:cs="Times New Roman"/>
          <w:sz w:val="28"/>
          <w:szCs w:val="28"/>
        </w:rPr>
        <w:t>&lt;</w:t>
      </w:r>
      <w:r w:rsidR="007D5786">
        <w:rPr>
          <w:rFonts w:ascii="Times New Roman" w:hAnsi="Times New Roman" w:cs="Times New Roman"/>
          <w:sz w:val="28"/>
          <w:szCs w:val="28"/>
        </w:rPr>
        <w:t>данные изъяты</w:t>
      </w:r>
      <w:r w:rsidRPr="007D5786" w:rsidR="007D5786">
        <w:rPr>
          <w:rFonts w:ascii="Times New Roman" w:hAnsi="Times New Roman" w:cs="Times New Roman"/>
          <w:sz w:val="28"/>
          <w:szCs w:val="28"/>
        </w:rPr>
        <w:t>&gt;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Pr="007D5786" w:rsidR="007D5786">
        <w:rPr>
          <w:rFonts w:ascii="Times New Roman" w:hAnsi="Times New Roman" w:cs="Times New Roman"/>
          <w:sz w:val="28"/>
          <w:szCs w:val="28"/>
        </w:rPr>
        <w:t>&lt;</w:t>
      </w:r>
      <w:r w:rsidR="007D5786">
        <w:rPr>
          <w:rFonts w:ascii="Times New Roman" w:hAnsi="Times New Roman" w:cs="Times New Roman"/>
          <w:sz w:val="28"/>
          <w:szCs w:val="28"/>
        </w:rPr>
        <w:t>данные изъяты</w:t>
      </w:r>
      <w:r w:rsidRPr="007D5786" w:rsidR="007D578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Устаевым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Устаева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Устаеву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административную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обстоятельств,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>Устаеву Р.С</w:t>
      </w:r>
      <w:r w:rsidR="00E14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санкции ч.1 ст.20.25 Кодекса Российской Федер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657CE3" w:rsidR="00657CE3">
        <w:rPr>
          <w:rFonts w:ascii="Times New Roman" w:hAnsi="Times New Roman" w:cs="Times New Roman"/>
          <w:sz w:val="28"/>
          <w:szCs w:val="28"/>
        </w:rPr>
        <w:t xml:space="preserve">Устаева </w:t>
      </w:r>
      <w:r w:rsidR="00657CE3">
        <w:rPr>
          <w:rFonts w:ascii="Times New Roman" w:hAnsi="Times New Roman" w:cs="Times New Roman"/>
          <w:sz w:val="28"/>
          <w:szCs w:val="28"/>
        </w:rPr>
        <w:t>Ремзи Серверовича</w:t>
      </w:r>
      <w:r w:rsidRPr="00AD0CF3" w:rsidR="00657C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Pr="007D5786" w:rsidR="007D5786">
        <w:rPr>
          <w:rFonts w:ascii="Times New Roman" w:hAnsi="Times New Roman" w:cs="Times New Roman"/>
          <w:sz w:val="28"/>
          <w:szCs w:val="28"/>
        </w:rPr>
        <w:t>&lt;</w:t>
      </w:r>
      <w:r w:rsidR="007D5786">
        <w:rPr>
          <w:rFonts w:ascii="Times New Roman" w:hAnsi="Times New Roman" w:cs="Times New Roman"/>
          <w:sz w:val="28"/>
          <w:szCs w:val="28"/>
        </w:rPr>
        <w:t>данные изъяты</w:t>
      </w:r>
      <w:r w:rsidRPr="007D5786" w:rsidR="007D5786">
        <w:rPr>
          <w:rFonts w:ascii="Times New Roman" w:hAnsi="Times New Roman" w:cs="Times New Roman"/>
          <w:sz w:val="28"/>
          <w:szCs w:val="28"/>
        </w:rPr>
        <w:t>&gt;</w:t>
      </w:r>
      <w:r w:rsidR="007D5786">
        <w:rPr>
          <w:rFonts w:ascii="Times New Roman" w:hAnsi="Times New Roman" w:cs="Times New Roman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AD0CF3" w:rsidP="007D57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уплаты административного штрафа: </w:t>
      </w:r>
      <w:r w:rsidRPr="007D5786" w:rsidR="007D5786">
        <w:rPr>
          <w:rFonts w:ascii="Times New Roman" w:hAnsi="Times New Roman" w:cs="Times New Roman"/>
          <w:sz w:val="28"/>
          <w:szCs w:val="28"/>
        </w:rPr>
        <w:t>&lt;</w:t>
      </w:r>
      <w:r w:rsidR="007D5786">
        <w:rPr>
          <w:rFonts w:ascii="Times New Roman" w:hAnsi="Times New Roman" w:cs="Times New Roman"/>
          <w:sz w:val="28"/>
          <w:szCs w:val="28"/>
        </w:rPr>
        <w:t>данные изъяты</w:t>
      </w:r>
      <w:r w:rsidRPr="007D5786" w:rsidR="007D5786">
        <w:rPr>
          <w:rFonts w:ascii="Times New Roman" w:hAnsi="Times New Roman" w:cs="Times New Roman"/>
          <w:sz w:val="28"/>
          <w:szCs w:val="28"/>
        </w:rPr>
        <w:t>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Оригин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админист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2502B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0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7F38D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2502BE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7F38D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F38D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7F38D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F38D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7F38D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F38D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7F38D6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7F38D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Постановление не </w:t>
      </w:r>
      <w:r w:rsidRPr="007F38D6">
        <w:rPr>
          <w:rFonts w:ascii="Times New Roman" w:hAnsi="Times New Roman" w:cs="Times New Roman"/>
          <w:color w:val="FFFFFF" w:themeColor="background1"/>
          <w:sz w:val="28"/>
          <w:szCs w:val="28"/>
        </w:rPr>
        <w:t>вступило в законную силу</w:t>
      </w:r>
    </w:p>
    <w:p w:rsidR="004901C7" w:rsidRPr="007F38D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F38D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7F38D6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7F38D6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786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34117"/>
    <w:rsid w:val="00242716"/>
    <w:rsid w:val="002462A3"/>
    <w:rsid w:val="002502BE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4594F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57CE3"/>
    <w:rsid w:val="00661106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786"/>
    <w:rsid w:val="007D5B48"/>
    <w:rsid w:val="007E2047"/>
    <w:rsid w:val="007F0AB1"/>
    <w:rsid w:val="007F38D6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74FCF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77DC4"/>
    <w:rsid w:val="0098396D"/>
    <w:rsid w:val="009948E6"/>
    <w:rsid w:val="009A1B99"/>
    <w:rsid w:val="009B243B"/>
    <w:rsid w:val="009C23FF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44C8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036F"/>
    <w:rsid w:val="00B22F51"/>
    <w:rsid w:val="00B3392F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C0654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4F44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B439E"/>
    <w:rsid w:val="00FB6740"/>
    <w:rsid w:val="00FC003C"/>
    <w:rsid w:val="00FC24CE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3CD05-DF73-441A-B485-5D4DD7BC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