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4C5542">
        <w:rPr>
          <w:color w:val="000000" w:themeColor="text1"/>
          <w:sz w:val="28"/>
          <w:szCs w:val="28"/>
        </w:rPr>
        <w:t>5</w:t>
      </w:r>
      <w:r w:rsidR="00E437AB">
        <w:rPr>
          <w:color w:val="000000" w:themeColor="text1"/>
          <w:sz w:val="28"/>
          <w:szCs w:val="28"/>
        </w:rPr>
        <w:t>6</w:t>
      </w:r>
      <w:r w:rsidR="001E00D8">
        <w:rPr>
          <w:color w:val="000000" w:themeColor="text1"/>
          <w:sz w:val="28"/>
          <w:szCs w:val="28"/>
        </w:rPr>
        <w:t>3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24</w:t>
      </w:r>
      <w:r w:rsidR="00CA08E6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>дека</w:t>
      </w:r>
      <w:r w:rsidR="00743320">
        <w:rPr>
          <w:color w:val="000000" w:themeColor="text1"/>
          <w:sz w:val="28"/>
          <w:szCs w:val="28"/>
        </w:rPr>
        <w:t xml:space="preserve">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 xml:space="preserve">Куртсеитова Азиза Эбубекировича,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Куртсеитов А.Э.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Пленума Верхо</w:t>
      </w:r>
      <w:r w:rsidRPr="0090475B">
        <w:rPr>
          <w:color w:val="000000" w:themeColor="text1"/>
          <w:sz w:val="28"/>
          <w:szCs w:val="28"/>
        </w:rPr>
        <w:t>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</w:t>
      </w:r>
      <w:r w:rsidRPr="0090475B">
        <w:rPr>
          <w:color w:val="000000" w:themeColor="text1"/>
          <w:sz w:val="28"/>
          <w:szCs w:val="28"/>
        </w:rPr>
        <w:t>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</w:t>
      </w:r>
      <w:r w:rsidRPr="0090475B">
        <w:rPr>
          <w:color w:val="000000" w:themeColor="text1"/>
          <w:sz w:val="28"/>
          <w:szCs w:val="28"/>
        </w:rPr>
        <w:t>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</w:t>
      </w:r>
      <w:r w:rsidRPr="0090475B">
        <w:rPr>
          <w:color w:val="000000" w:themeColor="text1"/>
          <w:sz w:val="28"/>
          <w:szCs w:val="28"/>
        </w:rPr>
        <w:t>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</w:t>
      </w:r>
      <w:r w:rsidRPr="0090475B">
        <w:rPr>
          <w:color w:val="000000" w:themeColor="text1"/>
          <w:sz w:val="28"/>
          <w:szCs w:val="28"/>
        </w:rPr>
        <w:t>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 w:rsidR="004C5542">
        <w:rPr>
          <w:color w:val="000000" w:themeColor="text1"/>
          <w:sz w:val="28"/>
          <w:szCs w:val="28"/>
        </w:rPr>
        <w:t>Куртсеитов А.Э.</w:t>
      </w:r>
      <w:r w:rsidRPr="004C5542" w:rsidR="004C5542">
        <w:rPr>
          <w:color w:val="000000" w:themeColor="text1"/>
          <w:sz w:val="28"/>
          <w:szCs w:val="28"/>
        </w:rPr>
        <w:t xml:space="preserve"> </w:t>
      </w:r>
      <w:r w:rsidR="004C5542">
        <w:rPr>
          <w:color w:val="000000" w:themeColor="text1"/>
          <w:sz w:val="28"/>
          <w:szCs w:val="28"/>
        </w:rPr>
        <w:t>не явился, о дате, времени и месте судебного заседания извещен надлежащим образом телефонограммой</w:t>
      </w:r>
      <w:r w:rsidR="0010716A">
        <w:rPr>
          <w:color w:val="000000" w:themeColor="text1"/>
          <w:sz w:val="28"/>
          <w:szCs w:val="28"/>
        </w:rPr>
        <w:t>,</w:t>
      </w:r>
      <w:r w:rsidR="00717FCD">
        <w:rPr>
          <w:color w:val="000000" w:themeColor="text1"/>
          <w:sz w:val="28"/>
          <w:szCs w:val="28"/>
        </w:rPr>
        <w:t xml:space="preserve"> до судебного заседания подал заявление, в котором просил рассмотреть дело в его отсутствие, вину признал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</w:t>
      </w:r>
      <w:r w:rsidRPr="0090475B">
        <w:rPr>
          <w:color w:val="000000" w:themeColor="text1"/>
          <w:sz w:val="28"/>
          <w:szCs w:val="28"/>
        </w:rPr>
        <w:t>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</w:t>
      </w:r>
      <w:r w:rsidRPr="00FE0097">
        <w:rPr>
          <w:color w:val="000000" w:themeColor="text1"/>
          <w:sz w:val="28"/>
          <w:szCs w:val="28"/>
        </w:rPr>
        <w:t>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</w:t>
      </w:r>
      <w:r w:rsidRPr="00F23065">
        <w:rPr>
          <w:sz w:val="28"/>
          <w:szCs w:val="28"/>
        </w:rPr>
        <w:t>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</w:t>
      </w:r>
      <w:r w:rsidRPr="00F23065">
        <w:rPr>
          <w:sz w:val="28"/>
          <w:szCs w:val="28"/>
        </w:rPr>
        <w:t>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</w:t>
      </w:r>
      <w:r w:rsidRPr="00F23065">
        <w:rPr>
          <w:sz w:val="28"/>
          <w:szCs w:val="28"/>
        </w:rPr>
        <w:t>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723A36">
        <w:rPr>
          <w:color w:val="000000" w:themeColor="text1"/>
          <w:sz w:val="28"/>
          <w:szCs w:val="28"/>
        </w:rPr>
        <w:t>№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 </w:t>
      </w:r>
      <w:r w:rsidR="00723A36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</w:t>
      </w:r>
      <w:r w:rsidRPr="00F23065">
        <w:rPr>
          <w:color w:val="000000" w:themeColor="text1"/>
          <w:sz w:val="28"/>
          <w:szCs w:val="28"/>
        </w:rPr>
        <w:t xml:space="preserve">азание в виде административного штрафа в размере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</w:t>
      </w:r>
      <w:r w:rsidRPr="00F23065">
        <w:rPr>
          <w:sz w:val="28"/>
          <w:szCs w:val="28"/>
        </w:rPr>
        <w:t xml:space="preserve">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</w:t>
      </w:r>
      <w:r w:rsidRPr="00684C9F">
        <w:rPr>
          <w:color w:val="000000" w:themeColor="text1"/>
          <w:sz w:val="28"/>
          <w:szCs w:val="28"/>
        </w:rPr>
        <w:t>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</w:t>
      </w:r>
      <w:r w:rsidRPr="00684C9F">
        <w:rPr>
          <w:color w:val="000000" w:themeColor="text1"/>
          <w:sz w:val="28"/>
          <w:szCs w:val="28"/>
        </w:rPr>
        <w:t>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</w:t>
      </w:r>
      <w:r w:rsidRPr="00684C9F">
        <w:rPr>
          <w:color w:val="000000" w:themeColor="text1"/>
          <w:sz w:val="28"/>
          <w:szCs w:val="28"/>
        </w:rPr>
        <w:t xml:space="preserve">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</w:t>
      </w:r>
      <w:r w:rsidRPr="00684C9F">
        <w:rPr>
          <w:color w:val="000000" w:themeColor="text1"/>
          <w:sz w:val="28"/>
          <w:szCs w:val="28"/>
        </w:rPr>
        <w:t>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</w:t>
      </w:r>
      <w:r w:rsidRPr="00684C9F">
        <w:rPr>
          <w:color w:val="000000" w:themeColor="text1"/>
          <w:sz w:val="28"/>
          <w:szCs w:val="28"/>
        </w:rPr>
        <w:t xml:space="preserve">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</w:t>
      </w:r>
      <w:r w:rsidRPr="00684C9F">
        <w:rPr>
          <w:color w:val="000000" w:themeColor="text1"/>
          <w:sz w:val="28"/>
          <w:szCs w:val="28"/>
        </w:rPr>
        <w:t>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</w:t>
      </w:r>
      <w:r w:rsidRPr="00684C9F">
        <w:rPr>
          <w:color w:val="000000" w:themeColor="text1"/>
          <w:sz w:val="28"/>
          <w:szCs w:val="28"/>
        </w:rPr>
        <w:t>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2C52D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срок, предусмотренный ч. 1 ст. 32.2 КоАП РФ, штраф не </w:t>
      </w:r>
      <w:r w:rsidRPr="00F23065">
        <w:rPr>
          <w:sz w:val="28"/>
          <w:szCs w:val="28"/>
        </w:rPr>
        <w:t>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</w:t>
      </w:r>
      <w:r w:rsidRPr="00F23065">
        <w:rPr>
          <w:sz w:val="28"/>
          <w:szCs w:val="28"/>
        </w:rPr>
        <w:t xml:space="preserve">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>№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="00C67D2E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10716A">
        <w:rPr>
          <w:color w:val="000000" w:themeColor="text1"/>
          <w:sz w:val="28"/>
          <w:szCs w:val="28"/>
        </w:rPr>
        <w:t>Куртсеитовым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</w:t>
      </w:r>
      <w:r w:rsidRPr="00F23065">
        <w:rPr>
          <w:sz w:val="28"/>
          <w:szCs w:val="28"/>
        </w:rPr>
        <w:t xml:space="preserve">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</w:t>
      </w:r>
      <w:r w:rsidRPr="00F23065">
        <w:rPr>
          <w:sz w:val="28"/>
          <w:szCs w:val="28"/>
        </w:rPr>
        <w:t xml:space="preserve">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</w:t>
      </w:r>
      <w:r w:rsidRPr="00F23065">
        <w:rPr>
          <w:sz w:val="28"/>
          <w:szCs w:val="28"/>
        </w:rPr>
        <w:t xml:space="preserve">ий не содержит. Права и законные интересы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</w:t>
      </w:r>
      <w:r w:rsidRPr="00F23065">
        <w:rPr>
          <w:sz w:val="28"/>
          <w:szCs w:val="28"/>
        </w:rPr>
        <w:t xml:space="preserve">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</w:t>
      </w:r>
      <w:r w:rsidRPr="00F23065">
        <w:rPr>
          <w:sz w:val="28"/>
          <w:szCs w:val="28"/>
        </w:rPr>
        <w:t xml:space="preserve">гчающими, отягчающих административную ответственность </w:t>
      </w:r>
      <w:r w:rsidR="009B548E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</w:t>
      </w:r>
      <w:r w:rsidRPr="00F23065">
        <w:rPr>
          <w:sz w:val="28"/>
          <w:szCs w:val="28"/>
        </w:rPr>
        <w:t>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</w:t>
      </w:r>
      <w:r w:rsidRPr="00F23065">
        <w:rPr>
          <w:sz w:val="28"/>
          <w:szCs w:val="28"/>
        </w:rPr>
        <w:t>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</w:t>
      </w:r>
      <w:r w:rsidRPr="00F23065">
        <w:rPr>
          <w:sz w:val="28"/>
          <w:szCs w:val="28"/>
        </w:rPr>
        <w:t>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10716A">
        <w:rPr>
          <w:color w:val="000000" w:themeColor="text1"/>
          <w:sz w:val="28"/>
          <w:szCs w:val="28"/>
        </w:rPr>
        <w:t>Куртсеитов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</w:t>
      </w:r>
      <w:r w:rsidRPr="00F23065">
        <w:rPr>
          <w:sz w:val="28"/>
          <w:szCs w:val="28"/>
        </w:rPr>
        <w:t>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</w:t>
      </w:r>
      <w:r w:rsidRPr="00F23065">
        <w:rPr>
          <w:sz w:val="28"/>
          <w:szCs w:val="28"/>
        </w:rPr>
        <w:t xml:space="preserve">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10716A">
        <w:rPr>
          <w:color w:val="000000" w:themeColor="text1"/>
          <w:sz w:val="28"/>
          <w:szCs w:val="28"/>
        </w:rPr>
        <w:t>Куртсеитова А.Э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</w:t>
      </w:r>
      <w:r w:rsidRPr="00F23065">
        <w:rPr>
          <w:sz w:val="28"/>
          <w:szCs w:val="28"/>
        </w:rPr>
        <w:t>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</w:t>
      </w:r>
      <w:r w:rsidRPr="00F23065">
        <w:rPr>
          <w:b/>
          <w:sz w:val="28"/>
          <w:szCs w:val="28"/>
        </w:rPr>
        <w:t>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10716A">
        <w:rPr>
          <w:color w:val="000000" w:themeColor="text1"/>
          <w:sz w:val="28"/>
          <w:szCs w:val="28"/>
        </w:rPr>
        <w:t>Куртсеитова Азиза Эбубекировича</w:t>
      </w:r>
      <w:r w:rsidRPr="00F23065" w:rsidR="0010716A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2C52DA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10716A">
        <w:rPr>
          <w:color w:val="000000" w:themeColor="text1"/>
          <w:sz w:val="28"/>
          <w:szCs w:val="28"/>
        </w:rPr>
        <w:t>Куртсеитову Азизу Эбубекировичу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2C52DA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</w:t>
      </w:r>
      <w:r w:rsidRPr="00F23065">
        <w:rPr>
          <w:sz w:val="28"/>
          <w:szCs w:val="28"/>
          <w:shd w:val="clear" w:color="auto" w:fill="FFFFFF"/>
        </w:rPr>
        <w:t xml:space="preserve">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</w:t>
      </w:r>
      <w:r w:rsidRPr="00F23065">
        <w:rPr>
          <w:sz w:val="28"/>
          <w:szCs w:val="28"/>
          <w:shd w:val="clear" w:color="auto" w:fill="FFFFFF"/>
        </w:rPr>
        <w:t xml:space="preserve">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</w:t>
      </w:r>
      <w:r w:rsidRPr="00F23065">
        <w:rPr>
          <w:sz w:val="28"/>
          <w:szCs w:val="28"/>
          <w:shd w:val="clear" w:color="auto" w:fill="FFFFFF"/>
        </w:rPr>
        <w:t xml:space="preserve">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и Крым путем подачи жалобы через мирового судью судебного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5A2D35" w:rsidP="008D1E93">
      <w:pPr>
        <w:ind w:firstLine="567"/>
        <w:jc w:val="both"/>
        <w:rPr>
          <w:sz w:val="28"/>
          <w:szCs w:val="28"/>
        </w:rPr>
      </w:pPr>
      <w:r w:rsidRPr="005A2D35">
        <w:rPr>
          <w:sz w:val="28"/>
          <w:szCs w:val="28"/>
        </w:rPr>
        <w:t xml:space="preserve">Мировой судья: </w:t>
      </w:r>
      <w:r w:rsidRPr="002C52DA">
        <w:rPr>
          <w:color w:val="FFFFFF" w:themeColor="background1"/>
          <w:sz w:val="28"/>
          <w:szCs w:val="28"/>
        </w:rPr>
        <w:t xml:space="preserve">/подпись/                                                   </w:t>
      </w:r>
      <w:r w:rsidRPr="002C52DA">
        <w:rPr>
          <w:color w:val="FFFFFF" w:themeColor="background1"/>
          <w:sz w:val="28"/>
          <w:szCs w:val="28"/>
        </w:rPr>
        <w:t xml:space="preserve">    </w:t>
      </w:r>
      <w:r w:rsidRPr="005A2D35">
        <w:rPr>
          <w:sz w:val="28"/>
          <w:szCs w:val="28"/>
        </w:rPr>
        <w:t>С.Р. Новиков</w:t>
      </w:r>
    </w:p>
    <w:p w:rsidR="008D1E93" w:rsidRPr="002C52DA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C52DA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2C52DA" w:rsidP="008D1E93">
      <w:pPr>
        <w:jc w:val="both"/>
        <w:rPr>
          <w:color w:val="FFFFFF" w:themeColor="background1"/>
          <w:sz w:val="28"/>
          <w:szCs w:val="28"/>
        </w:rPr>
      </w:pPr>
      <w:r w:rsidRPr="002C52DA">
        <w:rPr>
          <w:color w:val="FFFFFF" w:themeColor="background1"/>
          <w:sz w:val="28"/>
          <w:szCs w:val="28"/>
        </w:rPr>
        <w:t xml:space="preserve">        </w:t>
      </w:r>
    </w:p>
    <w:p w:rsidR="008D1E93" w:rsidRPr="002C52DA" w:rsidP="008D1E93">
      <w:pPr>
        <w:jc w:val="both"/>
        <w:rPr>
          <w:color w:val="FFFFFF" w:themeColor="background1"/>
          <w:sz w:val="28"/>
          <w:szCs w:val="28"/>
        </w:rPr>
      </w:pPr>
      <w:r w:rsidRPr="002C52DA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2C52DA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2C52DA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2C52DA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2DA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5542"/>
    <w:rsid w:val="004C5C2B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276A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942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39E6"/>
    <w:rsid w:val="009B548E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809"/>
    <w:rsid w:val="00C64417"/>
    <w:rsid w:val="00C67087"/>
    <w:rsid w:val="00C67D2E"/>
    <w:rsid w:val="00C818AC"/>
    <w:rsid w:val="00C818ED"/>
    <w:rsid w:val="00C827ED"/>
    <w:rsid w:val="00C84257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3EB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