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Pr="000A393D" w:rsidR="000A393D">
        <w:rPr>
          <w:color w:val="000000" w:themeColor="text1"/>
          <w:sz w:val="28"/>
          <w:szCs w:val="28"/>
          <w:lang w:val="ru-RU"/>
        </w:rPr>
        <w:t>574</w:t>
      </w:r>
      <w:r w:rsidR="000F01A9">
        <w:rPr>
          <w:color w:val="000000" w:themeColor="text1"/>
          <w:sz w:val="28"/>
          <w:szCs w:val="28"/>
          <w:lang w:val="ru-RU"/>
        </w:rPr>
        <w:t>/2022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ED219B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A393D">
        <w:rPr>
          <w:color w:val="000000" w:themeColor="text1"/>
          <w:sz w:val="28"/>
          <w:szCs w:val="28"/>
          <w:lang w:val="ru-RU"/>
        </w:rPr>
        <w:t xml:space="preserve">23 </w:t>
      </w:r>
      <w:r>
        <w:rPr>
          <w:color w:val="000000" w:themeColor="text1"/>
          <w:sz w:val="28"/>
          <w:szCs w:val="28"/>
          <w:lang w:val="ru-RU"/>
        </w:rPr>
        <w:t>декабря</w:t>
      </w:r>
      <w:r w:rsidR="000562CE">
        <w:rPr>
          <w:color w:val="000000" w:themeColor="text1"/>
          <w:sz w:val="28"/>
          <w:szCs w:val="28"/>
          <w:lang w:val="ru-RU"/>
        </w:rPr>
        <w:t xml:space="preserve"> </w:t>
      </w:r>
      <w:r w:rsidR="000F01A9">
        <w:rPr>
          <w:color w:val="000000" w:themeColor="text1"/>
          <w:sz w:val="28"/>
          <w:szCs w:val="28"/>
          <w:lang w:val="ru-RU"/>
        </w:rPr>
        <w:t>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F5AB5" w:rsidP="000A393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A393D">
        <w:rPr>
          <w:color w:val="000000" w:themeColor="text1"/>
          <w:sz w:val="28"/>
          <w:szCs w:val="28"/>
          <w:lang w:val="ru-RU"/>
        </w:rPr>
        <w:t>Капустина Николая Ивановича</w:t>
      </w:r>
      <w:r w:rsidRPr="0074050A" w:rsidR="00F27337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0A393D">
        <w:rPr>
          <w:color w:val="000000" w:themeColor="text1"/>
          <w:sz w:val="28"/>
          <w:szCs w:val="28"/>
          <w:lang w:val="ru-RU"/>
        </w:rPr>
        <w:t xml:space="preserve">Капустина Николая Ивановича,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A0208F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0F467D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Капустин Н.И.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CC3E6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4A5496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433A34">
        <w:rPr>
          <w:color w:val="000000" w:themeColor="text1"/>
          <w:sz w:val="28"/>
          <w:szCs w:val="28"/>
          <w:lang w:val="ru-RU"/>
        </w:rPr>
        <w:t xml:space="preserve"> </w:t>
      </w:r>
      <w:r w:rsidR="008464A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9F3541">
        <w:rPr>
          <w:color w:val="000000" w:themeColor="text1"/>
          <w:sz w:val="28"/>
          <w:szCs w:val="28"/>
          <w:lang w:val="ru-RU"/>
        </w:rPr>
        <w:t>,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0562CE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="00191D13">
        <w:rPr>
          <w:color w:val="000000" w:themeColor="text1"/>
          <w:sz w:val="28"/>
          <w:szCs w:val="28"/>
          <w:lang w:val="ru-RU"/>
        </w:rPr>
        <w:t xml:space="preserve">, </w:t>
      </w:r>
      <w:r w:rsidRPr="00191D13" w:rsidR="00191D13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Капустина Н.И</w:t>
      </w:r>
      <w:r w:rsidR="00191D13">
        <w:rPr>
          <w:color w:val="000000" w:themeColor="text1"/>
          <w:sz w:val="28"/>
          <w:szCs w:val="28"/>
          <w:lang w:val="ru-RU"/>
        </w:rPr>
        <w:t xml:space="preserve">. </w:t>
      </w:r>
      <w:r w:rsidRPr="00191D13" w:rsidR="00191D13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9F354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Капустин Н.И</w:t>
      </w:r>
      <w:r w:rsidR="008261AB">
        <w:rPr>
          <w:color w:val="000000" w:themeColor="text1"/>
          <w:sz w:val="28"/>
          <w:szCs w:val="28"/>
          <w:lang w:val="ru-RU"/>
        </w:rPr>
        <w:t xml:space="preserve">. </w:t>
      </w:r>
      <w:r w:rsidR="000F683B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</w:t>
      </w:r>
      <w:r>
        <w:rPr>
          <w:color w:val="000000" w:themeColor="text1"/>
          <w:sz w:val="28"/>
          <w:szCs w:val="28"/>
          <w:lang w:val="ru-RU"/>
        </w:rPr>
        <w:t xml:space="preserve">подтвердил, что </w:t>
      </w:r>
      <w:r w:rsidR="008464A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4286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</w:t>
      </w:r>
      <w:r w:rsidR="00764E37">
        <w:rPr>
          <w:color w:val="000000" w:themeColor="text1"/>
          <w:sz w:val="28"/>
          <w:szCs w:val="28"/>
          <w:lang w:val="ru-RU"/>
        </w:rPr>
        <w:t>м</w:t>
      </w:r>
      <w:r w:rsidRPr="00BA07B8">
        <w:rPr>
          <w:color w:val="000000" w:themeColor="text1"/>
          <w:sz w:val="28"/>
          <w:szCs w:val="28"/>
          <w:lang w:val="ru-RU"/>
        </w:rPr>
        <w:t xml:space="preserve"> засед</w:t>
      </w:r>
      <w:r w:rsidRPr="00BA07B8">
        <w:rPr>
          <w:color w:val="000000" w:themeColor="text1"/>
          <w:sz w:val="28"/>
          <w:szCs w:val="28"/>
          <w:lang w:val="ru-RU"/>
        </w:rPr>
        <w:t>ани</w:t>
      </w:r>
      <w:r w:rsidR="00764E37">
        <w:rPr>
          <w:color w:val="000000" w:themeColor="text1"/>
          <w:sz w:val="28"/>
          <w:szCs w:val="28"/>
          <w:lang w:val="ru-RU"/>
        </w:rPr>
        <w:t>и</w:t>
      </w:r>
      <w:r w:rsidRPr="00BA07B8">
        <w:rPr>
          <w:color w:val="000000" w:themeColor="text1"/>
          <w:sz w:val="28"/>
          <w:szCs w:val="28"/>
          <w:lang w:val="ru-RU"/>
        </w:rPr>
        <w:t xml:space="preserve"> потерпевш</w:t>
      </w:r>
      <w:r w:rsidR="00AF2336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764E37" w:rsidR="00764E37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подтвердил, не возражал о назначении штрафа</w:t>
      </w:r>
      <w:r w:rsidR="00ED219B">
        <w:rPr>
          <w:color w:val="000000" w:themeColor="text1"/>
          <w:sz w:val="28"/>
          <w:szCs w:val="28"/>
          <w:lang w:val="ru-RU"/>
        </w:rPr>
        <w:t xml:space="preserve">, указал, что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654861" w:rsidR="00934C77">
        <w:rPr>
          <w:color w:val="000000" w:themeColor="text1"/>
          <w:sz w:val="28"/>
          <w:szCs w:val="28"/>
          <w:lang w:val="ru-RU"/>
        </w:rPr>
        <w:t>.</w:t>
      </w:r>
    </w:p>
    <w:p w:rsidR="00630B0D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</w:t>
      </w:r>
      <w:r>
        <w:rPr>
          <w:color w:val="000000" w:themeColor="text1"/>
          <w:sz w:val="28"/>
          <w:szCs w:val="28"/>
          <w:lang w:val="ru-RU"/>
        </w:rPr>
        <w:t xml:space="preserve">свидетеля </w:t>
      </w:r>
      <w:r w:rsidR="008464A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9F3541">
        <w:rPr>
          <w:color w:val="000000" w:themeColor="text1"/>
          <w:sz w:val="28"/>
          <w:szCs w:val="28"/>
          <w:lang w:val="ru-RU"/>
        </w:rPr>
        <w:t>,</w:t>
      </w:r>
      <w:r w:rsidRPr="00630B0D">
        <w:rPr>
          <w:color w:val="000000" w:themeColor="text1"/>
          <w:sz w:val="28"/>
          <w:szCs w:val="28"/>
          <w:lang w:val="ru-RU"/>
        </w:rPr>
        <w:t xml:space="preserve"> </w:t>
      </w:r>
      <w:r w:rsidRPr="00C107DD" w:rsidR="009F3541">
        <w:rPr>
          <w:color w:val="000000" w:themeColor="text1"/>
          <w:sz w:val="28"/>
          <w:szCs w:val="28"/>
          <w:lang w:val="ru-RU"/>
        </w:rPr>
        <w:t>предупрежденны</w:t>
      </w:r>
      <w:r w:rsidR="009F3541">
        <w:rPr>
          <w:color w:val="000000" w:themeColor="text1"/>
          <w:sz w:val="28"/>
          <w:szCs w:val="28"/>
          <w:lang w:val="ru-RU"/>
        </w:rPr>
        <w:t>й</w:t>
      </w:r>
      <w:r w:rsidRPr="00C107DD" w:rsidR="009F3541">
        <w:rPr>
          <w:color w:val="000000" w:themeColor="text1"/>
          <w:sz w:val="28"/>
          <w:szCs w:val="28"/>
          <w:lang w:val="ru-RU"/>
        </w:rPr>
        <w:t xml:space="preserve"> об административной ответственности по ст. 17.9 КоАП РФ</w:t>
      </w:r>
      <w:r w:rsidR="009F3541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подтвердил обстоятельства, изложенные в протоколе об административном правонарушении, в частности указал, что действительно </w:t>
      </w:r>
      <w:r w:rsidR="001D092F">
        <w:rPr>
          <w:color w:val="000000" w:themeColor="text1"/>
          <w:sz w:val="28"/>
          <w:szCs w:val="28"/>
          <w:lang w:val="ru-RU"/>
        </w:rPr>
        <w:t xml:space="preserve">Капустин Н.И.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1D092F">
        <w:rPr>
          <w:color w:val="000000" w:themeColor="text1"/>
          <w:sz w:val="28"/>
          <w:szCs w:val="28"/>
          <w:lang w:val="ru-RU"/>
        </w:rPr>
        <w:t>.</w:t>
      </w:r>
    </w:p>
    <w:p w:rsidR="009F3541" w:rsidRPr="0065486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F3541"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свидетеля сотрудник полиции - должностное лицо, составившее административный материал в отношении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9F3541">
        <w:rPr>
          <w:color w:val="000000" w:themeColor="text1"/>
          <w:sz w:val="28"/>
          <w:szCs w:val="28"/>
          <w:lang w:val="ru-RU"/>
        </w:rPr>
        <w:t xml:space="preserve">-  </w:t>
      </w:r>
      <w:r>
        <w:rPr>
          <w:color w:val="000000" w:themeColor="text1"/>
          <w:sz w:val="28"/>
          <w:szCs w:val="28"/>
          <w:lang w:val="ru-RU"/>
        </w:rPr>
        <w:t xml:space="preserve">УУП </w:t>
      </w:r>
      <w:r>
        <w:rPr>
          <w:color w:val="000000" w:themeColor="text1"/>
          <w:sz w:val="28"/>
          <w:szCs w:val="28"/>
          <w:lang w:val="ru-RU"/>
        </w:rPr>
        <w:t>ОУУПиПДН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9F3541">
        <w:rPr>
          <w:color w:val="000000" w:themeColor="text1"/>
          <w:sz w:val="28"/>
          <w:szCs w:val="28"/>
          <w:lang w:val="ru-RU"/>
        </w:rPr>
        <w:t xml:space="preserve">ОМВД России по Белогорскому району </w:t>
      </w:r>
      <w:r w:rsidR="008464A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9F3541">
        <w:rPr>
          <w:color w:val="000000" w:themeColor="text1"/>
          <w:sz w:val="28"/>
          <w:szCs w:val="28"/>
          <w:lang w:val="ru-RU"/>
        </w:rPr>
        <w:t>, предупрежденный об административной ответственности по ст. 17.9 КоАП РФ, подтвердил обстоятельства, изложенные в протоколе об административном правонарушении, в частности указал, что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9F3541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AF2336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>,</w:t>
      </w:r>
      <w:r w:rsidR="001D092F">
        <w:rPr>
          <w:color w:val="000000" w:themeColor="text1"/>
          <w:sz w:val="28"/>
          <w:szCs w:val="28"/>
          <w:lang w:val="ru-RU"/>
        </w:rPr>
        <w:t xml:space="preserve"> свидетел</w:t>
      </w:r>
      <w:r w:rsidR="009F3541">
        <w:rPr>
          <w:color w:val="000000" w:themeColor="text1"/>
          <w:sz w:val="28"/>
          <w:szCs w:val="28"/>
          <w:lang w:val="ru-RU"/>
        </w:rPr>
        <w:t>ей</w:t>
      </w:r>
      <w:r w:rsidR="001D09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</w:t>
      </w:r>
      <w:r w:rsidRPr="0074050A">
        <w:rPr>
          <w:color w:val="000000" w:themeColor="text1"/>
          <w:sz w:val="28"/>
          <w:szCs w:val="28"/>
          <w:lang w:val="ru-RU"/>
        </w:rPr>
        <w:t>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</w:t>
      </w:r>
      <w:r w:rsidRPr="0074050A">
        <w:rPr>
          <w:color w:val="000000" w:themeColor="text1"/>
          <w:sz w:val="28"/>
          <w:szCs w:val="28"/>
          <w:lang w:val="ru-RU"/>
        </w:rPr>
        <w:t>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 w:rsidRPr="0074050A">
        <w:rPr>
          <w:color w:val="000000" w:themeColor="text1"/>
          <w:sz w:val="28"/>
          <w:szCs w:val="28"/>
          <w:lang w:val="ru-RU"/>
        </w:rPr>
        <w:t>пятнадц</w:t>
      </w:r>
      <w:r w:rsidRPr="0074050A">
        <w:rPr>
          <w:color w:val="000000" w:themeColor="text1"/>
          <w:sz w:val="28"/>
          <w:szCs w:val="28"/>
          <w:lang w:val="ru-RU"/>
        </w:rPr>
        <w:t>ати суток, либо обязательные работы на срок от шестидесяти до ста двадцати часов.</w:t>
      </w:r>
    </w:p>
    <w:p w:rsidR="00E36DF4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Судом установлено</w:t>
      </w:r>
      <w:r w:rsidRPr="0074050A" w:rsidR="004654B1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что</w:t>
      </w:r>
      <w:r w:rsidRPr="0074050A" w:rsidR="004654B1">
        <w:rPr>
          <w:color w:val="000000" w:themeColor="text1"/>
          <w:sz w:val="28"/>
          <w:szCs w:val="28"/>
          <w:lang w:val="ru-RU"/>
        </w:rPr>
        <w:t xml:space="preserve"> </w:t>
      </w:r>
      <w:r w:rsidRPr="009F3541">
        <w:rPr>
          <w:color w:val="000000" w:themeColor="text1"/>
          <w:sz w:val="28"/>
          <w:szCs w:val="28"/>
          <w:lang w:val="ru-RU"/>
        </w:rPr>
        <w:t xml:space="preserve">Капустин Н.И.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9F3541">
        <w:rPr>
          <w:color w:val="000000" w:themeColor="text1"/>
          <w:sz w:val="28"/>
          <w:szCs w:val="28"/>
          <w:lang w:val="ru-RU"/>
        </w:rPr>
        <w:t xml:space="preserve">, умышленно нанес побои, а именно: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9F3541">
        <w:rPr>
          <w:color w:val="000000" w:themeColor="text1"/>
          <w:sz w:val="28"/>
          <w:szCs w:val="28"/>
          <w:lang w:val="ru-RU"/>
        </w:rPr>
        <w:t>, причинив ему физическую боль, телесные повреждения, не повлекших последствий, указанных в статье 115 Уголовного кодекса Российской Федерации, при этом указанн</w:t>
      </w:r>
      <w:r w:rsidRPr="009F3541">
        <w:rPr>
          <w:color w:val="000000" w:themeColor="text1"/>
          <w:sz w:val="28"/>
          <w:szCs w:val="28"/>
          <w:lang w:val="ru-RU"/>
        </w:rPr>
        <w:t>ые действия Капустина Н.И. уголовно наказуемого деяния не содержат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A0208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</w:t>
      </w:r>
      <w:r w:rsidRPr="008C0589">
        <w:rPr>
          <w:color w:val="000000" w:themeColor="text1"/>
          <w:sz w:val="28"/>
          <w:szCs w:val="28"/>
          <w:lang w:val="ru-RU"/>
        </w:rPr>
        <w:t xml:space="preserve">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</w:t>
      </w:r>
      <w:r w:rsidRPr="008C0589">
        <w:rPr>
          <w:color w:val="000000" w:themeColor="text1"/>
          <w:sz w:val="28"/>
          <w:szCs w:val="28"/>
          <w:lang w:val="ru-RU"/>
        </w:rPr>
        <w:t>мых повреждений.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</w:t>
      </w:r>
      <w:r w:rsidRPr="008C0589">
        <w:rPr>
          <w:color w:val="000000" w:themeColor="text1"/>
          <w:sz w:val="28"/>
          <w:szCs w:val="28"/>
          <w:lang w:val="ru-RU"/>
        </w:rPr>
        <w:t>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</w:t>
      </w:r>
      <w:r w:rsidRPr="008C0589">
        <w:rPr>
          <w:color w:val="000000" w:themeColor="text1"/>
          <w:sz w:val="28"/>
          <w:szCs w:val="28"/>
          <w:lang w:val="ru-RU"/>
        </w:rPr>
        <w:t>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</w:t>
      </w:r>
      <w:r w:rsidRPr="008C0589">
        <w:rPr>
          <w:color w:val="000000" w:themeColor="text1"/>
          <w:sz w:val="28"/>
          <w:szCs w:val="28"/>
          <w:lang w:val="ru-RU"/>
        </w:rPr>
        <w:t>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8C0589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F2336">
        <w:rPr>
          <w:color w:val="000000" w:themeColor="text1"/>
          <w:sz w:val="28"/>
          <w:szCs w:val="28"/>
          <w:lang w:val="ru-RU"/>
        </w:rPr>
        <w:t>Капустина Н.И</w:t>
      </w:r>
      <w:r w:rsidR="00490CAD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</w:t>
      </w:r>
      <w:r w:rsidRPr="0074050A">
        <w:rPr>
          <w:color w:val="000000" w:themeColor="text1"/>
          <w:sz w:val="28"/>
          <w:szCs w:val="28"/>
          <w:lang w:val="ru-RU"/>
        </w:rPr>
        <w:t>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737C87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F2336">
        <w:rPr>
          <w:color w:val="000000" w:themeColor="text1"/>
          <w:sz w:val="28"/>
          <w:szCs w:val="28"/>
          <w:lang w:val="ru-RU"/>
        </w:rPr>
        <w:t xml:space="preserve"> заявлением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AF2336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AF2336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AF2336">
        <w:rPr>
          <w:color w:val="000000" w:themeColor="text1"/>
          <w:sz w:val="28"/>
          <w:szCs w:val="28"/>
          <w:lang w:val="ru-RU"/>
        </w:rPr>
        <w:t xml:space="preserve">.; письменным объяснением Капустина Н.И. от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AF2336">
        <w:rPr>
          <w:color w:val="000000" w:themeColor="text1"/>
          <w:sz w:val="28"/>
          <w:szCs w:val="28"/>
          <w:lang w:val="ru-RU"/>
        </w:rPr>
        <w:t xml:space="preserve">.; рапортом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AF2336">
        <w:rPr>
          <w:color w:val="000000" w:themeColor="text1"/>
          <w:sz w:val="28"/>
          <w:szCs w:val="28"/>
          <w:lang w:val="ru-RU"/>
        </w:rPr>
        <w:t>;</w:t>
      </w:r>
      <w:r w:rsidR="001F5CBB">
        <w:rPr>
          <w:color w:val="000000" w:themeColor="text1"/>
          <w:sz w:val="28"/>
          <w:szCs w:val="28"/>
          <w:lang w:val="ru-RU"/>
        </w:rPr>
        <w:t xml:space="preserve"> справкой ОМВД по Белогорскому району от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1F5CBB">
        <w:rPr>
          <w:color w:val="000000" w:themeColor="text1"/>
          <w:sz w:val="28"/>
          <w:szCs w:val="28"/>
          <w:lang w:val="ru-RU"/>
        </w:rPr>
        <w:t>.,</w:t>
      </w:r>
      <w:r w:rsidR="005D0E83">
        <w:rPr>
          <w:color w:val="000000" w:themeColor="text1"/>
          <w:sz w:val="28"/>
          <w:szCs w:val="28"/>
          <w:lang w:val="ru-RU"/>
        </w:rPr>
        <w:t xml:space="preserve"> видеозаписью, </w:t>
      </w:r>
      <w:r w:rsidR="000562CE">
        <w:rPr>
          <w:color w:val="000000" w:themeColor="text1"/>
          <w:sz w:val="28"/>
          <w:szCs w:val="28"/>
          <w:lang w:val="ru-RU"/>
        </w:rPr>
        <w:t xml:space="preserve"> а также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1F5CBB">
        <w:rPr>
          <w:color w:val="000000" w:themeColor="text1"/>
          <w:sz w:val="28"/>
          <w:szCs w:val="28"/>
          <w:lang w:val="ru-RU"/>
        </w:rPr>
        <w:t>Капустиным Н.И</w:t>
      </w:r>
      <w:r w:rsidR="00743510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</w:t>
      </w:r>
      <w:r w:rsidRPr="0074050A">
        <w:rPr>
          <w:color w:val="000000" w:themeColor="text1"/>
          <w:sz w:val="28"/>
          <w:szCs w:val="28"/>
          <w:lang w:val="ru-RU"/>
        </w:rPr>
        <w:t>ванным доказательствам.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F5CBB">
        <w:rPr>
          <w:color w:val="000000" w:themeColor="text1"/>
          <w:sz w:val="28"/>
          <w:szCs w:val="28"/>
          <w:lang w:val="ru-RU"/>
        </w:rPr>
        <w:t>Капустина Н.И.</w:t>
      </w:r>
      <w:r w:rsidR="00F16210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совокупности – достаточности для разрешения дела, прихожу к выводу о виновности </w:t>
      </w:r>
      <w:r w:rsidR="001F5CBB">
        <w:rPr>
          <w:color w:val="000000" w:themeColor="text1"/>
          <w:sz w:val="28"/>
          <w:szCs w:val="28"/>
          <w:lang w:val="ru-RU"/>
        </w:rPr>
        <w:t>Капустина Н.И.</w:t>
      </w:r>
      <w:r w:rsidRPr="0074050A" w:rsidR="001F5CBB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</w:t>
      </w:r>
      <w:r w:rsidRPr="0074050A">
        <w:rPr>
          <w:color w:val="000000" w:themeColor="text1"/>
          <w:sz w:val="28"/>
          <w:szCs w:val="28"/>
          <w:lang w:val="ru-RU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5CBB">
        <w:rPr>
          <w:color w:val="000000" w:themeColor="text1"/>
          <w:sz w:val="28"/>
          <w:szCs w:val="28"/>
          <w:lang w:val="ru-RU"/>
        </w:rPr>
        <w:t>Капустина Н.И</w:t>
      </w:r>
      <w:r w:rsidR="007E3CC5">
        <w:rPr>
          <w:color w:val="000000" w:themeColor="text1"/>
          <w:sz w:val="28"/>
          <w:szCs w:val="28"/>
          <w:lang w:val="ru-RU"/>
        </w:rPr>
        <w:t>.</w:t>
      </w:r>
      <w:r w:rsidR="005D55F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74050A">
        <w:rPr>
          <w:color w:val="000000" w:themeColor="text1"/>
          <w:sz w:val="28"/>
          <w:szCs w:val="28"/>
          <w:lang w:val="ru-RU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78263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</w:t>
      </w:r>
      <w:r>
        <w:rPr>
          <w:color w:val="000000" w:themeColor="text1"/>
          <w:sz w:val="28"/>
          <w:szCs w:val="28"/>
          <w:lang w:val="ru-RU"/>
        </w:rPr>
        <w:t xml:space="preserve">правонарушениях является раскаяние лица, совершившего административное правонарушение.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1F5CBB">
        <w:rPr>
          <w:color w:val="000000" w:themeColor="text1"/>
          <w:sz w:val="28"/>
          <w:szCs w:val="28"/>
          <w:lang w:val="ru-RU"/>
        </w:rPr>
        <w:t>Капустина Н.И</w:t>
      </w:r>
      <w:r w:rsidR="007E3CC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</w:t>
      </w:r>
      <w:r w:rsidRPr="0074050A">
        <w:rPr>
          <w:color w:val="000000" w:themeColor="text1"/>
          <w:sz w:val="28"/>
          <w:szCs w:val="28"/>
          <w:lang w:val="ru-RU"/>
        </w:rPr>
        <w:t>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</w:t>
      </w:r>
      <w:r w:rsidRPr="0074050A">
        <w:rPr>
          <w:color w:val="000000" w:themeColor="text1"/>
          <w:sz w:val="28"/>
          <w:szCs w:val="28"/>
          <w:lang w:val="ru-RU"/>
        </w:rPr>
        <w:t xml:space="preserve">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</w:t>
      </w:r>
      <w:r w:rsidRPr="0074050A">
        <w:rPr>
          <w:color w:val="000000" w:themeColor="text1"/>
          <w:sz w:val="28"/>
          <w:szCs w:val="28"/>
          <w:lang w:val="ru-RU"/>
        </w:rPr>
        <w:t>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</w:t>
      </w:r>
      <w:r w:rsidRPr="0074050A">
        <w:rPr>
          <w:color w:val="000000" w:themeColor="text1"/>
          <w:sz w:val="28"/>
          <w:szCs w:val="28"/>
          <w:lang w:val="ru-RU"/>
        </w:rPr>
        <w:t xml:space="preserve">онарушении, обстоятельства дела, </w:t>
      </w:r>
      <w:r w:rsidR="00ED219B">
        <w:rPr>
          <w:color w:val="000000" w:themeColor="text1"/>
          <w:sz w:val="28"/>
          <w:szCs w:val="28"/>
          <w:lang w:val="ru-RU"/>
        </w:rPr>
        <w:t xml:space="preserve">наличие </w:t>
      </w: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 </w:t>
      </w:r>
      <w:r w:rsidR="004C4313">
        <w:rPr>
          <w:color w:val="000000" w:themeColor="text1"/>
          <w:sz w:val="28"/>
          <w:szCs w:val="28"/>
          <w:lang w:val="ru-RU"/>
        </w:rPr>
        <w:t>смягчающих и</w:t>
      </w:r>
      <w:r w:rsidR="00ED219B">
        <w:rPr>
          <w:color w:val="000000" w:themeColor="text1"/>
          <w:sz w:val="28"/>
          <w:szCs w:val="28"/>
          <w:lang w:val="ru-RU"/>
        </w:rPr>
        <w:t xml:space="preserve"> отсутствие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ED219B">
        <w:rPr>
          <w:color w:val="000000" w:themeColor="text1"/>
          <w:sz w:val="28"/>
          <w:szCs w:val="28"/>
          <w:lang w:val="ru-RU"/>
        </w:rPr>
        <w:t xml:space="preserve">обстоятельств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что </w:t>
      </w:r>
      <w:r w:rsidR="001F5CBB">
        <w:rPr>
          <w:color w:val="000000" w:themeColor="text1"/>
          <w:sz w:val="28"/>
          <w:szCs w:val="28"/>
          <w:lang w:val="ru-RU"/>
        </w:rPr>
        <w:t>Капустина Н.И</w:t>
      </w:r>
      <w:r w:rsidR="00ED219B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</w:t>
      </w:r>
      <w:r w:rsidRPr="004C4313">
        <w:rPr>
          <w:color w:val="000000" w:themeColor="text1"/>
          <w:sz w:val="28"/>
          <w:szCs w:val="28"/>
          <w:lang w:val="ru-RU"/>
        </w:rPr>
        <w:t>ивных правонарушениях, мировой судья –</w:t>
      </w:r>
    </w:p>
    <w:p w:rsidR="00F27337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1F5CBB">
        <w:rPr>
          <w:color w:val="000000" w:themeColor="text1"/>
          <w:sz w:val="28"/>
          <w:szCs w:val="28"/>
        </w:rPr>
        <w:t>Капустина Николая Ивановича</w:t>
      </w:r>
      <w:r w:rsidRPr="004C4313" w:rsidR="001F5CBB">
        <w:rPr>
          <w:color w:val="000000" w:themeColor="text1"/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>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206C1D" w:rsidRPr="00984959" w:rsidP="0098495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8464A9">
        <w:rPr>
          <w:color w:val="000000" w:themeColor="text1"/>
          <w:sz w:val="28"/>
          <w:szCs w:val="28"/>
        </w:rPr>
        <w:t>&lt;данные изъяты&gt;</w:t>
      </w:r>
      <w:r w:rsidR="00077CDE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</w:t>
      </w:r>
      <w:r w:rsidRPr="00CB5322">
        <w:rPr>
          <w:color w:val="000000" w:themeColor="text1"/>
          <w:sz w:val="28"/>
          <w:szCs w:val="28"/>
          <w:lang w:val="ru-RU"/>
        </w:rPr>
        <w:t xml:space="preserve">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CB5322">
        <w:rPr>
          <w:color w:val="000000" w:themeColor="text1"/>
          <w:sz w:val="28"/>
          <w:szCs w:val="28"/>
          <w:lang w:val="ru-RU"/>
        </w:rPr>
        <w:t>пятидесяти часов.</w:t>
      </w:r>
    </w:p>
    <w:p w:rsidR="004F1B4E" w:rsidRPr="00B953CD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953CD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B953CD">
        <w:rPr>
          <w:color w:val="000000" w:themeColor="text1"/>
          <w:sz w:val="28"/>
          <w:szCs w:val="28"/>
          <w:lang w:val="ru-RU"/>
        </w:rPr>
        <w:t xml:space="preserve">,  ул. </w:t>
      </w:r>
      <w:r w:rsidRPr="00B953CD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B953CD">
        <w:rPr>
          <w:color w:val="000000" w:themeColor="text1"/>
          <w:sz w:val="28"/>
          <w:szCs w:val="28"/>
          <w:lang w:val="ru-RU"/>
        </w:rPr>
        <w:t>).</w:t>
      </w:r>
    </w:p>
    <w:p w:rsidR="004F1B4E" w:rsidRPr="008005BE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953CD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B953CD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B953CD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B953CD" w:rsidR="009E2475">
        <w:rPr>
          <w:color w:val="000000" w:themeColor="text1"/>
          <w:sz w:val="28"/>
          <w:szCs w:val="28"/>
          <w:lang w:val="ru-RU"/>
        </w:rPr>
        <w:t>32</w:t>
      </w:r>
      <w:r w:rsidRPr="00B953CD">
        <w:rPr>
          <w:color w:val="000000" w:themeColor="text1"/>
          <w:sz w:val="28"/>
          <w:szCs w:val="28"/>
          <w:lang w:val="ru-RU"/>
        </w:rPr>
        <w:t xml:space="preserve"> 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8005BE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8005BE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8005BE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</w:t>
      </w:r>
      <w:r w:rsidRPr="008005BE">
        <w:rPr>
          <w:color w:val="000000" w:themeColor="text1"/>
          <w:sz w:val="28"/>
          <w:szCs w:val="28"/>
          <w:lang w:val="ru-RU"/>
        </w:rPr>
        <w:t>и постановления.</w:t>
      </w:r>
    </w:p>
    <w:p w:rsidR="00507016" w:rsidRPr="008005BE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7D6C79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7D6C79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8464A9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7D6C79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464A9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464A9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8464A9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</w:p>
    <w:p w:rsidR="008A306D" w:rsidRPr="008464A9" w:rsidP="004C4313">
      <w:pPr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464A9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7D6C79" w:rsidP="004C4313">
      <w:pPr>
        <w:ind w:right="-1" w:firstLine="567"/>
        <w:rPr>
          <w:color w:val="000000" w:themeColor="text1"/>
        </w:rPr>
      </w:pPr>
      <w:r w:rsidRPr="008464A9">
        <w:rPr>
          <w:color w:val="FFFFFF" w:themeColor="background1"/>
          <w:sz w:val="28"/>
          <w:szCs w:val="28"/>
          <w:lang w:val="ru-RU"/>
        </w:rPr>
        <w:t xml:space="preserve">Мировой судья:    </w:t>
      </w:r>
      <w:r w:rsidRPr="008464A9">
        <w:rPr>
          <w:color w:val="FFFFFF" w:themeColor="background1"/>
          <w:sz w:val="28"/>
          <w:szCs w:val="28"/>
          <w:lang w:val="ru-RU"/>
        </w:rPr>
        <w:t xml:space="preserve">                                                               секретарь с/з:      </w:t>
      </w:r>
    </w:p>
    <w:sectPr w:rsidSect="00ED219B">
      <w:footerReference w:type="even" r:id="rId5"/>
      <w:footerReference w:type="default" r:id="rId6"/>
      <w:pgSz w:w="11906" w:h="16838"/>
      <w:pgMar w:top="709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4A9">
      <w:rPr>
        <w:rStyle w:val="PageNumber"/>
        <w:noProof/>
      </w:rPr>
      <w:t>3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65FE"/>
    <w:rsid w:val="00020FF3"/>
    <w:rsid w:val="000562CE"/>
    <w:rsid w:val="00057A34"/>
    <w:rsid w:val="00065E7C"/>
    <w:rsid w:val="00077CDE"/>
    <w:rsid w:val="00084384"/>
    <w:rsid w:val="000865E9"/>
    <w:rsid w:val="00086931"/>
    <w:rsid w:val="000A393D"/>
    <w:rsid w:val="000B2ED4"/>
    <w:rsid w:val="000C0FB6"/>
    <w:rsid w:val="000C33E1"/>
    <w:rsid w:val="000C72FC"/>
    <w:rsid w:val="000D2BEF"/>
    <w:rsid w:val="000E0A95"/>
    <w:rsid w:val="000E1CCF"/>
    <w:rsid w:val="000E4B02"/>
    <w:rsid w:val="000F01A9"/>
    <w:rsid w:val="000F1B91"/>
    <w:rsid w:val="000F467D"/>
    <w:rsid w:val="000F683B"/>
    <w:rsid w:val="000F6F95"/>
    <w:rsid w:val="001662B3"/>
    <w:rsid w:val="001713C7"/>
    <w:rsid w:val="00191D13"/>
    <w:rsid w:val="00193014"/>
    <w:rsid w:val="00197CF8"/>
    <w:rsid w:val="001A0DAD"/>
    <w:rsid w:val="001A37DD"/>
    <w:rsid w:val="001A5433"/>
    <w:rsid w:val="001D092F"/>
    <w:rsid w:val="001D24EF"/>
    <w:rsid w:val="001F5CBB"/>
    <w:rsid w:val="00201C87"/>
    <w:rsid w:val="00206C1D"/>
    <w:rsid w:val="00216AB5"/>
    <w:rsid w:val="00223B3D"/>
    <w:rsid w:val="002276E7"/>
    <w:rsid w:val="00251C47"/>
    <w:rsid w:val="00265F8E"/>
    <w:rsid w:val="0027595B"/>
    <w:rsid w:val="00281E12"/>
    <w:rsid w:val="002910FD"/>
    <w:rsid w:val="002962F0"/>
    <w:rsid w:val="00297CFF"/>
    <w:rsid w:val="002F2915"/>
    <w:rsid w:val="002F7313"/>
    <w:rsid w:val="003051DB"/>
    <w:rsid w:val="00326552"/>
    <w:rsid w:val="00334249"/>
    <w:rsid w:val="0036712A"/>
    <w:rsid w:val="00371B94"/>
    <w:rsid w:val="0038266E"/>
    <w:rsid w:val="00393127"/>
    <w:rsid w:val="003A6ADF"/>
    <w:rsid w:val="003C606A"/>
    <w:rsid w:val="003D6F56"/>
    <w:rsid w:val="003E09D6"/>
    <w:rsid w:val="004241D7"/>
    <w:rsid w:val="00433A34"/>
    <w:rsid w:val="00442AD9"/>
    <w:rsid w:val="00450AD9"/>
    <w:rsid w:val="004654B1"/>
    <w:rsid w:val="00490CAD"/>
    <w:rsid w:val="004A5496"/>
    <w:rsid w:val="004C2C5D"/>
    <w:rsid w:val="004C4313"/>
    <w:rsid w:val="004C5045"/>
    <w:rsid w:val="004D1E65"/>
    <w:rsid w:val="004F1B4E"/>
    <w:rsid w:val="005051F0"/>
    <w:rsid w:val="00507016"/>
    <w:rsid w:val="005431FB"/>
    <w:rsid w:val="005448FA"/>
    <w:rsid w:val="00564226"/>
    <w:rsid w:val="00596D0B"/>
    <w:rsid w:val="005B416B"/>
    <w:rsid w:val="005C75F8"/>
    <w:rsid w:val="005D0E83"/>
    <w:rsid w:val="005D55F1"/>
    <w:rsid w:val="005D5F62"/>
    <w:rsid w:val="005E631B"/>
    <w:rsid w:val="00602697"/>
    <w:rsid w:val="00603425"/>
    <w:rsid w:val="00613FE8"/>
    <w:rsid w:val="00615A88"/>
    <w:rsid w:val="00623359"/>
    <w:rsid w:val="006277D3"/>
    <w:rsid w:val="00630B0D"/>
    <w:rsid w:val="006418C1"/>
    <w:rsid w:val="00651C9C"/>
    <w:rsid w:val="0065232F"/>
    <w:rsid w:val="00654861"/>
    <w:rsid w:val="00673C93"/>
    <w:rsid w:val="006B726F"/>
    <w:rsid w:val="006C3644"/>
    <w:rsid w:val="006D29F8"/>
    <w:rsid w:val="006D6F5A"/>
    <w:rsid w:val="00737C87"/>
    <w:rsid w:val="0074050A"/>
    <w:rsid w:val="007415DC"/>
    <w:rsid w:val="00743510"/>
    <w:rsid w:val="007460BD"/>
    <w:rsid w:val="00760117"/>
    <w:rsid w:val="00764E37"/>
    <w:rsid w:val="0078263E"/>
    <w:rsid w:val="007D2474"/>
    <w:rsid w:val="007D64B5"/>
    <w:rsid w:val="007D6C79"/>
    <w:rsid w:val="007D6DD9"/>
    <w:rsid w:val="007E3CC5"/>
    <w:rsid w:val="007F3EE7"/>
    <w:rsid w:val="007F5F16"/>
    <w:rsid w:val="008005BE"/>
    <w:rsid w:val="00802367"/>
    <w:rsid w:val="008202DB"/>
    <w:rsid w:val="008209BB"/>
    <w:rsid w:val="008261AB"/>
    <w:rsid w:val="00826A53"/>
    <w:rsid w:val="00842867"/>
    <w:rsid w:val="008464A9"/>
    <w:rsid w:val="008543B7"/>
    <w:rsid w:val="00893577"/>
    <w:rsid w:val="008A306D"/>
    <w:rsid w:val="008C0589"/>
    <w:rsid w:val="008C65AE"/>
    <w:rsid w:val="008C6D52"/>
    <w:rsid w:val="008C70ED"/>
    <w:rsid w:val="008D5D00"/>
    <w:rsid w:val="008D5FEF"/>
    <w:rsid w:val="008E7CEB"/>
    <w:rsid w:val="008F0079"/>
    <w:rsid w:val="009119D2"/>
    <w:rsid w:val="00915985"/>
    <w:rsid w:val="00934799"/>
    <w:rsid w:val="00934C77"/>
    <w:rsid w:val="0093589F"/>
    <w:rsid w:val="00944B9D"/>
    <w:rsid w:val="00950B73"/>
    <w:rsid w:val="00952ED0"/>
    <w:rsid w:val="00961D41"/>
    <w:rsid w:val="00984959"/>
    <w:rsid w:val="00992CF9"/>
    <w:rsid w:val="00994E49"/>
    <w:rsid w:val="0099634C"/>
    <w:rsid w:val="009B0740"/>
    <w:rsid w:val="009D6A61"/>
    <w:rsid w:val="009E2475"/>
    <w:rsid w:val="009E5383"/>
    <w:rsid w:val="009F0C34"/>
    <w:rsid w:val="009F1063"/>
    <w:rsid w:val="009F3541"/>
    <w:rsid w:val="00A0208F"/>
    <w:rsid w:val="00A0508D"/>
    <w:rsid w:val="00A1201A"/>
    <w:rsid w:val="00A14235"/>
    <w:rsid w:val="00A202ED"/>
    <w:rsid w:val="00A36DA9"/>
    <w:rsid w:val="00A76CEB"/>
    <w:rsid w:val="00AA238E"/>
    <w:rsid w:val="00AC3124"/>
    <w:rsid w:val="00AE0ED9"/>
    <w:rsid w:val="00AF1AC0"/>
    <w:rsid w:val="00AF2336"/>
    <w:rsid w:val="00AF32D7"/>
    <w:rsid w:val="00B13EF8"/>
    <w:rsid w:val="00B17363"/>
    <w:rsid w:val="00B41828"/>
    <w:rsid w:val="00B55A60"/>
    <w:rsid w:val="00B71807"/>
    <w:rsid w:val="00B953CD"/>
    <w:rsid w:val="00BA07B8"/>
    <w:rsid w:val="00BC092E"/>
    <w:rsid w:val="00BC6DDF"/>
    <w:rsid w:val="00BF6C95"/>
    <w:rsid w:val="00C06110"/>
    <w:rsid w:val="00C107DD"/>
    <w:rsid w:val="00C22A86"/>
    <w:rsid w:val="00C230DD"/>
    <w:rsid w:val="00C23FAB"/>
    <w:rsid w:val="00C24C75"/>
    <w:rsid w:val="00C257B7"/>
    <w:rsid w:val="00C429AB"/>
    <w:rsid w:val="00C545F8"/>
    <w:rsid w:val="00C835E7"/>
    <w:rsid w:val="00C8613F"/>
    <w:rsid w:val="00C90C99"/>
    <w:rsid w:val="00CA639B"/>
    <w:rsid w:val="00CB5322"/>
    <w:rsid w:val="00CC3E6D"/>
    <w:rsid w:val="00CD3FA8"/>
    <w:rsid w:val="00CE1828"/>
    <w:rsid w:val="00D257FF"/>
    <w:rsid w:val="00D36D0B"/>
    <w:rsid w:val="00D43AA4"/>
    <w:rsid w:val="00D452FE"/>
    <w:rsid w:val="00D5780F"/>
    <w:rsid w:val="00D61BC1"/>
    <w:rsid w:val="00D65329"/>
    <w:rsid w:val="00DB14ED"/>
    <w:rsid w:val="00DB5610"/>
    <w:rsid w:val="00DD4A5F"/>
    <w:rsid w:val="00DF0289"/>
    <w:rsid w:val="00E05475"/>
    <w:rsid w:val="00E13221"/>
    <w:rsid w:val="00E36DF4"/>
    <w:rsid w:val="00E54D76"/>
    <w:rsid w:val="00E7555A"/>
    <w:rsid w:val="00E82384"/>
    <w:rsid w:val="00E86787"/>
    <w:rsid w:val="00EA36CF"/>
    <w:rsid w:val="00EB7652"/>
    <w:rsid w:val="00ED0839"/>
    <w:rsid w:val="00ED219B"/>
    <w:rsid w:val="00EF3B99"/>
    <w:rsid w:val="00F16210"/>
    <w:rsid w:val="00F2258C"/>
    <w:rsid w:val="00F27337"/>
    <w:rsid w:val="00F364CB"/>
    <w:rsid w:val="00F40CE0"/>
    <w:rsid w:val="00F45656"/>
    <w:rsid w:val="00F5391B"/>
    <w:rsid w:val="00F6156B"/>
    <w:rsid w:val="00F757F3"/>
    <w:rsid w:val="00FA2548"/>
    <w:rsid w:val="00FB29A1"/>
    <w:rsid w:val="00FC2C8B"/>
    <w:rsid w:val="00FE34D5"/>
    <w:rsid w:val="00FF28F7"/>
    <w:rsid w:val="00FF3947"/>
    <w:rsid w:val="00FF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AA72-4014-48CC-84A5-AEFCECE9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