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1C3D91">
        <w:rPr>
          <w:rFonts w:ascii="Times New Roman" w:hAnsi="Times New Roman" w:cs="Times New Roman"/>
          <w:sz w:val="28"/>
          <w:szCs w:val="28"/>
        </w:rPr>
        <w:t>57</w:t>
      </w:r>
      <w:r w:rsidR="008151BE">
        <w:rPr>
          <w:rFonts w:ascii="Times New Roman" w:hAnsi="Times New Roman" w:cs="Times New Roman"/>
          <w:sz w:val="28"/>
          <w:szCs w:val="28"/>
        </w:rPr>
        <w:t>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525E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2525E8" w:rsidR="00095292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 xml:space="preserve">Муртазаева </w:t>
      </w:r>
      <w:r w:rsidR="00BE3726">
        <w:rPr>
          <w:rFonts w:ascii="Times New Roman" w:hAnsi="Times New Roman" w:cs="Times New Roman"/>
          <w:sz w:val="28"/>
          <w:szCs w:val="28"/>
        </w:rPr>
        <w:t>Ибраима</w:t>
      </w:r>
      <w:r w:rsidR="00BE3726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Мухаммадовича</w:t>
      </w:r>
      <w:r w:rsidR="00BE3726">
        <w:rPr>
          <w:rFonts w:ascii="Times New Roman" w:hAnsi="Times New Roman" w:cs="Times New Roman"/>
          <w:sz w:val="28"/>
          <w:szCs w:val="28"/>
        </w:rPr>
        <w:t xml:space="preserve">,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Муртазаев</w:t>
      </w:r>
      <w:r>
        <w:rPr>
          <w:rFonts w:ascii="Times New Roman" w:hAnsi="Times New Roman" w:cs="Times New Roman"/>
          <w:sz w:val="28"/>
          <w:szCs w:val="28"/>
        </w:rPr>
        <w:t xml:space="preserve"> И.М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 №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BE3726">
        <w:rPr>
          <w:rFonts w:ascii="Times New Roman" w:hAnsi="Times New Roman" w:cs="Times New Roman"/>
          <w:sz w:val="28"/>
          <w:szCs w:val="28"/>
        </w:rPr>
        <w:t>Муртазаев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D45AC" w:rsidR="004D45A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525E8">
        <w:rPr>
          <w:rFonts w:ascii="Times New Roman" w:hAnsi="Times New Roman" w:cs="Times New Roman"/>
          <w:sz w:val="28"/>
          <w:szCs w:val="28"/>
        </w:rPr>
        <w:t>.</w:t>
      </w:r>
      <w:r w:rsidRPr="007F5598"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Муртазаева И.М. от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Муртазаева И.М. от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по делу об административном правонарушении  №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о возбуждении исполнительного производства.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E3726">
        <w:rPr>
          <w:rFonts w:ascii="Times New Roman" w:hAnsi="Times New Roman" w:cs="Times New Roman"/>
          <w:sz w:val="28"/>
          <w:szCs w:val="28"/>
        </w:rPr>
        <w:t>Муртазаевым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81E" w:rsidP="004901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E3726">
        <w:rPr>
          <w:rFonts w:ascii="Times New Roman" w:hAnsi="Times New Roman" w:cs="Times New Roman"/>
          <w:sz w:val="28"/>
          <w:szCs w:val="28"/>
        </w:rPr>
        <w:t>Муртазаеву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во внимание характер совершенного административного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BE3726">
        <w:rPr>
          <w:rFonts w:ascii="Times New Roman" w:hAnsi="Times New Roman" w:cs="Times New Roman"/>
          <w:sz w:val="28"/>
          <w:szCs w:val="28"/>
        </w:rPr>
        <w:t>Муртазаеву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8902A3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BE3726">
        <w:rPr>
          <w:rFonts w:ascii="Times New Roman" w:hAnsi="Times New Roman" w:cs="Times New Roman"/>
          <w:sz w:val="28"/>
          <w:szCs w:val="28"/>
        </w:rPr>
        <w:t xml:space="preserve">Муртазаева </w:t>
      </w:r>
      <w:r w:rsidR="00BE3726">
        <w:rPr>
          <w:rFonts w:ascii="Times New Roman" w:hAnsi="Times New Roman" w:cs="Times New Roman"/>
          <w:sz w:val="28"/>
          <w:szCs w:val="28"/>
        </w:rPr>
        <w:t>Ибраима</w:t>
      </w:r>
      <w:r w:rsidR="00BE3726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Мухаммадовича</w:t>
      </w:r>
      <w:r w:rsidRPr="00AD0CF3"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RPr="00BE3726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006F4F" w:rsidR="004D45AC">
        <w:rPr>
          <w:rFonts w:ascii="Times New Roman" w:hAnsi="Times New Roman" w:cs="Times New Roman"/>
          <w:sz w:val="28"/>
          <w:szCs w:val="28"/>
        </w:rPr>
        <w:t>&lt;</w:t>
      </w:r>
      <w:r w:rsidR="004D45AC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4D45AC">
        <w:rPr>
          <w:rFonts w:ascii="Times New Roman" w:hAnsi="Times New Roman" w:cs="Times New Roman"/>
          <w:sz w:val="28"/>
          <w:szCs w:val="28"/>
        </w:rPr>
        <w:t>&gt;</w:t>
      </w:r>
      <w:r w:rsidRPr="00BE37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1E26A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AA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1E26AA">
        <w:rPr>
          <w:rFonts w:ascii="Times New Roman" w:hAnsi="Times New Roman" w:cs="Times New Roman"/>
          <w:sz w:val="28"/>
          <w:szCs w:val="28"/>
        </w:rPr>
        <w:t>С.Р. Новиков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DA716D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DA716D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5AC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6F4F"/>
    <w:rsid w:val="00014FBA"/>
    <w:rsid w:val="00017A80"/>
    <w:rsid w:val="00021CE6"/>
    <w:rsid w:val="00023CEB"/>
    <w:rsid w:val="000343FC"/>
    <w:rsid w:val="00036AA1"/>
    <w:rsid w:val="0005304E"/>
    <w:rsid w:val="00061D41"/>
    <w:rsid w:val="00062547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55C2"/>
    <w:rsid w:val="00126865"/>
    <w:rsid w:val="001279D6"/>
    <w:rsid w:val="001310FD"/>
    <w:rsid w:val="0013707A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94532"/>
    <w:rsid w:val="001B2E8D"/>
    <w:rsid w:val="001B45ED"/>
    <w:rsid w:val="001C0A86"/>
    <w:rsid w:val="001C0EEB"/>
    <w:rsid w:val="001C21E9"/>
    <w:rsid w:val="001C3D91"/>
    <w:rsid w:val="001E26AA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25E8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0C34"/>
    <w:rsid w:val="0033106F"/>
    <w:rsid w:val="00332701"/>
    <w:rsid w:val="003535DB"/>
    <w:rsid w:val="00362C2D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B6E94"/>
    <w:rsid w:val="004C344F"/>
    <w:rsid w:val="004C4B6F"/>
    <w:rsid w:val="004C5D58"/>
    <w:rsid w:val="004C60A5"/>
    <w:rsid w:val="004C712D"/>
    <w:rsid w:val="004D3AE3"/>
    <w:rsid w:val="004D45AC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7E76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3867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51BE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7C7"/>
    <w:rsid w:val="0098396D"/>
    <w:rsid w:val="009948E6"/>
    <w:rsid w:val="009A1B99"/>
    <w:rsid w:val="009B243B"/>
    <w:rsid w:val="009C23FF"/>
    <w:rsid w:val="009C581E"/>
    <w:rsid w:val="009D4BC2"/>
    <w:rsid w:val="009E30BC"/>
    <w:rsid w:val="009F02BE"/>
    <w:rsid w:val="009F14FD"/>
    <w:rsid w:val="009F255F"/>
    <w:rsid w:val="009F4693"/>
    <w:rsid w:val="009F6701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38DE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36"/>
    <w:rsid w:val="00BA7A9F"/>
    <w:rsid w:val="00BA7CF8"/>
    <w:rsid w:val="00BB1AB4"/>
    <w:rsid w:val="00BB5FC8"/>
    <w:rsid w:val="00BE1603"/>
    <w:rsid w:val="00BE3726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6E90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B67C2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A716D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13DB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1E2B-6D98-460B-9873-D74FC2FE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