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CA3" w:rsidRPr="00EF2B9F" w:rsidP="00712CA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5-12/33/2022</w:t>
      </w:r>
    </w:p>
    <w:p w:rsidR="00712CA3" w:rsidRPr="00EF2B9F" w:rsidP="00712CA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EF2B9F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0033-01-2021-002406-69</w:t>
      </w:r>
    </w:p>
    <w:p w:rsidR="00712CA3" w:rsidRPr="00EF2B9F" w:rsidP="00712CA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712CA3" w:rsidRPr="00EF2B9F" w:rsidP="00712CA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2CA3" w:rsidRPr="00EF2B9F" w:rsidP="00712CA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12 января 2022 года                       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г. Джанкой</w:t>
      </w:r>
    </w:p>
    <w:p w:rsidR="00712CA3" w:rsidRPr="00EF2B9F" w:rsidP="00712CA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2CA3" w:rsidRPr="00EF2B9F" w:rsidP="00712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Чепюка</w:t>
      </w: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А.О.</w:t>
      </w: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ИЗЪЯТО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. 1 ст. 20.25 КоАП РФ,</w:t>
      </w:r>
    </w:p>
    <w:p w:rsidR="00712CA3" w:rsidRPr="00EF2B9F" w:rsidP="00712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712CA3" w:rsidRPr="00EF2B9F" w:rsidP="00712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12CA3" w:rsidRPr="00EF2B9F" w:rsidP="00712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Чепюк А.О. не уплатил административный штраф в срок, предусмотренный законом, при следующих обстоятельствах.</w:t>
      </w:r>
    </w:p>
    <w:p w:rsidR="00712CA3" w:rsidRPr="00EF2B9F" w:rsidP="00712C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 Начальника Межрайонной ИФНС России №9 по Республики Крым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от 05.08.2021 Чепюк А.О. признан виновным в совершении  административного правонарушения, предусмотренного ч. 4 ст. 14.25 КоАП РФ, и подвергнут  административному наказанию  в виде административного штрафа в размере 5000 рублей. Указанное постанов</w:t>
      </w:r>
      <w:r w:rsidRPr="00EF2B9F" w:rsidR="00B458DE">
        <w:rPr>
          <w:rFonts w:ascii="Times New Roman" w:eastAsia="Times New Roman" w:hAnsi="Times New Roman"/>
          <w:sz w:val="16"/>
          <w:szCs w:val="16"/>
          <w:lang w:eastAsia="ru-RU"/>
        </w:rPr>
        <w:t>ление вступило в законную силу 04.09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.2021. </w:t>
      </w:r>
      <w:r w:rsidRPr="00EF2B9F">
        <w:rPr>
          <w:rFonts w:ascii="Times New Roman" w:hAnsi="Times New Roman"/>
          <w:sz w:val="16"/>
          <w:szCs w:val="16"/>
        </w:rPr>
        <w:t xml:space="preserve">Отсрочка (рассрочка) исполнения постановления о назначении административного наказания не предоставлялись.  В срок, предусмотренный </w:t>
      </w:r>
      <w:hyperlink r:id="rId4" w:history="1">
        <w:r w:rsidRPr="00EF2B9F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32.2</w:t>
        </w:r>
      </w:hyperlink>
      <w:r w:rsidRPr="00EF2B9F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административный штраф  не уплачен.</w:t>
      </w:r>
    </w:p>
    <w:p w:rsidR="00B458DE" w:rsidRPr="00EF2B9F" w:rsidP="00712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Чепюк А.О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., надлежаще извещенный о месте и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времени рассмотрения дела (почтовое отправление возвраще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но за истечением срока хранения</w:t>
      </w:r>
      <w:r w:rsidRPr="00EF2B9F" w:rsidR="00AD6231">
        <w:rPr>
          <w:rFonts w:ascii="Times New Roman" w:eastAsia="Times New Roman" w:hAnsi="Times New Roman"/>
          <w:sz w:val="16"/>
          <w:szCs w:val="16"/>
          <w:lang w:eastAsia="ru-RU"/>
        </w:rPr>
        <w:t xml:space="preserve"> 11.01.2022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), в судебное заседание не явился. Ходатайств об отложении рассмотрения дела не поступило.</w:t>
      </w:r>
    </w:p>
    <w:p w:rsidR="00B458DE" w:rsidRPr="00EF2B9F" w:rsidP="00B458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В силу п. п. 2, 4 ч. 1 ст. 29.7 КоАП РФ при рассмотрении дела об ад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и рассмотрения дела.</w:t>
      </w:r>
    </w:p>
    <w:p w:rsidR="00B458DE" w:rsidRPr="00EF2B9F" w:rsidP="00B458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458DE" w:rsidRPr="00EF2B9F" w:rsidP="00B458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Как указан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</w:t>
      </w:r>
    </w:p>
    <w:p w:rsidR="00B458DE" w:rsidRPr="00EF2B9F" w:rsidP="00B458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Лицо, в отношении которого ведется производство по делу,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казалось от получения почтового отправления, а также в случае возвращения почтового отправления с отметкой об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B458DE" w:rsidRPr="00EF2B9F" w:rsidP="00B458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Чепюк А.О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. надлежаще уведомлен  о  месте и времени рассмотрения дела.</w:t>
      </w:r>
    </w:p>
    <w:p w:rsidR="00B458DE" w:rsidRPr="00EF2B9F" w:rsidP="00B458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При разрешении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возможности рассмотрения дела в отсутствие лица, в отношении которого ведется дело об административном правонарушении.</w:t>
      </w:r>
    </w:p>
    <w:p w:rsidR="00AD6231" w:rsidRPr="00EF2B9F" w:rsidP="0071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Чепюка А.О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. в совершении указанного правонарушения подтверждается следующими доказательствами: протоколом об административном правонарушении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№***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от 03.12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.2021 (л.д.1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-3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сведениями об извещении (л.д.5,9,14,); информацией о неисполнении обязанности по уплате ш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трафа от 03.12.2021 (л.д.7); </w:t>
      </w:r>
      <w:r w:rsidRPr="00EF2B9F" w:rsidR="004372F7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по делу об административном правонарушении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№***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от 05.08.2021 (л.д.11-12).</w:t>
      </w:r>
    </w:p>
    <w:p w:rsidR="004372F7" w:rsidRPr="00EF2B9F" w:rsidP="00437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лучае неуплаты административного штрафа усматривается событие административного правонарушения, предусмотренного частью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4372F7" w:rsidRPr="00EF2B9F" w:rsidP="00437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нии административного штрафа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Чепюку А.О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предоставлялась. В срок, предусмотренный </w:t>
      </w:r>
      <w:hyperlink r:id="rId5" w:history="1">
        <w:r w:rsidRPr="00EF2B9F">
          <w:rPr>
            <w:rFonts w:ascii="Times New Roman" w:eastAsia="Times New Roman" w:hAnsi="Times New Roman"/>
            <w:sz w:val="16"/>
            <w:szCs w:val="16"/>
            <w:lang w:eastAsia="ru-RU"/>
          </w:rPr>
          <w:t>частью 1 статьи 32.2</w:t>
        </w:r>
      </w:hyperlink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4372F7" w:rsidRPr="00EF2B9F" w:rsidP="004372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F2B9F" w:rsidR="00805B7E">
        <w:rPr>
          <w:rFonts w:ascii="Times New Roman" w:eastAsia="Times New Roman" w:hAnsi="Times New Roman"/>
          <w:sz w:val="16"/>
          <w:szCs w:val="16"/>
          <w:lang w:eastAsia="ru-RU"/>
        </w:rPr>
        <w:t>Чепюка А.О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F2B9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</w:t>
      </w:r>
      <w:r w:rsidRPr="00EF2B9F">
        <w:rPr>
          <w:rFonts w:ascii="Times New Roman" w:eastAsia="Times New Roman" w:hAnsi="Times New Roman"/>
          <w:bCs/>
          <w:sz w:val="16"/>
          <w:szCs w:val="16"/>
          <w:lang w:eastAsia="ru-RU"/>
        </w:rPr>
        <w:t>щено, все сведения, необходимые для правильного разрешения дела в нем отражены.</w:t>
      </w:r>
    </w:p>
    <w:p w:rsidR="004372F7" w:rsidRPr="00EF2B9F" w:rsidP="004372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 w:rsidRPr="00EF2B9F">
        <w:rPr>
          <w:rFonts w:ascii="Times New Roman" w:eastAsia="Times New Roman" w:hAnsi="Times New Roman"/>
          <w:bCs/>
          <w:sz w:val="16"/>
          <w:szCs w:val="16"/>
          <w:lang w:eastAsia="ru-RU"/>
        </w:rPr>
        <w:t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372F7" w:rsidRPr="00EF2B9F" w:rsidP="00437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EF2B9F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тветственность, а также иные обстоятельства, имеющие значение для правильного разрешения дела.</w:t>
      </w:r>
    </w:p>
    <w:p w:rsidR="004372F7" w:rsidRPr="00EF2B9F" w:rsidP="00437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EF2B9F">
          <w:rPr>
            <w:rFonts w:ascii="Times New Roman" w:eastAsia="Times New Roman" w:hAnsi="Times New Roman"/>
            <w:sz w:val="16"/>
            <w:szCs w:val="16"/>
            <w:lang w:eastAsia="ru-RU"/>
          </w:rPr>
          <w:t>статьи 26.11</w:t>
        </w:r>
      </w:hyperlink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EF2B9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</w:t>
      </w:r>
      <w:r w:rsidRPr="00EF2B9F">
        <w:rPr>
          <w:rFonts w:ascii="Times New Roman" w:eastAsia="Times New Roman" w:hAnsi="Times New Roman"/>
          <w:bCs/>
          <w:sz w:val="16"/>
          <w:szCs w:val="16"/>
          <w:lang w:eastAsia="ru-RU"/>
        </w:rPr>
        <w:t>нии правонарушения  и квалиф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EF2B9F" w:rsidR="00805B7E">
        <w:rPr>
          <w:rFonts w:ascii="Times New Roman" w:eastAsia="Times New Roman" w:hAnsi="Times New Roman"/>
          <w:sz w:val="16"/>
          <w:szCs w:val="16"/>
          <w:lang w:eastAsia="ru-RU"/>
        </w:rPr>
        <w:t>Чепюка А.О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. по ч. 1 ст. 20.25 КоАП РФ, так как он не уплатил административный штраф в срок, предусмотренный законом.</w:t>
      </w:r>
    </w:p>
    <w:p w:rsidR="004372F7" w:rsidRPr="00EF2B9F" w:rsidP="004372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ия, личность виновного, его имущественное положение.  </w:t>
      </w:r>
    </w:p>
    <w:p w:rsidR="004372F7" w:rsidRPr="00EF2B9F" w:rsidP="004372F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ответственность, не установлено.</w:t>
      </w:r>
    </w:p>
    <w:p w:rsidR="004372F7" w:rsidRPr="00EF2B9F" w:rsidP="004372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805B7E" w:rsidRPr="00EF2B9F" w:rsidP="00712CA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12CA3" w:rsidRPr="00EF2B9F" w:rsidP="00712CA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805B7E" w:rsidRPr="00EF2B9F" w:rsidP="00712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12CA3" w:rsidRPr="00EF2B9F" w:rsidP="00712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Чепюка</w:t>
      </w: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А.О.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EF2B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ч.1 ст.20.25 КоАП РФ, и назначить ему</w:t>
      </w:r>
      <w:r w:rsidRPr="00EF2B9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штрафа в размере 10000 (десяти тысяч) рублей.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712CA3" w:rsidRPr="00EF2B9F" w:rsidP="00712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назначение платежа – оплат</w:t>
      </w:r>
      <w:r w:rsidRPr="00EF2B9F" w:rsidR="00805B7E">
        <w:rPr>
          <w:rFonts w:ascii="Times New Roman" w:eastAsia="Times New Roman" w:hAnsi="Times New Roman"/>
          <w:sz w:val="16"/>
          <w:szCs w:val="16"/>
          <w:lang w:eastAsia="ru-RU"/>
        </w:rPr>
        <w:t>а штрафа по постановлению №5-12/33/2022 от 12.01.2022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12CA3" w:rsidRPr="00EF2B9F" w:rsidP="0071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712CA3" w:rsidRPr="00EF2B9F" w:rsidP="0071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2CA3" w:rsidRPr="00EF2B9F" w:rsidP="0071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712CA3" w:rsidRPr="00EF2B9F" w:rsidP="0071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2CA3" w:rsidRPr="00EF2B9F" w:rsidP="00712CA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2B9F">
        <w:rPr>
          <w:rFonts w:ascii="Times New Roman" w:eastAsia="Times New Roman" w:hAnsi="Times New Roman"/>
          <w:sz w:val="16"/>
          <w:szCs w:val="16"/>
          <w:lang w:eastAsia="ru-RU"/>
        </w:rPr>
        <w:tab/>
        <w:t>С.А. Самойленко</w:t>
      </w:r>
    </w:p>
    <w:p w:rsidR="00712CA3" w:rsidRPr="00EF2B9F" w:rsidP="00712CA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2CA3" w:rsidRPr="00EF2B9F" w:rsidP="00712CA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2CA3" w:rsidP="00712CA3"/>
    <w:p w:rsidR="00712CA3" w:rsidP="00712CA3"/>
    <w:p w:rsidR="00712CA3" w:rsidP="00712CA3"/>
    <w:p w:rsidR="00DE68EB"/>
    <w:sectPr w:rsidSect="00805B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A3"/>
    <w:rsid w:val="004372F7"/>
    <w:rsid w:val="00712CA3"/>
    <w:rsid w:val="00805B7E"/>
    <w:rsid w:val="009E1080"/>
    <w:rsid w:val="00AD6231"/>
    <w:rsid w:val="00B458DE"/>
    <w:rsid w:val="00DE68EB"/>
    <w:rsid w:val="00EF2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