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E24233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E242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E24233" w:rsidR="00824165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E24233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EB4C65" w:rsidRPr="00E24233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E2423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E24233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E24233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0007</w:t>
      </w:r>
      <w:r w:rsidRPr="00E24233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24233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</w:p>
    <w:p w:rsidR="00EB4C65" w:rsidRPr="00E24233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E24233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 января 2023 года                                                                           </w:t>
      </w:r>
      <w:r w:rsidRPr="00E24233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Абдураманова М.Ф.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E24233" w:rsidR="009F41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Абдураманова</w:t>
      </w:r>
      <w:r w:rsidRPr="00E24233" w:rsidR="009F41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Мустафы </w:t>
      </w:r>
      <w:r w:rsidRPr="00E24233" w:rsidR="009F41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Фикретовича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24233" w:rsidR="004507AB">
        <w:rPr>
          <w:rFonts w:ascii="Times New Roman" w:hAnsi="Times New Roman" w:cs="Times New Roman"/>
          <w:sz w:val="16"/>
          <w:szCs w:val="16"/>
        </w:rPr>
        <w:t>«ИЗЪЯТО»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E24233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E24233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12.5 КоАП РФ,</w:t>
      </w:r>
    </w:p>
    <w:p w:rsidR="00EB4C65" w:rsidRPr="00E24233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E242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E24233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Абдураманов М.Ф. </w:t>
      </w:r>
      <w:r w:rsidRPr="00E242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E242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E24233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21.12</w:t>
      </w:r>
      <w:r w:rsidRPr="00E24233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12:20 </w:t>
      </w:r>
      <w:r w:rsidRPr="00E24233" w:rsidR="00604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E24233" w:rsidR="004507AB">
        <w:rPr>
          <w:rFonts w:ascii="Times New Roman" w:hAnsi="Times New Roman" w:cs="Times New Roman"/>
          <w:sz w:val="16"/>
          <w:szCs w:val="16"/>
        </w:rPr>
        <w:t>«ИЗЪЯТО»</w:t>
      </w:r>
      <w:r w:rsidRPr="00E24233" w:rsidR="00604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 М.Ф.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E24233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имеет.</w:t>
      </w:r>
    </w:p>
    <w:p w:rsidR="001E1DEF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 М.Ф.</w:t>
      </w:r>
      <w:r w:rsidRPr="00E242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судебном заседании вину признал и пояснил, что </w:t>
      </w:r>
      <w:r w:rsidRPr="00E24233" w:rsidR="00393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21.12</w:t>
      </w:r>
      <w:r w:rsidRPr="00E24233" w:rsidR="00A501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.2022</w:t>
      </w:r>
      <w:r w:rsidRPr="00E242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г. Джанкое Республики Крым он  </w:t>
      </w:r>
      <w:r w:rsidRPr="00E24233" w:rsidR="006040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управлял транспортным средством</w:t>
      </w:r>
      <w:r w:rsidRPr="00E242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 котором незаконно установлен опознавательный фонарь легкового такси. Разрешение на </w:t>
      </w:r>
      <w:r w:rsidRPr="00E242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осуществление деятельности по перевозке пассажиров и багажа легковым такси не имеет.</w:t>
      </w:r>
    </w:p>
    <w:p w:rsidR="00F97074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E24233" w:rsidR="007D4A0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Абдураманова М.Ф.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следующими доказательствами:  протоколом об  административном правонарушении </w:t>
      </w:r>
      <w:r w:rsidRPr="00E24233" w:rsidR="004507AB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24233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24233" w:rsidR="00BE62C0">
        <w:rPr>
          <w:rFonts w:ascii="Times New Roman" w:eastAsia="Times New Roman" w:hAnsi="Times New Roman" w:cs="Times New Roman"/>
          <w:sz w:val="16"/>
          <w:szCs w:val="16"/>
          <w:lang w:eastAsia="ru-RU"/>
        </w:rPr>
        <w:t>21.12</w:t>
      </w:r>
      <w:r w:rsidRPr="00E24233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233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E24233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24233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24233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E24233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E24233" w:rsidR="004507AB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24233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24233" w:rsidR="007F01F6">
        <w:rPr>
          <w:rFonts w:ascii="Times New Roman" w:eastAsia="Times New Roman" w:hAnsi="Times New Roman" w:cs="Times New Roman"/>
          <w:sz w:val="16"/>
          <w:szCs w:val="16"/>
          <w:lang w:eastAsia="ru-RU"/>
        </w:rPr>
        <w:t>21.12</w:t>
      </w:r>
      <w:r w:rsidRPr="00E24233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E24233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E24233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E24233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24233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24233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24233" w:rsidR="00F7361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о привлечении к административной ответственности (л.д. 6</w:t>
      </w:r>
      <w:r w:rsidRPr="00E24233" w:rsidR="00106318">
        <w:rPr>
          <w:rFonts w:ascii="Times New Roman" w:eastAsia="Times New Roman" w:hAnsi="Times New Roman" w:cs="Times New Roman"/>
          <w:sz w:val="16"/>
          <w:szCs w:val="16"/>
          <w:lang w:eastAsia="ru-RU"/>
        </w:rPr>
        <w:t>, 11</w:t>
      </w:r>
      <w:r w:rsidRPr="00E24233" w:rsidR="00F736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24233" w:rsidR="001063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Абдураманова М.Ф. (л.д. 8);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фотоматериалом (л.д. </w:t>
      </w:r>
      <w:r w:rsidRPr="00E24233" w:rsidR="0010631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24233" w:rsidR="0010631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E24233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E24233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ом порядке разрешения на осуществление деятельности по перевозке пассажиров и багажа легковым такси.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E24233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E24233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E24233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Российской Федерации</w:t>
      </w:r>
      <w:r w:rsidRPr="00E24233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оссийской Федерации.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й фонарь оранжевого цвета.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E24233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E24233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E24233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евого цвета, который устанавливается на крыше транспортного средства.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ием Совета Министров -</w:t>
      </w:r>
      <w:r w:rsidRPr="00E24233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E24233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твом образует состав административного правонарушения, предусмотренного </w:t>
      </w:r>
      <w:hyperlink r:id="rId9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E24233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E24233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E24233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Абдураманова М.Ф.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се сведения необходимые для правильного разрешения дела в нем отражены.</w:t>
      </w:r>
    </w:p>
    <w:p w:rsidR="00693128" w:rsidRPr="00E24233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Абдураманова М.Ф.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693128" w:rsidRPr="00E24233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тановления, а также выявление причин и условий, способствовавших совершению административных правонарушений</w:t>
      </w:r>
    </w:p>
    <w:p w:rsidR="00693128" w:rsidRPr="00E24233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E24233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ильного разрешения дела.</w:t>
      </w:r>
    </w:p>
    <w:p w:rsidR="00EB4C65" w:rsidRPr="00E24233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24233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E24233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,  судья приходит к выводу о доказанности  вины в совершении правонарушения  и квалифицирует д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ействия </w:t>
      </w:r>
      <w:r w:rsidRPr="00E24233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Абдураманова М.Ф.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ч.</w:t>
      </w:r>
      <w:r w:rsidRPr="00E24233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E24233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E242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личность виновного, его имущественное положение.</w:t>
      </w:r>
    </w:p>
    <w:p w:rsidR="002E68E0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hAnsi="Times New Roman" w:cs="Times New Roman"/>
          <w:sz w:val="16"/>
          <w:szCs w:val="16"/>
        </w:rPr>
        <w:t>В соответствии со ст. 4.2 КоАП РФ к обстоятельствам, смягчающим ответственность, судья относит признание вины</w:t>
      </w:r>
      <w:r w:rsidRPr="00E24233" w:rsidR="006977C9">
        <w:rPr>
          <w:rFonts w:ascii="Times New Roman" w:hAnsi="Times New Roman" w:cs="Times New Roman"/>
          <w:sz w:val="16"/>
          <w:szCs w:val="16"/>
        </w:rPr>
        <w:t>.</w:t>
      </w:r>
    </w:p>
    <w:p w:rsidR="00864181" w:rsidRPr="00E24233" w:rsidP="0086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4233">
        <w:rPr>
          <w:rFonts w:ascii="Times New Roman" w:hAnsi="Times New Roman" w:cs="Times New Roman"/>
          <w:sz w:val="16"/>
          <w:szCs w:val="16"/>
        </w:rPr>
        <w:t>К обстоятельствам, отягчающим ответственность, судья относит повторное совершени</w:t>
      </w:r>
      <w:r w:rsidRPr="00E24233">
        <w:rPr>
          <w:rFonts w:ascii="Times New Roman" w:hAnsi="Times New Roman" w:cs="Times New Roman"/>
          <w:sz w:val="16"/>
          <w:szCs w:val="16"/>
        </w:rPr>
        <w:t>е однородного административного правонарушения.</w:t>
      </w:r>
    </w:p>
    <w:p w:rsidR="006024D6" w:rsidRPr="00E24233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24233">
        <w:rPr>
          <w:rFonts w:ascii="Times New Roman" w:hAnsi="Times New Roman" w:cs="Times New Roman"/>
          <w:sz w:val="16"/>
          <w:szCs w:val="16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х,</w:t>
      </w:r>
    </w:p>
    <w:p w:rsidR="005B6F37" w:rsidRPr="00E24233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242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</w:t>
      </w:r>
    </w:p>
    <w:p w:rsidR="00EB4C65" w:rsidRPr="00E24233" w:rsidP="005B6F37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E24233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Абдураманова Мустафу Фикретовича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E24233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назначить ему  наказание в виде административного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в  размере  5000 (пяти тысяч) рублей с конфискацией опознавательного фонаря легкового такси.</w:t>
      </w:r>
    </w:p>
    <w:p w:rsidR="00B076EA" w:rsidRPr="00E24233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Конфискацию опознавательного фонаря легкового такси, хранящегося в </w:t>
      </w:r>
      <w:r w:rsidRPr="00E24233" w:rsidR="00E24233">
        <w:rPr>
          <w:rFonts w:ascii="Times New Roman" w:hAnsi="Times New Roman" w:cs="Times New Roman"/>
          <w:sz w:val="16"/>
          <w:szCs w:val="16"/>
        </w:rPr>
        <w:t>«ИЗЪЯТО»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</w:t>
      </w:r>
      <w:r w:rsidRPr="00E24233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E24233" w:rsidR="00507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Джанкою и </w:t>
      </w:r>
      <w:r w:rsidRPr="00E24233" w:rsidR="000902F8">
        <w:rPr>
          <w:rFonts w:ascii="Times New Roman" w:hAnsi="Times New Roman" w:cs="Times New Roman"/>
          <w:sz w:val="16"/>
          <w:szCs w:val="16"/>
        </w:rPr>
        <w:t>Джанкойскому</w:t>
      </w:r>
      <w:r w:rsidRPr="00E24233">
        <w:rPr>
          <w:rFonts w:ascii="Times New Roman" w:hAnsi="Times New Roman" w:cs="Times New Roman"/>
          <w:sz w:val="16"/>
          <w:szCs w:val="16"/>
        </w:rPr>
        <w:t xml:space="preserve"> району 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 России по РК.</w:t>
      </w:r>
    </w:p>
    <w:p w:rsidR="00507C44" w:rsidRPr="00E24233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E24233" w:rsidR="00E24233">
        <w:rPr>
          <w:rFonts w:ascii="Times New Roman" w:hAnsi="Times New Roman" w:cs="Times New Roman"/>
          <w:sz w:val="16"/>
          <w:szCs w:val="16"/>
        </w:rPr>
        <w:t>«ИЗЪЯТО»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E24233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ную силу, за исключением случая, предусмотренного </w:t>
      </w:r>
      <w:hyperlink r:id="rId10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E242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</w:t>
      </w:r>
      <w:r w:rsidRPr="00E24233" w:rsidR="00F614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1.3 ст. 32.2 КоАП РФ, административный штраф может быть уплачен в размере половины суммы наложенного административного штрафа  не поздне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е двадцати дней со дня вынесения постановления о наложении административного штрафа.</w:t>
      </w:r>
    </w:p>
    <w:p w:rsidR="001E6B58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B4C65" w:rsidRPr="00E24233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E24233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4233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E24233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E24233" w:rsidP="00A3465F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902F8"/>
    <w:rsid w:val="00096944"/>
    <w:rsid w:val="000B2920"/>
    <w:rsid w:val="00106318"/>
    <w:rsid w:val="001867C9"/>
    <w:rsid w:val="00196C97"/>
    <w:rsid w:val="001E1DEF"/>
    <w:rsid w:val="001E6B58"/>
    <w:rsid w:val="002245E2"/>
    <w:rsid w:val="002262C9"/>
    <w:rsid w:val="002B482A"/>
    <w:rsid w:val="002E68E0"/>
    <w:rsid w:val="003072F9"/>
    <w:rsid w:val="00335758"/>
    <w:rsid w:val="00377585"/>
    <w:rsid w:val="00393051"/>
    <w:rsid w:val="003A5AAB"/>
    <w:rsid w:val="00436BA5"/>
    <w:rsid w:val="004507AB"/>
    <w:rsid w:val="004A02EE"/>
    <w:rsid w:val="00507400"/>
    <w:rsid w:val="00507C44"/>
    <w:rsid w:val="00520135"/>
    <w:rsid w:val="005744F1"/>
    <w:rsid w:val="005A569B"/>
    <w:rsid w:val="005B6F37"/>
    <w:rsid w:val="006024D6"/>
    <w:rsid w:val="00604090"/>
    <w:rsid w:val="00604BF9"/>
    <w:rsid w:val="0063167E"/>
    <w:rsid w:val="00681765"/>
    <w:rsid w:val="00693128"/>
    <w:rsid w:val="006977C9"/>
    <w:rsid w:val="006C3C75"/>
    <w:rsid w:val="007C4B53"/>
    <w:rsid w:val="007D4A03"/>
    <w:rsid w:val="007F01F6"/>
    <w:rsid w:val="00802AFA"/>
    <w:rsid w:val="00824165"/>
    <w:rsid w:val="00864181"/>
    <w:rsid w:val="008839A0"/>
    <w:rsid w:val="008C376A"/>
    <w:rsid w:val="008E2573"/>
    <w:rsid w:val="00931717"/>
    <w:rsid w:val="00933F3E"/>
    <w:rsid w:val="00955F35"/>
    <w:rsid w:val="00975CDF"/>
    <w:rsid w:val="009A7D5C"/>
    <w:rsid w:val="009F418B"/>
    <w:rsid w:val="00A3465F"/>
    <w:rsid w:val="00A501ED"/>
    <w:rsid w:val="00AE4D68"/>
    <w:rsid w:val="00B076EA"/>
    <w:rsid w:val="00B335D1"/>
    <w:rsid w:val="00B9641B"/>
    <w:rsid w:val="00BE62C0"/>
    <w:rsid w:val="00C64423"/>
    <w:rsid w:val="00C771BC"/>
    <w:rsid w:val="00C85CF2"/>
    <w:rsid w:val="00D5192F"/>
    <w:rsid w:val="00D65821"/>
    <w:rsid w:val="00D8363D"/>
    <w:rsid w:val="00D843B3"/>
    <w:rsid w:val="00E15913"/>
    <w:rsid w:val="00E24233"/>
    <w:rsid w:val="00EB4C65"/>
    <w:rsid w:val="00ED1919"/>
    <w:rsid w:val="00EE323B"/>
    <w:rsid w:val="00F61421"/>
    <w:rsid w:val="00F73613"/>
    <w:rsid w:val="00F77287"/>
    <w:rsid w:val="00F90925"/>
    <w:rsid w:val="00F97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7923-8318-40EF-AB97-A5ACB5EA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