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27084" w:rsidRPr="00D802FC" w:rsidP="002270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Дело № </w:t>
      </w:r>
      <w:r w:rsidRPr="00D802FC" w:rsidR="008556A0">
        <w:rPr>
          <w:rFonts w:ascii="Times New Roman" w:hAnsi="Times New Roman" w:cs="Times New Roman"/>
          <w:sz w:val="20"/>
          <w:szCs w:val="20"/>
        </w:rPr>
        <w:t>5-65/33/2018</w:t>
      </w:r>
      <w:r w:rsidRPr="00D802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227084" w:rsidRPr="00D802FC" w:rsidP="002270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084" w:rsidRPr="00D802FC" w:rsidP="002270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2F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27084" w:rsidRPr="00D802FC" w:rsidP="002270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02FC">
        <w:rPr>
          <w:rFonts w:ascii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227084" w:rsidRPr="00D802FC" w:rsidP="002270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7084" w:rsidRPr="00D802FC" w:rsidP="00227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>г</w:t>
      </w:r>
      <w:r w:rsidRPr="00D802FC">
        <w:rPr>
          <w:rFonts w:ascii="Times New Roman" w:hAnsi="Times New Roman" w:cs="Times New Roman"/>
          <w:sz w:val="20"/>
          <w:szCs w:val="20"/>
        </w:rPr>
        <w:t>.Д</w:t>
      </w:r>
      <w:r w:rsidRPr="00D802FC">
        <w:rPr>
          <w:rFonts w:ascii="Times New Roman" w:hAnsi="Times New Roman" w:cs="Times New Roman"/>
          <w:sz w:val="20"/>
          <w:szCs w:val="20"/>
        </w:rPr>
        <w:t xml:space="preserve">жанкой                                                                   09 </w:t>
      </w:r>
      <w:r w:rsidRPr="00D802FC" w:rsidR="007E7913">
        <w:rPr>
          <w:rFonts w:ascii="Times New Roman" w:hAnsi="Times New Roman" w:cs="Times New Roman"/>
          <w:sz w:val="20"/>
          <w:szCs w:val="20"/>
        </w:rPr>
        <w:t>февраля</w:t>
      </w:r>
      <w:r w:rsidRPr="00D802FC">
        <w:rPr>
          <w:rFonts w:ascii="Times New Roman" w:hAnsi="Times New Roman" w:cs="Times New Roman"/>
          <w:sz w:val="20"/>
          <w:szCs w:val="20"/>
        </w:rPr>
        <w:t xml:space="preserve"> 2018 года</w:t>
      </w:r>
    </w:p>
    <w:p w:rsidR="00227084" w:rsidRPr="00D802FC" w:rsidP="00227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7084" w:rsidRPr="00D802FC" w:rsidP="00EF12C0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D802FC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 w:rsidRPr="00D802FC" w:rsidR="00EF12C0">
        <w:rPr>
          <w:sz w:val="20"/>
          <w:szCs w:val="20"/>
        </w:rPr>
        <w:t xml:space="preserve"> временно исполняющий обязанности Мировой судья судебного участка № 3</w:t>
      </w:r>
      <w:r w:rsidRPr="00D802FC" w:rsidR="004515B7">
        <w:rPr>
          <w:sz w:val="20"/>
          <w:szCs w:val="20"/>
        </w:rPr>
        <w:t>3</w:t>
      </w:r>
      <w:r w:rsidRPr="00D802FC" w:rsidR="00EF12C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D802FC" w:rsidR="004515B7">
        <w:rPr>
          <w:sz w:val="20"/>
          <w:szCs w:val="20"/>
        </w:rPr>
        <w:t>С.А. Самойленко</w:t>
      </w:r>
      <w:r w:rsidRPr="00D802FC" w:rsidR="00EF12C0">
        <w:rPr>
          <w:sz w:val="20"/>
          <w:szCs w:val="20"/>
        </w:rPr>
        <w:t xml:space="preserve">, </w:t>
      </w:r>
      <w:r w:rsidRPr="00D802FC">
        <w:rPr>
          <w:sz w:val="20"/>
          <w:szCs w:val="20"/>
        </w:rPr>
        <w:t xml:space="preserve"> рассмотрев дело об административно</w:t>
      </w:r>
      <w:r w:rsidRPr="00D802FC" w:rsidR="004515B7">
        <w:rPr>
          <w:sz w:val="20"/>
          <w:szCs w:val="20"/>
        </w:rPr>
        <w:t>м правонарушении в отношении Т.В. Сузым,</w:t>
      </w:r>
    </w:p>
    <w:p w:rsidR="00227084" w:rsidRPr="00D802FC" w:rsidP="002270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 xml:space="preserve">рассмотрев дело об административном правонарушении, предусмотренном </w:t>
      </w:r>
      <w:r w:rsidRPr="00D802FC">
        <w:rPr>
          <w:rFonts w:ascii="Times New Roman" w:hAnsi="Times New Roman" w:cs="Times New Roman"/>
          <w:sz w:val="20"/>
          <w:szCs w:val="20"/>
        </w:rPr>
        <w:t>ч</w:t>
      </w:r>
      <w:r w:rsidRPr="00D802FC">
        <w:rPr>
          <w:rFonts w:ascii="Times New Roman" w:hAnsi="Times New Roman" w:cs="Times New Roman"/>
          <w:sz w:val="20"/>
          <w:szCs w:val="20"/>
        </w:rPr>
        <w:t>. 1 ст. 20.25 КоАП РФ, в отношении</w:t>
      </w:r>
    </w:p>
    <w:p w:rsidR="00227084" w:rsidRPr="00D802FC" w:rsidP="00227084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b/>
          <w:sz w:val="20"/>
          <w:szCs w:val="20"/>
        </w:rPr>
        <w:t>Сузым</w:t>
      </w:r>
      <w:r w:rsidRPr="00D802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02FC">
        <w:rPr>
          <w:rFonts w:ascii="Times New Roman" w:hAnsi="Times New Roman" w:cs="Times New Roman"/>
          <w:b/>
          <w:sz w:val="20"/>
          <w:szCs w:val="20"/>
        </w:rPr>
        <w:t>Т.В.</w:t>
      </w:r>
      <w:r w:rsidRPr="00D802FC">
        <w:rPr>
          <w:rFonts w:ascii="Times New Roman" w:hAnsi="Times New Roman" w:cs="Times New Roman"/>
          <w:sz w:val="20"/>
          <w:szCs w:val="20"/>
        </w:rPr>
        <w:t xml:space="preserve">, </w:t>
      </w:r>
      <w:r w:rsidR="00D802FC">
        <w:rPr>
          <w:rFonts w:ascii="Times New Roman" w:hAnsi="Times New Roman" w:cs="Times New Roman"/>
          <w:sz w:val="20"/>
          <w:szCs w:val="20"/>
        </w:rPr>
        <w:t>ИЗЪЯТО</w:t>
      </w:r>
      <w:r w:rsidRPr="00D802FC">
        <w:rPr>
          <w:rFonts w:ascii="Times New Roman" w:hAnsi="Times New Roman" w:cs="Times New Roman"/>
          <w:sz w:val="20"/>
          <w:szCs w:val="20"/>
        </w:rPr>
        <w:t>, ранее привлекавшейся к административной ответственности,</w:t>
      </w:r>
    </w:p>
    <w:p w:rsidR="005B0484" w:rsidRPr="00D802F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УСТАНОВИЛ:</w:t>
      </w:r>
    </w:p>
    <w:p w:rsidR="005B0484" w:rsidRPr="00D802F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состоянию на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7E1EE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802FC" w:rsidR="0022708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D802FC" w:rsidR="007E1EE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Сузым</w:t>
      </w:r>
      <w:r w:rsidRPr="00D802FC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02FC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 w:rsidR="004515B7">
        <w:rPr>
          <w:rFonts w:ascii="Times New Roman" w:hAnsi="Times New Roman" w:cs="Times New Roman"/>
          <w:sz w:val="20"/>
          <w:szCs w:val="20"/>
        </w:rPr>
        <w:t xml:space="preserve">зарегистрирована и проживающая по </w:t>
      </w:r>
      <w:r w:rsidR="00D802FC">
        <w:rPr>
          <w:rFonts w:ascii="Times New Roman" w:hAnsi="Times New Roman" w:cs="Times New Roman"/>
          <w:sz w:val="20"/>
          <w:szCs w:val="20"/>
        </w:rPr>
        <w:t>АДРЕС</w:t>
      </w:r>
      <w:r w:rsidRPr="00D802FC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административный штраф, наложенный на не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</w:t>
      </w:r>
      <w:r w:rsidRPr="00D802FC" w:rsidR="005D7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D802FC" w:rsidR="00227084">
        <w:rPr>
          <w:rFonts w:ascii="Times New Roman" w:eastAsia="Times New Roman" w:hAnsi="Times New Roman" w:cs="Times New Roman"/>
          <w:sz w:val="20"/>
          <w:szCs w:val="20"/>
          <w:lang w:eastAsia="ru-RU"/>
        </w:rPr>
        <w:t>.10</w:t>
      </w:r>
      <w:r w:rsidRPr="00D802FC" w:rsidR="005D7BD1">
        <w:rPr>
          <w:rFonts w:ascii="Times New Roman" w:eastAsia="Times New Roman" w:hAnsi="Times New Roman" w:cs="Times New Roman"/>
          <w:sz w:val="20"/>
          <w:szCs w:val="20"/>
          <w:lang w:eastAsia="ru-RU"/>
        </w:rPr>
        <w:t>.2017 выданн</w:t>
      </w:r>
      <w:r w:rsidRPr="00D802FC" w:rsidR="007E1EE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D802FC" w:rsidR="005D7B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802FC" w:rsidR="004515B7">
        <w:rPr>
          <w:rFonts w:ascii="Times New Roman" w:hAnsi="Times New Roman" w:cs="Times New Roman"/>
          <w:sz w:val="20"/>
          <w:szCs w:val="20"/>
        </w:rPr>
        <w:t>ировым судьей судебного участка № 35 Джанкойского судебного района (Джанкойский муниципальный район и городской округ Джанкой) Республики Крым А.С. Решетневым, временно исполняющий обязанности Мировой судья судебного участка № 33 Джанкойского судебного района (Джанкойский муниципальный район и городской округ</w:t>
      </w:r>
      <w:r w:rsidRPr="00D802FC" w:rsidR="004515B7">
        <w:rPr>
          <w:rFonts w:ascii="Times New Roman" w:hAnsi="Times New Roman" w:cs="Times New Roman"/>
          <w:sz w:val="20"/>
          <w:szCs w:val="20"/>
        </w:rPr>
        <w:t xml:space="preserve"> </w:t>
      </w:r>
      <w:r w:rsidRPr="00D802FC" w:rsidR="004515B7">
        <w:rPr>
          <w:rFonts w:ascii="Times New Roman" w:hAnsi="Times New Roman" w:cs="Times New Roman"/>
          <w:sz w:val="20"/>
          <w:szCs w:val="20"/>
        </w:rPr>
        <w:t>Джанкой) Республики Крым С.А. Самойленко,</w:t>
      </w:r>
      <w:r w:rsidRPr="00D802FC" w:rsidR="004515B7">
        <w:rPr>
          <w:sz w:val="20"/>
          <w:szCs w:val="20"/>
        </w:rPr>
        <w:t xml:space="preserve"> 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 </w:t>
      </w:r>
      <w:r w:rsidRPr="00D802FC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D802FC" w:rsidR="005D7BD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D802FC" w:rsidR="007E1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КоАП РФ в размере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D802FC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D802FC" w:rsidR="007E1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двухтысяч</w:t>
      </w:r>
      <w:r w:rsidRPr="00D802FC" w:rsidR="007E1EE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 </w:t>
      </w:r>
    </w:p>
    <w:p w:rsidR="005B0484" w:rsidRPr="00D802F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 зная об обязанности уплаты штрафа,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Т.В. Сузым</w:t>
      </w:r>
      <w:r w:rsidRPr="00D802FC" w:rsidR="007E1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установленный законом срок этой обязанности не выполнил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совершив тем самым административное правонарушение, предусмотренное 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.1 ст.20.25. КоАП РФ.</w:t>
      </w:r>
    </w:p>
    <w:p w:rsidR="00B02A7C" w:rsidRPr="00D802FC" w:rsidP="00B02A7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суд находит виновность </w:t>
      </w:r>
      <w:r w:rsidRPr="00D802FC" w:rsidR="004515B7">
        <w:rPr>
          <w:rFonts w:ascii="Times New Roman" w:hAnsi="Times New Roman" w:cs="Times New Roman"/>
          <w:sz w:val="20"/>
          <w:szCs w:val="20"/>
        </w:rPr>
        <w:t>Т.В. Сузым</w:t>
      </w:r>
      <w:r w:rsidRPr="00D802FC" w:rsidR="005D7BD1">
        <w:rPr>
          <w:rFonts w:ascii="Times New Roman" w:hAnsi="Times New Roman" w:cs="Times New Roman"/>
          <w:sz w:val="20"/>
          <w:szCs w:val="20"/>
        </w:rPr>
        <w:t xml:space="preserve"> </w:t>
      </w:r>
      <w:r w:rsidRPr="00D802F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802FC">
        <w:rPr>
          <w:rFonts w:ascii="Times New Roman" w:hAnsi="Times New Roman" w:cs="Times New Roman"/>
          <w:sz w:val="20"/>
          <w:szCs w:val="20"/>
        </w:rPr>
        <w:t>ч</w:t>
      </w:r>
      <w:r w:rsidRPr="00D802FC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</w:t>
      </w:r>
      <w:r w:rsidRPr="00D802FC" w:rsidR="00227084">
        <w:rPr>
          <w:rFonts w:ascii="Times New Roman" w:hAnsi="Times New Roman" w:cs="Times New Roman"/>
          <w:sz w:val="20"/>
          <w:szCs w:val="20"/>
        </w:rPr>
        <w:t>н</w:t>
      </w:r>
      <w:r w:rsidRPr="00D802FC">
        <w:rPr>
          <w:rFonts w:ascii="Times New Roman" w:hAnsi="Times New Roman" w:cs="Times New Roman"/>
          <w:sz w:val="20"/>
          <w:szCs w:val="20"/>
        </w:rPr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D802FC">
        <w:rPr>
          <w:rFonts w:ascii="Times New Roman" w:hAnsi="Times New Roman" w:cs="Times New Roman"/>
          <w:sz w:val="20"/>
          <w:szCs w:val="20"/>
        </w:rPr>
        <w:t>Кодексом</w:t>
      </w:r>
      <w:r>
        <w:fldChar w:fldCharType="end"/>
      </w:r>
      <w:r w:rsidRPr="00D802FC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5B0484" w:rsidRPr="00D802FC" w:rsidP="00B02A7C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D802FC">
        <w:rPr>
          <w:sz w:val="20"/>
          <w:szCs w:val="20"/>
        </w:rPr>
        <w:t xml:space="preserve">Вина </w:t>
      </w:r>
      <w:r w:rsidRPr="00D802FC" w:rsidR="004515B7">
        <w:rPr>
          <w:sz w:val="20"/>
          <w:szCs w:val="20"/>
        </w:rPr>
        <w:t>Т.В. Сузым</w:t>
      </w:r>
      <w:r w:rsidRPr="00D802FC" w:rsidR="00B02A7C">
        <w:rPr>
          <w:sz w:val="20"/>
          <w:szCs w:val="20"/>
        </w:rPr>
        <w:t xml:space="preserve"> </w:t>
      </w:r>
      <w:r w:rsidRPr="00D802FC">
        <w:rPr>
          <w:sz w:val="20"/>
          <w:szCs w:val="20"/>
        </w:rPr>
        <w:t xml:space="preserve">в совершении административного правонарушения полностью подтверждается </w:t>
      </w:r>
      <w:r w:rsidRPr="00D802FC" w:rsidR="00B02A7C">
        <w:rPr>
          <w:sz w:val="20"/>
          <w:szCs w:val="20"/>
        </w:rPr>
        <w:t>следующими исследованными письменными доказательствами, имеющимися в материалах дела</w:t>
      </w:r>
      <w:r w:rsidRPr="00D802FC">
        <w:rPr>
          <w:sz w:val="20"/>
          <w:szCs w:val="20"/>
        </w:rPr>
        <w:t>:</w:t>
      </w:r>
    </w:p>
    <w:p w:rsidR="005B0484" w:rsidRPr="00D802F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D802FC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D802FC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D802FC" w:rsidR="003631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227084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D802FC" w:rsidR="003631E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D802F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копией постановления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делу №  </w:t>
      </w:r>
      <w:r w:rsidRPr="00D802FC" w:rsidR="003631E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вынесенного уполномоченным на то должностным лицом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0484" w:rsidRPr="00D802F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B0484" w:rsidRPr="00D802F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  <w:r w:rsidRPr="00D802FC" w:rsidR="00E64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D802FC" w:rsidR="00E64D3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22708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D802FC" w:rsidR="00E64D32">
        <w:rPr>
          <w:rFonts w:ascii="Times New Roman" w:eastAsia="Times New Roman" w:hAnsi="Times New Roman" w:cs="Times New Roman"/>
          <w:sz w:val="20"/>
          <w:szCs w:val="20"/>
          <w:lang w:eastAsia="ru-RU"/>
        </w:rPr>
        <w:t>.2017 выданн</w:t>
      </w:r>
      <w:r w:rsidRPr="00D802FC" w:rsidR="003631E1">
        <w:rPr>
          <w:rFonts w:ascii="Times New Roman" w:eastAsia="Times New Roman" w:hAnsi="Times New Roman" w:cs="Times New Roman"/>
          <w:sz w:val="20"/>
          <w:szCs w:val="20"/>
          <w:lang w:eastAsia="ru-RU"/>
        </w:rPr>
        <w:t>ое</w:t>
      </w:r>
      <w:r w:rsidRPr="00D802FC" w:rsidR="00E64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 судебного участка № 35 Джанкойского судебного района Республики Крым А.С. Решетневым</w:t>
      </w:r>
      <w:r w:rsidRPr="00D802FC" w:rsidR="003631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вступило в законную силу</w:t>
      </w:r>
      <w:r w:rsidRPr="00D802FC" w:rsidR="003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22708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D802FC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 соответственно срок для добровольной уплаты штрафа истек </w:t>
      </w:r>
      <w:r w:rsidRPr="00D802FC" w:rsidR="004515B7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227084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2FC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Pr="00D802FC" w:rsidR="0022708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802FC" w:rsidR="003631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D1B1B" w:rsidRPr="00D802FC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D802F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раскаяние в совершении административного правонарушения.</w:t>
      </w:r>
    </w:p>
    <w:p w:rsidR="00B02A7C" w:rsidRPr="00D802F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B02A7C" w:rsidRPr="00D802FC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</w:t>
      </w:r>
      <w:r w:rsidRPr="00D802FC">
        <w:rPr>
          <w:rFonts w:ascii="Times New Roman" w:hAnsi="Times New Roman" w:cs="Times New Roman"/>
          <w:sz w:val="20"/>
          <w:szCs w:val="20"/>
        </w:rPr>
        <w:t>правонарушений</w:t>
      </w:r>
      <w:r w:rsidRPr="00D802FC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5B0484" w:rsidRPr="00D802FC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ст.29.9. – 29.11 КоАП РФ, мировой судья</w:t>
      </w:r>
    </w:p>
    <w:p w:rsidR="005B0484" w:rsidRPr="00D802F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ПОСТАНОВИЛ:</w:t>
      </w:r>
    </w:p>
    <w:p w:rsidR="005B0484" w:rsidRPr="00D802FC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Сузым</w:t>
      </w:r>
      <w:r w:rsidRPr="00D80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80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Т.В.</w:t>
      </w:r>
      <w:r w:rsidRPr="00D802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</w:t>
      </w:r>
      <w:r w:rsidRPr="00D802FC" w:rsidR="00FA157B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.1 ст.20.25 КоАП РФ и подвергнуть административному наказанию в виде штрафа в размере 4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802FC" w:rsidR="005F54A8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четырех тысяч</w:t>
      </w:r>
      <w:r w:rsidRPr="00D802FC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D802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p w:rsidR="00811E51" w:rsidRPr="00D802FC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</w:t>
      </w:r>
      <w:r w:rsidRPr="00D802FC" w:rsidR="00F33758">
        <w:rPr>
          <w:rFonts w:ascii="Times New Roman" w:hAnsi="Times New Roman" w:cs="Times New Roman"/>
          <w:sz w:val="20"/>
          <w:szCs w:val="20"/>
        </w:rPr>
        <w:t xml:space="preserve">ФК по </w:t>
      </w:r>
      <w:r w:rsidRPr="00D802FC" w:rsidR="00195A7A">
        <w:rPr>
          <w:rFonts w:ascii="Times New Roman" w:hAnsi="Times New Roman" w:cs="Times New Roman"/>
          <w:sz w:val="20"/>
          <w:szCs w:val="20"/>
        </w:rPr>
        <w:t>Республике Крым (</w:t>
      </w:r>
      <w:r w:rsidRPr="00D802FC" w:rsidR="00422417">
        <w:rPr>
          <w:rFonts w:ascii="Times New Roman" w:hAnsi="Times New Roman" w:cs="Times New Roman"/>
          <w:sz w:val="20"/>
          <w:szCs w:val="20"/>
        </w:rPr>
        <w:t>УФССП России по РК) л/с 04751А91420</w:t>
      </w:r>
      <w:r w:rsidRPr="00D802FC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D802FC" w:rsidR="00422417">
        <w:rPr>
          <w:rFonts w:ascii="Times New Roman" w:hAnsi="Times New Roman" w:cs="Times New Roman"/>
          <w:sz w:val="20"/>
          <w:szCs w:val="20"/>
        </w:rPr>
        <w:t>7702835613</w:t>
      </w:r>
      <w:r w:rsidRPr="00D802FC" w:rsidR="00227084">
        <w:rPr>
          <w:rFonts w:ascii="Times New Roman" w:hAnsi="Times New Roman" w:cs="Times New Roman"/>
          <w:sz w:val="20"/>
          <w:szCs w:val="20"/>
        </w:rPr>
        <w:t>,</w:t>
      </w:r>
      <w:r w:rsidRPr="00D802FC">
        <w:rPr>
          <w:rFonts w:ascii="Times New Roman" w:hAnsi="Times New Roman" w:cs="Times New Roman"/>
          <w:sz w:val="20"/>
          <w:szCs w:val="20"/>
        </w:rPr>
        <w:t xml:space="preserve"> КПП </w:t>
      </w:r>
      <w:r w:rsidRPr="00D802FC" w:rsidR="00422417">
        <w:rPr>
          <w:rFonts w:ascii="Times New Roman" w:hAnsi="Times New Roman" w:cs="Times New Roman"/>
          <w:sz w:val="20"/>
          <w:szCs w:val="20"/>
        </w:rPr>
        <w:t>910201001,</w:t>
      </w:r>
      <w:r w:rsidRPr="00D802FC">
        <w:rPr>
          <w:rFonts w:ascii="Times New Roman" w:hAnsi="Times New Roman" w:cs="Times New Roman"/>
          <w:sz w:val="20"/>
          <w:szCs w:val="20"/>
        </w:rPr>
        <w:t xml:space="preserve"> </w:t>
      </w:r>
      <w:r w:rsidRPr="00D802FC">
        <w:rPr>
          <w:rFonts w:ascii="Times New Roman" w:hAnsi="Times New Roman" w:cs="Times New Roman"/>
          <w:sz w:val="20"/>
          <w:szCs w:val="20"/>
        </w:rPr>
        <w:t>р</w:t>
      </w:r>
      <w:r w:rsidRPr="00D802FC">
        <w:rPr>
          <w:rFonts w:ascii="Times New Roman" w:hAnsi="Times New Roman" w:cs="Times New Roman"/>
          <w:sz w:val="20"/>
          <w:szCs w:val="20"/>
        </w:rPr>
        <w:t xml:space="preserve">/с </w:t>
      </w:r>
      <w:r w:rsidRPr="00D802FC" w:rsidR="00227084">
        <w:rPr>
          <w:rFonts w:ascii="Times New Roman" w:hAnsi="Times New Roman" w:cs="Times New Roman"/>
          <w:sz w:val="20"/>
          <w:szCs w:val="20"/>
        </w:rPr>
        <w:t>40101810335100010001</w:t>
      </w:r>
      <w:r w:rsidRPr="00D802FC" w:rsidR="00F33758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D802FC" w:rsidR="00422417">
        <w:rPr>
          <w:rFonts w:ascii="Times New Roman" w:hAnsi="Times New Roman" w:cs="Times New Roman"/>
          <w:sz w:val="20"/>
          <w:szCs w:val="20"/>
        </w:rPr>
        <w:t>32211643000016000140</w:t>
      </w:r>
      <w:r w:rsidRPr="00D802FC" w:rsidR="00F33758">
        <w:rPr>
          <w:rFonts w:ascii="Times New Roman" w:hAnsi="Times New Roman" w:cs="Times New Roman"/>
          <w:sz w:val="20"/>
          <w:szCs w:val="20"/>
        </w:rPr>
        <w:t xml:space="preserve">, </w:t>
      </w:r>
      <w:r w:rsidRPr="00D802FC">
        <w:rPr>
          <w:rFonts w:ascii="Times New Roman" w:hAnsi="Times New Roman" w:cs="Times New Roman"/>
          <w:sz w:val="20"/>
          <w:szCs w:val="20"/>
        </w:rPr>
        <w:t xml:space="preserve">БИК </w:t>
      </w:r>
      <w:r w:rsidRPr="00D802FC" w:rsidR="00227084">
        <w:rPr>
          <w:rFonts w:ascii="Times New Roman" w:hAnsi="Times New Roman" w:cs="Times New Roman"/>
          <w:sz w:val="20"/>
          <w:szCs w:val="20"/>
        </w:rPr>
        <w:t>043510001</w:t>
      </w:r>
      <w:r w:rsidRPr="00D802FC">
        <w:rPr>
          <w:rFonts w:ascii="Times New Roman" w:hAnsi="Times New Roman" w:cs="Times New Roman"/>
          <w:sz w:val="20"/>
          <w:szCs w:val="20"/>
        </w:rPr>
        <w:t>, ОКТМО</w:t>
      </w:r>
      <w:r w:rsidRPr="00D802FC" w:rsidR="003631E1">
        <w:rPr>
          <w:rFonts w:ascii="Times New Roman" w:hAnsi="Times New Roman" w:cs="Times New Roman"/>
          <w:sz w:val="20"/>
          <w:szCs w:val="20"/>
        </w:rPr>
        <w:t xml:space="preserve"> </w:t>
      </w:r>
      <w:r w:rsidRPr="00D802FC" w:rsidR="00422417">
        <w:rPr>
          <w:rFonts w:ascii="Times New Roman" w:hAnsi="Times New Roman" w:cs="Times New Roman"/>
          <w:sz w:val="20"/>
          <w:szCs w:val="20"/>
        </w:rPr>
        <w:t>3570900</w:t>
      </w:r>
      <w:r w:rsidRPr="00D802FC" w:rsidR="003631E1">
        <w:rPr>
          <w:rFonts w:ascii="Times New Roman" w:hAnsi="Times New Roman" w:cs="Times New Roman"/>
          <w:sz w:val="20"/>
          <w:szCs w:val="20"/>
        </w:rPr>
        <w:t xml:space="preserve">, </w:t>
      </w:r>
      <w:r w:rsidRPr="00D802FC">
        <w:rPr>
          <w:rFonts w:ascii="Times New Roman" w:hAnsi="Times New Roman" w:cs="Times New Roman"/>
          <w:sz w:val="20"/>
          <w:szCs w:val="20"/>
        </w:rPr>
        <w:t xml:space="preserve">наименование платежа: административный штраф. </w:t>
      </w:r>
    </w:p>
    <w:p w:rsidR="005F54A8" w:rsidRPr="00D802FC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802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D802FC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D802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5F54A8" w:rsidRPr="00D802FC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802FC" w:rsidR="00422417">
        <w:rPr>
          <w:rFonts w:ascii="Times New Roman" w:hAnsi="Times New Roman" w:cs="Times New Roman"/>
          <w:sz w:val="20"/>
          <w:szCs w:val="20"/>
        </w:rPr>
        <w:t>Т.В. Сузым</w:t>
      </w:r>
      <w:r w:rsidRPr="00D802FC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95A7A" w:rsidRPr="00D802FC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02FC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</w:t>
      </w:r>
      <w:r w:rsidRPr="00D802FC">
        <w:rPr>
          <w:rFonts w:ascii="Times New Roman" w:eastAsia="Calibri" w:hAnsi="Times New Roman" w:cs="Times New Roman"/>
          <w:sz w:val="20"/>
          <w:szCs w:val="20"/>
        </w:rPr>
        <w:t>участка</w:t>
      </w:r>
      <w:r w:rsidRPr="00D802FC">
        <w:rPr>
          <w:rFonts w:ascii="Times New Roman" w:eastAsia="Calibri" w:hAnsi="Times New Roman" w:cs="Times New Roman"/>
          <w:sz w:val="20"/>
          <w:szCs w:val="20"/>
        </w:rPr>
        <w:t xml:space="preserve"> № 3</w:t>
      </w:r>
      <w:r w:rsidRPr="00D802FC" w:rsidR="008556A0">
        <w:rPr>
          <w:rFonts w:ascii="Times New Roman" w:eastAsia="Calibri" w:hAnsi="Times New Roman" w:cs="Times New Roman"/>
          <w:sz w:val="20"/>
          <w:szCs w:val="20"/>
        </w:rPr>
        <w:t>3</w:t>
      </w:r>
      <w:r w:rsidRPr="00D802FC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802FC">
        <w:rPr>
          <w:rFonts w:ascii="Times New Roman" w:hAnsi="Times New Roman" w:cs="Times New Roman"/>
          <w:sz w:val="20"/>
          <w:szCs w:val="20"/>
        </w:rPr>
        <w:t>.</w:t>
      </w:r>
    </w:p>
    <w:p w:rsidR="006A6943" w:rsidRPr="00D802FC" w:rsidP="006A6943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  <w:r w:rsidRPr="00D802FC">
        <w:rPr>
          <w:sz w:val="20"/>
          <w:szCs w:val="20"/>
        </w:rPr>
        <w:t xml:space="preserve">Мировой судья:                  </w:t>
      </w:r>
      <w:r w:rsidRPr="00D802FC" w:rsidR="00731C03">
        <w:rPr>
          <w:sz w:val="20"/>
          <w:szCs w:val="20"/>
        </w:rPr>
        <w:tab/>
      </w:r>
      <w:r w:rsidRPr="00D802FC" w:rsidR="007E7913">
        <w:rPr>
          <w:sz w:val="20"/>
          <w:szCs w:val="20"/>
        </w:rPr>
        <w:t>подпись</w:t>
      </w:r>
      <w:r w:rsidRPr="00D802FC">
        <w:rPr>
          <w:sz w:val="20"/>
          <w:szCs w:val="20"/>
        </w:rPr>
        <w:tab/>
      </w:r>
      <w:r w:rsidRPr="00D802FC">
        <w:rPr>
          <w:sz w:val="20"/>
          <w:szCs w:val="20"/>
        </w:rPr>
        <w:tab/>
      </w:r>
      <w:r w:rsidRPr="00D802FC">
        <w:rPr>
          <w:sz w:val="20"/>
          <w:szCs w:val="20"/>
        </w:rPr>
        <w:tab/>
        <w:t>Д.А. Ястребов</w:t>
      </w:r>
    </w:p>
    <w:p w:rsidR="00731C03" w:rsidRPr="00D802FC" w:rsidP="006A6943">
      <w:pPr>
        <w:pStyle w:val="BodyText3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943" w:rsidRPr="00D802FC" w:rsidP="006A6943">
      <w:pPr>
        <w:pStyle w:val="BodyText3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Оригинал постановления находится в материалах дела № </w:t>
      </w:r>
      <w:r w:rsidRPr="00D802FC" w:rsidR="008556A0">
        <w:rPr>
          <w:rFonts w:ascii="Times New Roman" w:hAnsi="Times New Roman" w:cs="Times New Roman"/>
          <w:color w:val="000000" w:themeColor="text1"/>
          <w:sz w:val="20"/>
          <w:szCs w:val="20"/>
        </w:rPr>
        <w:t>5-65/33/2018</w:t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судебного участка № 3</w:t>
      </w:r>
      <w:r w:rsidRPr="00D802FC" w:rsidR="00731C0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Джанкойского судебного района (Джанкойский муниципальный округ и городской округ Джанкой) Республики Крым.</w:t>
      </w:r>
    </w:p>
    <w:p w:rsidR="006A6943" w:rsidRPr="00D802FC" w:rsidP="006A6943">
      <w:pPr>
        <w:pStyle w:val="BodyText3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943" w:rsidRPr="00D802FC" w:rsidP="006A6943">
      <w:pPr>
        <w:pStyle w:val="BodyText3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 не вступило в законную силу.</w:t>
      </w:r>
    </w:p>
    <w:p w:rsidR="006A6943" w:rsidRPr="00D802FC" w:rsidP="006A6943">
      <w:pPr>
        <w:pStyle w:val="BodyText3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Копия верна: </w:t>
      </w: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37 </w:t>
      </w: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>Джанкойского судебного района</w:t>
      </w: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>(Джанкойский муниципальный район</w:t>
      </w: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>и городской округ Джанкой)</w:t>
      </w: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Республики Крым</w:t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Д.А. Ястребов</w:t>
      </w: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>Помощник мирового судьи</w:t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02FC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С.Ю. Зайцев</w:t>
      </w: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943" w:rsidRPr="00D802FC" w:rsidP="006A6943">
      <w:pPr>
        <w:pStyle w:val="BodyText3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943" w:rsidRPr="00D802FC" w:rsidP="006A6943">
      <w:pPr>
        <w:pStyle w:val="BodyText"/>
        <w:rPr>
          <w:color w:val="000000" w:themeColor="text1"/>
          <w:sz w:val="20"/>
          <w:szCs w:val="20"/>
        </w:rPr>
      </w:pPr>
    </w:p>
    <w:p w:rsidR="005B0484" w:rsidRPr="00D802FC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6A6943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5168F"/>
    <w:rsid w:val="00061578"/>
    <w:rsid w:val="001731E4"/>
    <w:rsid w:val="00195A7A"/>
    <w:rsid w:val="001E4B5B"/>
    <w:rsid w:val="00227084"/>
    <w:rsid w:val="00352A2E"/>
    <w:rsid w:val="003631E1"/>
    <w:rsid w:val="00370F86"/>
    <w:rsid w:val="003F2EED"/>
    <w:rsid w:val="00422417"/>
    <w:rsid w:val="004515B7"/>
    <w:rsid w:val="0052668D"/>
    <w:rsid w:val="005B0484"/>
    <w:rsid w:val="005D7BD1"/>
    <w:rsid w:val="005F54A8"/>
    <w:rsid w:val="00660C4F"/>
    <w:rsid w:val="0067145F"/>
    <w:rsid w:val="006A6943"/>
    <w:rsid w:val="006A7F9F"/>
    <w:rsid w:val="00720752"/>
    <w:rsid w:val="00731C03"/>
    <w:rsid w:val="00760249"/>
    <w:rsid w:val="007B08A1"/>
    <w:rsid w:val="007E1EE3"/>
    <w:rsid w:val="007E7913"/>
    <w:rsid w:val="00811E51"/>
    <w:rsid w:val="0081531E"/>
    <w:rsid w:val="008556A0"/>
    <w:rsid w:val="00881A15"/>
    <w:rsid w:val="0091366A"/>
    <w:rsid w:val="00914A98"/>
    <w:rsid w:val="0092085A"/>
    <w:rsid w:val="00976B65"/>
    <w:rsid w:val="009B2CAA"/>
    <w:rsid w:val="00A84D53"/>
    <w:rsid w:val="00B02A7C"/>
    <w:rsid w:val="00B305F5"/>
    <w:rsid w:val="00B44CA4"/>
    <w:rsid w:val="00BD1B1B"/>
    <w:rsid w:val="00C35A11"/>
    <w:rsid w:val="00D614C1"/>
    <w:rsid w:val="00D61A3C"/>
    <w:rsid w:val="00D802FC"/>
    <w:rsid w:val="00E64D32"/>
    <w:rsid w:val="00ED035D"/>
    <w:rsid w:val="00EF12C0"/>
    <w:rsid w:val="00EF48FE"/>
    <w:rsid w:val="00F33758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BodyText3">
    <w:name w:val="Body Text 3"/>
    <w:basedOn w:val="Normal"/>
    <w:link w:val="3"/>
    <w:uiPriority w:val="99"/>
    <w:semiHidden/>
    <w:unhideWhenUsed/>
    <w:rsid w:val="006A694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A694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AF0E-7DA6-42B0-A305-9FDA153C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