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F00" w:rsidRPr="00E81372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E81372" w:rsidR="00346A28">
        <w:rPr>
          <w:rFonts w:ascii="Times New Roman" w:eastAsia="Times New Roman" w:hAnsi="Times New Roman" w:cs="Times New Roman"/>
          <w:sz w:val="16"/>
          <w:szCs w:val="16"/>
          <w:lang w:eastAsia="ru-RU"/>
        </w:rPr>
        <w:t>79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E81372" w:rsidR="00346A28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4F5F00" w:rsidRPr="00E81372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91</w:t>
      </w:r>
      <w:r w:rsidRPr="00E8137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</w:t>
      </w:r>
      <w:r w:rsidRPr="00E81372" w:rsidR="00346A28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E81372" w:rsidR="00346A28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E81372" w:rsidR="00F71F30">
        <w:rPr>
          <w:rFonts w:ascii="Times New Roman" w:eastAsia="Times New Roman" w:hAnsi="Times New Roman" w:cs="Times New Roman"/>
          <w:sz w:val="16"/>
          <w:szCs w:val="16"/>
          <w:lang w:eastAsia="ru-RU"/>
        </w:rPr>
        <w:t>188</w:t>
      </w:r>
      <w:r w:rsidRPr="00E81372">
        <w:rPr>
          <w:rFonts w:ascii="Times New Roman" w:hAnsi="Times New Roman" w:cs="Times New Roman"/>
          <w:sz w:val="16"/>
          <w:szCs w:val="16"/>
        </w:rPr>
        <w:t>-</w:t>
      </w:r>
      <w:r w:rsidRPr="00E81372" w:rsidR="00F71F30">
        <w:rPr>
          <w:rFonts w:ascii="Times New Roman" w:hAnsi="Times New Roman" w:cs="Times New Roman"/>
          <w:sz w:val="16"/>
          <w:szCs w:val="16"/>
        </w:rPr>
        <w:t>7</w:t>
      </w:r>
      <w:r w:rsidRPr="00E81372" w:rsidR="00346A28">
        <w:rPr>
          <w:rFonts w:ascii="Times New Roman" w:hAnsi="Times New Roman" w:cs="Times New Roman"/>
          <w:sz w:val="16"/>
          <w:szCs w:val="16"/>
        </w:rPr>
        <w:t>8</w:t>
      </w:r>
    </w:p>
    <w:p w:rsidR="00FF3375" w:rsidRPr="00E81372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ПОСТАНОВЛЕНИЕ</w:t>
      </w:r>
    </w:p>
    <w:p w:rsidR="00FF3375" w:rsidRPr="00E81372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F3375" w:rsidRPr="00E81372" w:rsidP="004447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30 января 2024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года                                        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E81372" w:rsidR="00E41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город Джанкой</w:t>
      </w:r>
    </w:p>
    <w:p w:rsidR="00FF3375" w:rsidRPr="00E81372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E81372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hAnsi="Times New Roman" w:cs="Times New Roman"/>
          <w:sz w:val="16"/>
          <w:szCs w:val="16"/>
        </w:rPr>
        <w:t>Мировой судья судебного участка № 33 Джанкойского</w:t>
      </w:r>
      <w:r w:rsidRPr="00E81372">
        <w:rPr>
          <w:rFonts w:ascii="Times New Roman" w:hAnsi="Times New Roman" w:cs="Times New Roman"/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E81372" w:rsidR="00F71F30">
        <w:rPr>
          <w:rFonts w:ascii="Times New Roman" w:hAnsi="Times New Roman" w:cs="Times New Roman"/>
          <w:sz w:val="16"/>
          <w:szCs w:val="16"/>
        </w:rPr>
        <w:t>Кобец М.А.</w:t>
      </w:r>
      <w:r w:rsidRPr="00E81372">
        <w:rPr>
          <w:rFonts w:ascii="Times New Roman" w:hAnsi="Times New Roman" w:cs="Times New Roman"/>
          <w:sz w:val="16"/>
          <w:szCs w:val="16"/>
        </w:rPr>
        <w:t>, рассмотрев материалы дела об административном правонарушении в отношени</w:t>
      </w:r>
      <w:r w:rsidRPr="00E81372">
        <w:rPr>
          <w:rFonts w:ascii="Times New Roman" w:hAnsi="Times New Roman" w:cs="Times New Roman"/>
          <w:sz w:val="16"/>
          <w:szCs w:val="16"/>
        </w:rPr>
        <w:t>и</w:t>
      </w:r>
      <w:r w:rsidRPr="00E81372" w:rsidR="004F5F00">
        <w:rPr>
          <w:rFonts w:ascii="Times New Roman" w:hAnsi="Times New Roman" w:cs="Times New Roman"/>
          <w:sz w:val="16"/>
          <w:szCs w:val="16"/>
        </w:rPr>
        <w:t xml:space="preserve"> </w:t>
      </w:r>
      <w:r w:rsidRPr="00E81372" w:rsidR="00F71F30">
        <w:rPr>
          <w:rFonts w:ascii="Times New Roman" w:hAnsi="Times New Roman" w:cs="Times New Roman"/>
          <w:b/>
          <w:i/>
          <w:sz w:val="16"/>
          <w:szCs w:val="16"/>
        </w:rPr>
        <w:t>Кобец</w:t>
      </w:r>
      <w:r w:rsidRPr="00E81372" w:rsidR="00F71F3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E81372">
        <w:rPr>
          <w:rFonts w:ascii="Times New Roman" w:hAnsi="Times New Roman" w:cs="Times New Roman"/>
          <w:b/>
          <w:i/>
          <w:sz w:val="16"/>
          <w:szCs w:val="16"/>
        </w:rPr>
        <w:t>М.А.</w:t>
      </w:r>
      <w:r w:rsidRPr="00E81372" w:rsidR="004F5F00">
        <w:rPr>
          <w:rFonts w:ascii="Times New Roman" w:hAnsi="Times New Roman" w:cs="Times New Roman"/>
          <w:sz w:val="16"/>
          <w:szCs w:val="16"/>
        </w:rPr>
        <w:t xml:space="preserve">, родившегося </w:t>
      </w:r>
      <w:r w:rsidRPr="00E81372">
        <w:rPr>
          <w:rFonts w:ascii="Times New Roman" w:hAnsi="Times New Roman" w:cs="Times New Roman"/>
          <w:sz w:val="16"/>
          <w:szCs w:val="16"/>
        </w:rPr>
        <w:t>ИЗЪЯТО</w:t>
      </w:r>
      <w:r w:rsidRPr="00E81372" w:rsidR="00346A28">
        <w:rPr>
          <w:rFonts w:ascii="Times New Roman" w:hAnsi="Times New Roman" w:cs="Times New Roman"/>
          <w:sz w:val="16"/>
          <w:szCs w:val="16"/>
        </w:rPr>
        <w:t xml:space="preserve">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   ч. </w:t>
      </w:r>
      <w:r w:rsidRPr="00E81372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ст.19.24 КоАП РФ,</w:t>
      </w:r>
    </w:p>
    <w:p w:rsidR="00646185" w:rsidRPr="00E81372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E81372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646185" w:rsidRPr="00E81372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F3375" w:rsidRPr="00E81372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Кобец М.А.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E81372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законом, при этом, эти действия (бездействие) не содержат уголовно наказуемого деяния, при следующих обстоятельствах.</w:t>
      </w:r>
    </w:p>
    <w:p w:rsidR="00C600A0" w:rsidRPr="00E81372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Решением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 районного</w:t>
      </w:r>
      <w:r w:rsidRPr="00E81372" w:rsidR="00516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суда Республики Крым</w:t>
      </w:r>
      <w:r w:rsidRPr="00E81372" w:rsidR="003600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E81372" w:rsidR="00F71F30">
        <w:rPr>
          <w:rFonts w:ascii="Times New Roman" w:eastAsia="Times New Roman" w:hAnsi="Times New Roman" w:cs="Times New Roman"/>
          <w:sz w:val="16"/>
          <w:szCs w:val="16"/>
          <w:lang w:eastAsia="ru-RU"/>
        </w:rPr>
        <w:t>14.03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</w:t>
      </w:r>
      <w:r w:rsidRPr="00E81372" w:rsidR="00F71F30">
        <w:rPr>
          <w:rFonts w:ascii="Times New Roman" w:eastAsia="Times New Roman" w:hAnsi="Times New Roman" w:cs="Times New Roman"/>
          <w:sz w:val="16"/>
          <w:szCs w:val="16"/>
          <w:lang w:eastAsia="ru-RU"/>
        </w:rPr>
        <w:t>Кобец М.А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установлен административный надзор сроком на </w:t>
      </w:r>
      <w:r w:rsidRPr="00E81372" w:rsidR="00F71F30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 года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установлением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1372" w:rsidR="00F71F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административных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ограничений</w:t>
      </w:r>
      <w:r w:rsidRPr="00E81372" w:rsidR="00F64F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том числе,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в виде обязательной явки в орган внутренних дел по месту жительства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пребывания для регистрации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раза в месяц. </w:t>
      </w:r>
      <w:r w:rsidRPr="00E81372" w:rsidR="00F71F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Решением Джанкойского районного суда Республики Крым от </w:t>
      </w:r>
      <w:r w:rsidRPr="00E81372" w:rsidR="00346A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03.02.2023 административный надзор продлен сроком на шесть месяцев – до 29.09.2024, административные ограничения, в том числе - </w:t>
      </w:r>
      <w:r w:rsidRPr="00E81372" w:rsidR="00F71F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1372" w:rsidR="00346A28">
        <w:rPr>
          <w:rFonts w:ascii="Times New Roman" w:eastAsia="Times New Roman" w:hAnsi="Times New Roman" w:cs="Times New Roman"/>
          <w:sz w:val="16"/>
          <w:szCs w:val="16"/>
          <w:lang w:eastAsia="ru-RU"/>
        </w:rPr>
        <w:t>4 раза в месяц являться на регистрацию в ОВД по месту жительства или пребывания.</w:t>
      </w:r>
    </w:p>
    <w:p w:rsidR="00646185" w:rsidRPr="00E81372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Постановлением  мирового судьи судебного участ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ка № 3</w:t>
      </w:r>
      <w:r w:rsidRPr="00E81372" w:rsidR="00F71F3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 судебного района Республики Крым от 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02.</w:t>
      </w:r>
      <w:r w:rsidRPr="00E81372" w:rsidR="00F71F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08.2023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E81372" w:rsidR="00F71F30">
        <w:rPr>
          <w:rFonts w:ascii="Times New Roman" w:eastAsia="Times New Roman" w:hAnsi="Times New Roman" w:cs="Times New Roman"/>
          <w:sz w:val="16"/>
          <w:szCs w:val="16"/>
          <w:lang w:eastAsia="ru-RU"/>
        </w:rPr>
        <w:t>Кобец М.А.</w:t>
      </w:r>
      <w:r w:rsidRPr="00E81372" w:rsidR="00E063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привлечен к административной ответственности по ч.1 ст.19.24 КоАП РФ.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Указанное постановление вступило в законную силу </w:t>
      </w:r>
      <w:r w:rsidRPr="00E81372" w:rsidR="00E063F6">
        <w:rPr>
          <w:rFonts w:ascii="Times New Roman" w:eastAsia="Times New Roman" w:hAnsi="Times New Roman" w:cs="Times New Roman"/>
          <w:sz w:val="16"/>
          <w:szCs w:val="16"/>
          <w:lang w:eastAsia="ru-RU"/>
        </w:rPr>
        <w:t>13.08.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E81372" w:rsidR="00E063F6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50FBD" w:rsidRPr="00E81372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22.01.2024 </w:t>
      </w:r>
      <w:r w:rsidRPr="00E81372" w:rsidR="00E063F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Кобец М.А</w:t>
      </w:r>
      <w:r w:rsidRPr="00E81372" w:rsidR="00C600A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проживающий</w:t>
      </w:r>
      <w:r w:rsidRPr="00E81372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E81372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не явился на регистрацию в орган внутренних дел по месту жительства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1372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чем нарушил запрет, установленный ему судом в соответствии с Федеральным законом  от 06.04.2011 № 64-ФЗ «Об административном надзоре за лицами, освобожденными из мест лишения свободы».</w:t>
      </w:r>
      <w:r w:rsidRPr="00E81372">
        <w:rPr>
          <w:sz w:val="16"/>
          <w:szCs w:val="16"/>
        </w:rPr>
        <w:t xml:space="preserve"> </w:t>
      </w:r>
    </w:p>
    <w:p w:rsidR="00C600A0" w:rsidRPr="00E81372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E81372" w:rsidR="00E063F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Кобец М.А.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 вину в совершении правонарушения признал</w:t>
      </w:r>
      <w:r w:rsidRPr="00E81372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содеянном раска</w:t>
      </w:r>
      <w:r w:rsidRPr="00E81372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ялся</w:t>
      </w:r>
      <w:r w:rsidRPr="00E81372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пояснил, что работает по частному найму и не успел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A3AED" w:rsidRPr="00E81372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1372" w:rsidR="00E063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Кроме этого вина Кобец М.А. </w:t>
      </w:r>
      <w:r w:rsidRPr="00E81372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1372" w:rsidR="00E063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подтверждается: </w:t>
      </w:r>
      <w:r w:rsidRPr="00E81372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E81372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ротоколом об административном правонарушении № </w:t>
      </w:r>
      <w:r w:rsidRPr="00E81372" w:rsidR="00346A28">
        <w:rPr>
          <w:rFonts w:ascii="Times New Roman" w:eastAsia="Times New Roman" w:hAnsi="Times New Roman" w:cs="Times New Roman"/>
          <w:sz w:val="16"/>
          <w:szCs w:val="16"/>
          <w:lang w:eastAsia="ru-RU"/>
        </w:rPr>
        <w:t>215935</w:t>
      </w:r>
      <w:r w:rsidRPr="00E81372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E81372" w:rsidR="00346A28">
        <w:rPr>
          <w:rFonts w:ascii="Times New Roman" w:eastAsia="Times New Roman" w:hAnsi="Times New Roman" w:cs="Times New Roman"/>
          <w:sz w:val="16"/>
          <w:szCs w:val="16"/>
          <w:lang w:eastAsia="ru-RU"/>
        </w:rPr>
        <w:t>29.01.</w:t>
      </w:r>
      <w:r w:rsidRPr="00E81372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E81372" w:rsidR="00346A28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E81372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E81372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E81372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); рапортом (л.д.</w:t>
      </w:r>
      <w:r w:rsidRPr="00E81372" w:rsidR="00E256D9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E81372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E81372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графиком прибытия поднадзорного лица на регистрацию (л.д.</w:t>
      </w:r>
      <w:r w:rsidRPr="00E81372" w:rsidR="00E256D9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E81372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); регистрационным листом поднадзорного лица (л.д.</w:t>
      </w:r>
      <w:r w:rsidRPr="00E81372" w:rsidR="00E256D9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E81372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); постановлением по делу об административном правонарушении от 02.</w:t>
      </w:r>
      <w:r w:rsidRPr="00E81372" w:rsidR="00E063F6">
        <w:rPr>
          <w:rFonts w:ascii="Times New Roman" w:eastAsia="Times New Roman" w:hAnsi="Times New Roman" w:cs="Times New Roman"/>
          <w:sz w:val="16"/>
          <w:szCs w:val="16"/>
          <w:lang w:eastAsia="ru-RU"/>
        </w:rPr>
        <w:t>08.2023</w:t>
      </w:r>
      <w:r w:rsidRPr="00E81372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(л.д.1</w:t>
      </w:r>
      <w:r w:rsidRPr="00E81372" w:rsidR="00F2636F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E81372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решением Джанкойского районного суда Республики Крым от </w:t>
      </w:r>
      <w:r w:rsidRPr="00E81372" w:rsidR="00E063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14.03.2022, от </w:t>
      </w:r>
      <w:r w:rsidRPr="00E81372" w:rsidR="00E256D9">
        <w:rPr>
          <w:rFonts w:ascii="Times New Roman" w:eastAsia="Times New Roman" w:hAnsi="Times New Roman" w:cs="Times New Roman"/>
          <w:sz w:val="16"/>
          <w:szCs w:val="16"/>
          <w:lang w:eastAsia="ru-RU"/>
        </w:rPr>
        <w:t>03.02.2023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E81372" w:rsidR="00E256D9">
        <w:rPr>
          <w:rFonts w:ascii="Times New Roman" w:eastAsia="Times New Roman" w:hAnsi="Times New Roman" w:cs="Times New Roman"/>
          <w:sz w:val="16"/>
          <w:szCs w:val="16"/>
          <w:lang w:eastAsia="ru-RU"/>
        </w:rPr>
        <w:t>10-13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E81372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50FBD" w:rsidRPr="00E81372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п. 1 ч. 1 ст. 1 Федерального закона от 06.04.2011 года № 64-ФЗ "Об ад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м Федеральным законом временных ограничений его прав и свобод, а также за выполнением им обязанностей, предусмотренных настоящим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Федеральным законом.</w:t>
      </w:r>
    </w:p>
    <w:p w:rsidR="00050FBD" w:rsidRPr="00E81372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ст. 2 Федерального Закона от 06.04.2011 года № 64-ФЗ "Об административном надзоре за лицами,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освобожденными из мест лишения свободы"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судимость, преступлений и других правонаруш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ений, оказания на них индивидуального профилактического воздействия в целях защиты государственных и общественных интересов, что не противоречит положениям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ч. 3 ст. 55 Конституции Российской Федерации, допускающим возможность ограничения прав и свобод чело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века и гражданина федеральным законом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050FBD" w:rsidRPr="00E81372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5.ч.1, ч.2 ст.4 Федерального закона от 06.04.2011 г. № 64-ФЗ "Об административном надзоре за лицами, освобожденными из мест лишения свободы", установление судом административного ограничения в виде обязательной явки от одного до четырех раз в месяц в орган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внутренних дел по месту жительства или пребывания для регистрации является обязательным.</w:t>
      </w:r>
    </w:p>
    <w:p w:rsidR="00050FBD" w:rsidRPr="00E81372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разъяснениям, содержащимся в Постановлении  Пленума Верховного Суда Российской Федерации от 27 июня 2013 г. № 22 «О применении судами законодательства при ра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ссмотрении дел об административном надзоре», установление судом административного ограничения в виде явки от одного до четырех раз в месяц в орган внутренних дел по месту жительства или пребывания для регистрации является обязательным и не зависит от приме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нения к лицу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иных административных ограничений. </w:t>
      </w:r>
    </w:p>
    <w:p w:rsidR="00050FBD" w:rsidRPr="00E81372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ст.8 Федерального Закона от 06.04.2011 года № 64-ФЗ "Об административном надзоре за лицами, освобожденными из мест лишения свободы", наблюдение за соблюдением поднадзорным лицом установленных в отно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шении 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 или пребывания поднадзорного лица.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Порядок осуществления органами внутрен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050FBD" w:rsidRPr="00E81372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«Порядком о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существления административного надзора за лицами, освобожденными из мест лишения свободы», утвержденным  Приказом МВД России от 8 июля 2011 г. № 818, начальник территориального органа, организуя мероприятия по осуществлению административного надзора, утвер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ждает график прибытия по решению суда поднадзорного лица в территориальный орган на регистрацию.</w:t>
      </w:r>
    </w:p>
    <w:p w:rsidR="00050FBD" w:rsidRPr="00E81372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ч. 1 ст. 4.6 КоАП РФ лицо, которому назначено административное наказание за совершение административного правонарушения, считается подвергнуты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 </w:t>
      </w:r>
    </w:p>
    <w:p w:rsidR="00FF3375" w:rsidRPr="00E81372" w:rsidP="00444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</w:t>
      </w:r>
      <w:r w:rsidRPr="00E81372" w:rsidR="00F214C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судебном заседании,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 по делу об администрат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ивном правонарушении </w:t>
      </w:r>
      <w:r w:rsidRPr="00E81372" w:rsidR="00F263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отношении привлекаемого лица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E81372" w:rsidR="00F2636F">
        <w:rPr>
          <w:sz w:val="16"/>
          <w:szCs w:val="16"/>
        </w:rPr>
        <w:t xml:space="preserve"> </w:t>
      </w:r>
      <w:r w:rsidRPr="00E81372" w:rsidR="00F2636F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Каких-либо неустранимых сомнений, которые в соответствии со статьей 1.5 КоАП РФ должны быть истолкованы в его пользу,  не установлено. Нарушений, гарантированных Конституцией РФ и ст. 25.1 КоАП РФ прав, в том числе права на защиту, не усматривается.</w:t>
      </w:r>
    </w:p>
    <w:p w:rsidR="00FF3375" w:rsidRPr="00E81372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</w:t>
      </w:r>
      <w:r w:rsidRPr="00E813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ст</w:t>
      </w:r>
      <w:r w:rsidRPr="00E81372" w:rsidR="003C0AB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E813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E813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FF3375" w:rsidRPr="00E81372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4" w:history="1">
        <w:r w:rsidRPr="00E8137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1372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F3375" w:rsidRPr="00E81372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имеющиеся доказательства на предмет их допустимости, достове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рности и достаточности в соответствии с требованиями </w:t>
      </w:r>
      <w:hyperlink r:id="rId5" w:history="1">
        <w:r w:rsidRPr="00E8137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E81372" w:rsidR="003C0AB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E8137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1372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E813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</w:t>
      </w:r>
      <w:r w:rsidRPr="00E813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оду о доказанности  вины в совершении правонарушения  и квалиф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E81372" w:rsidR="00E063F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Кобец М.А.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</w:t>
      </w:r>
      <w:r w:rsidRPr="00E81372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1372" w:rsidR="009A3AED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19.24 КоАП РФ, </w:t>
      </w:r>
      <w:r w:rsidRPr="00E81372" w:rsidR="009A3AED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 как он, являясь лицом, в отношении которого установлен административный надзор, повторно в течение одного года не соблюдал административные</w:t>
      </w:r>
      <w:r w:rsidRPr="00E81372" w:rsidR="009A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ограничения, установленные ему судом в соответствии с федеральным законом, и эти действия (бездействие) не содержат уголовно наказуемого деяния.</w:t>
      </w:r>
    </w:p>
    <w:p w:rsidR="00FF3375" w:rsidRPr="00E81372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административного правонарушения, личность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виновного, его имущественное положение.</w:t>
      </w:r>
    </w:p>
    <w:p w:rsidR="00444791" w:rsidRPr="00E81372" w:rsidP="0044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81372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E81372" w:rsidR="00E411EC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E81372">
        <w:rPr>
          <w:rFonts w:ascii="Times New Roman" w:hAnsi="Times New Roman" w:cs="Times New Roman"/>
          <w:sz w:val="16"/>
          <w:szCs w:val="16"/>
        </w:rPr>
        <w:t>отягчающи</w:t>
      </w:r>
      <w:r w:rsidRPr="00E81372" w:rsidR="00E411EC">
        <w:rPr>
          <w:rFonts w:ascii="Times New Roman" w:hAnsi="Times New Roman" w:cs="Times New Roman"/>
          <w:sz w:val="16"/>
          <w:szCs w:val="16"/>
        </w:rPr>
        <w:t>х</w:t>
      </w:r>
      <w:r w:rsidRPr="00E81372">
        <w:rPr>
          <w:rFonts w:ascii="Times New Roman" w:hAnsi="Times New Roman" w:cs="Times New Roman"/>
          <w:sz w:val="16"/>
          <w:szCs w:val="16"/>
        </w:rPr>
        <w:t xml:space="preserve"> ответственность</w:t>
      </w:r>
      <w:r w:rsidRPr="00E81372" w:rsidR="00E411EC">
        <w:rPr>
          <w:rFonts w:ascii="Times New Roman" w:hAnsi="Times New Roman" w:cs="Times New Roman"/>
          <w:sz w:val="16"/>
          <w:szCs w:val="16"/>
        </w:rPr>
        <w:t>, не установлено.</w:t>
      </w:r>
    </w:p>
    <w:p w:rsidR="009A3AED" w:rsidRPr="00E81372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учитывая, что по состоянию здоровья правонарушитель  не ограничен в физическом труде, отсутствие обстоятельств,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предусмотренных ч. 3 ст. 3.13 КоАП РФ, суд находит возможным и считает справедливым  назначить ему наказание в виде обязательных работ.</w:t>
      </w:r>
    </w:p>
    <w:p w:rsidR="00FF3375" w:rsidRPr="00E81372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ст. ст.29.9-29.11 </w:t>
      </w:r>
      <w:r w:rsidRPr="00E81372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Кодекса Российской Федерации об административных правонарушениях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FF3375" w:rsidRPr="00E81372" w:rsidP="00050FBD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Pr="00E8137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ПОСТАНОВИЛ:</w:t>
      </w:r>
    </w:p>
    <w:p w:rsidR="009A3AED" w:rsidRPr="00E81372" w:rsidP="00E75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A3AED" w:rsidRPr="00E81372" w:rsidP="009A3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E81372" w:rsidR="00E063F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Кобец</w:t>
      </w:r>
      <w:r w:rsidRPr="00E81372" w:rsidR="00E063F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E8137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М.А.</w:t>
      </w:r>
      <w:r w:rsidRPr="00E81372" w:rsidR="00E063F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E81372" w:rsidR="004447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</w:t>
      </w:r>
      <w:r w:rsidRPr="00E81372" w:rsidR="004447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19.24 КоАП РФ, и назначить ему наказание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в виде обязательных работ сроком на 20 (двадцать) часов</w:t>
      </w:r>
      <w:r w:rsidRPr="00E81372" w:rsidR="00E063F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E5A64" w:rsidRPr="00E81372" w:rsidP="009A3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Разъяснить, что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A3AED" w:rsidRPr="00E81372" w:rsidP="009A3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Копию постановления направить в Отдел судебных приставов по г. Джанкою и Джанкойскому району УФССП России по Республике Крым, для исполнения в порядке, установленном федеральным законодательством.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F3375" w:rsidRPr="00E81372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 Республики Крым в течение десяти суток со дня вручения или получения копии постановления.</w:t>
      </w:r>
    </w:p>
    <w:p w:rsidR="00FF3375" w:rsidRPr="00E81372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E81372" w:rsidP="00524EB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</w:t>
      </w:r>
      <w:r w:rsidRPr="00E81372" w:rsidR="00E75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E81372" w:rsidR="007D54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E81372" w:rsidR="00E75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1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p w:rsidR="00FF3375" w:rsidRPr="00E81372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E411EC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B57" w:rsidRPr="00E411EC" w:rsidP="00444791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E759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75"/>
    <w:rsid w:val="00050FBD"/>
    <w:rsid w:val="000D74A7"/>
    <w:rsid w:val="00131F9F"/>
    <w:rsid w:val="00170249"/>
    <w:rsid w:val="00192B93"/>
    <w:rsid w:val="00197B57"/>
    <w:rsid w:val="001A44B7"/>
    <w:rsid w:val="001C1755"/>
    <w:rsid w:val="001F04A0"/>
    <w:rsid w:val="0032701D"/>
    <w:rsid w:val="00346A28"/>
    <w:rsid w:val="00360044"/>
    <w:rsid w:val="003C0ABD"/>
    <w:rsid w:val="003F2F34"/>
    <w:rsid w:val="00444791"/>
    <w:rsid w:val="00460EA1"/>
    <w:rsid w:val="00492964"/>
    <w:rsid w:val="004E0109"/>
    <w:rsid w:val="004E53BE"/>
    <w:rsid w:val="004F5F00"/>
    <w:rsid w:val="00516C06"/>
    <w:rsid w:val="00524EB0"/>
    <w:rsid w:val="005C7DA1"/>
    <w:rsid w:val="00646185"/>
    <w:rsid w:val="0065438C"/>
    <w:rsid w:val="006D69EC"/>
    <w:rsid w:val="00742AB1"/>
    <w:rsid w:val="007D5459"/>
    <w:rsid w:val="007E5A64"/>
    <w:rsid w:val="007F1A18"/>
    <w:rsid w:val="00815A2E"/>
    <w:rsid w:val="008C1EDD"/>
    <w:rsid w:val="009A3AED"/>
    <w:rsid w:val="009C488B"/>
    <w:rsid w:val="009D631D"/>
    <w:rsid w:val="009E59E6"/>
    <w:rsid w:val="00A05BBC"/>
    <w:rsid w:val="00B40B15"/>
    <w:rsid w:val="00B468C0"/>
    <w:rsid w:val="00BD43EA"/>
    <w:rsid w:val="00C600A0"/>
    <w:rsid w:val="00E063F6"/>
    <w:rsid w:val="00E256D9"/>
    <w:rsid w:val="00E411EC"/>
    <w:rsid w:val="00E73C54"/>
    <w:rsid w:val="00E75928"/>
    <w:rsid w:val="00E81372"/>
    <w:rsid w:val="00EB2FD3"/>
    <w:rsid w:val="00F214C2"/>
    <w:rsid w:val="00F215C4"/>
    <w:rsid w:val="00F2636F"/>
    <w:rsid w:val="00F64F75"/>
    <w:rsid w:val="00F71F30"/>
    <w:rsid w:val="00FF3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