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C40" w:rsidRPr="009E7415" w:rsidP="00423C4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5-136/33/2021</w:t>
      </w:r>
    </w:p>
    <w:p w:rsidR="00423C40" w:rsidRPr="009E7415" w:rsidP="00423C4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9E7415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0033-01-2022-000439-69</w:t>
      </w:r>
    </w:p>
    <w:p w:rsidR="00423C40" w:rsidRPr="009E7415" w:rsidP="00423C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23C40" w:rsidRPr="009E7415" w:rsidP="00423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9E7415" w:rsidP="00423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28 февраля 2022 года                       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г. Джанкой</w:t>
      </w:r>
    </w:p>
    <w:p w:rsidR="00423C40" w:rsidRPr="009E7415" w:rsidP="00423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Яхшибаева Т.Т., рассмотрев материалы дела об административном правонарушении в отно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Яхшибаева</w:t>
      </w: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Т.Т</w:t>
      </w: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ИЗЪЯТО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Яхшибаев Т.Т. не уплатил административный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штраф в срок, предусмотренный законом, при следующих обстоятельствах.</w:t>
      </w:r>
    </w:p>
    <w:p w:rsidR="007409CA" w:rsidRPr="009E7415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21.12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.2021 Яхшибаев Т.Т. не уплатил в установленный  законодательством срок административный штраф в размере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000 рублей, наложенный на него постановлением Джанкойского районного суда Ре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спублики Крым №***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от 27.08.2021 за совершение административного правонарушения, предусмотренного ч.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20.6.1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19.10.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2021. Отсрочка (рассрочка) исполнения постановления о назначении административного наказания н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е предоставлялись.</w:t>
      </w: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 Яхшибаев Т.Т. в  судебном заседании свою вину в неуплате административного штрафа в предусмотренные законом сроки признал  и пояснил, что не оплатил, поскольку забыл.</w:t>
      </w: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этого, вина Яхшибаева Т.Т.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подтвержд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ается: протоколом об административном правонарушении  № ***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от 28.02.2022</w:t>
      </w:r>
      <w:r w:rsidRPr="009E7415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(л.д.1-2);  постановлением по делу об административном правонарушении № 5-1360/2021 от 27.08.2021 (л.д.4); постановлением о возбуждении ИП от 04.02.2022 (л.д.5);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9E7415" w:rsidR="00EF6B87">
        <w:rPr>
          <w:rFonts w:ascii="Times New Roman" w:eastAsia="Times New Roman" w:hAnsi="Times New Roman"/>
          <w:sz w:val="16"/>
          <w:szCs w:val="16"/>
          <w:lang w:eastAsia="ru-RU"/>
        </w:rPr>
        <w:t>Яхшибаева Т.Т. от 28.02.2022 (л.д.8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</w:p>
    <w:p w:rsidR="00423C40" w:rsidRPr="009E7415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423C40" w:rsidRPr="009E7415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9E7415" w:rsidR="00EF6B87">
        <w:rPr>
          <w:rFonts w:ascii="Times New Roman" w:eastAsia="Times New Roman" w:hAnsi="Times New Roman"/>
          <w:sz w:val="16"/>
          <w:szCs w:val="16"/>
          <w:lang w:eastAsia="ru-RU"/>
        </w:rPr>
        <w:t>Яхшибаеву Т.Т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предоставлялась. В срок, предусмотренный </w:t>
      </w:r>
      <w:hyperlink r:id="rId4" w:history="1">
        <w:r w:rsidRPr="009E74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1 статьи 32.2</w:t>
        </w:r>
      </w:hyperlink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9E7415" w:rsidR="00EF6B87">
        <w:rPr>
          <w:rFonts w:ascii="Times New Roman" w:eastAsia="Times New Roman" w:hAnsi="Times New Roman"/>
          <w:sz w:val="16"/>
          <w:szCs w:val="16"/>
          <w:lang w:eastAsia="ru-RU"/>
        </w:rPr>
        <w:t>Яхшибаева Т.Т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E74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</w:t>
      </w:r>
      <w:r w:rsidRPr="009E7415">
        <w:rPr>
          <w:rFonts w:ascii="Times New Roman" w:eastAsia="Times New Roman" w:hAnsi="Times New Roman"/>
          <w:bCs/>
          <w:sz w:val="16"/>
          <w:szCs w:val="16"/>
          <w:lang w:eastAsia="ru-RU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9E7415">
        <w:rPr>
          <w:rFonts w:ascii="Times New Roman" w:eastAsia="Times New Roman" w:hAnsi="Times New Roman"/>
          <w:bCs/>
          <w:sz w:val="16"/>
          <w:szCs w:val="16"/>
          <w:lang w:eastAsia="ru-RU"/>
        </w:rPr>
        <w:t>ричин и условий, способствовавших совершению административных правонарушений</w:t>
      </w:r>
    </w:p>
    <w:p w:rsidR="00423C40" w:rsidRPr="009E7415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9E74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23C40" w:rsidRPr="009E7415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9E74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9E74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9E7415" w:rsidR="00EF6B87">
        <w:rPr>
          <w:rFonts w:ascii="Times New Roman" w:eastAsia="Times New Roman" w:hAnsi="Times New Roman"/>
          <w:sz w:val="16"/>
          <w:szCs w:val="16"/>
          <w:lang w:eastAsia="ru-RU"/>
        </w:rPr>
        <w:t>Яхшибаева Т.Т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. по ч. 1 ст. 20.25 КоАП РФ, так как он не у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платил административный штраф в срок, предусмотренный законом.</w:t>
      </w: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EF6B87" w:rsidRPr="009E7415" w:rsidP="00EF6B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етственность, не установлено.</w:t>
      </w:r>
    </w:p>
    <w:p w:rsidR="00423C40" w:rsidRPr="009E7415" w:rsidP="00EF6B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23C40" w:rsidRPr="009E7415" w:rsidP="00423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9E7415" w:rsidP="00423C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Яхшибаева</w:t>
      </w: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Т.Т.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9E74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административного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предусмотренного ч.1 ст.20.25 КоАП РФ, и назначить ему</w:t>
      </w:r>
      <w:r w:rsidRPr="009E741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штрафа в размере 4000 (четырех тысяч) рублей.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23C40" w:rsidRPr="009E7415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9E7415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назначение платежа – оплат</w:t>
      </w:r>
      <w:r w:rsidRPr="009E7415" w:rsidR="00EF6B87">
        <w:rPr>
          <w:rFonts w:ascii="Times New Roman" w:eastAsia="Times New Roman" w:hAnsi="Times New Roman"/>
          <w:sz w:val="16"/>
          <w:szCs w:val="16"/>
          <w:lang w:eastAsia="ru-RU"/>
        </w:rPr>
        <w:t>а штрафа по постановлению №5-136/33/2022 от 28.02.2022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9E7415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течения срока отсрочки или срока рассрочки, предусмотренных статьей 31.5 КоАП РФ.</w:t>
      </w:r>
    </w:p>
    <w:p w:rsidR="00423C40" w:rsidRPr="009E7415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3C40" w:rsidRPr="009E7415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>лучения копии постановления.</w:t>
      </w:r>
    </w:p>
    <w:p w:rsidR="00423C40" w:rsidRPr="009E7415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9E7415" w:rsidP="00423C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E7415">
        <w:rPr>
          <w:rFonts w:ascii="Times New Roman" w:eastAsia="Times New Roman" w:hAnsi="Times New Roman"/>
          <w:sz w:val="16"/>
          <w:szCs w:val="16"/>
          <w:lang w:eastAsia="ru-RU"/>
        </w:rPr>
        <w:tab/>
        <w:t>С.А. Самойленко</w:t>
      </w:r>
    </w:p>
    <w:p w:rsidR="00423C40" w:rsidP="00423C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C40" w:rsidP="00423C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C40" w:rsidP="00423C40"/>
    <w:p w:rsidR="00423C40" w:rsidP="00423C40"/>
    <w:p w:rsidR="00423C40" w:rsidP="00423C40"/>
    <w:p w:rsidR="00423C40" w:rsidP="00423C40"/>
    <w:p w:rsidR="002D6CDA"/>
    <w:sectPr w:rsidSect="00423C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2D6CDA"/>
    <w:rsid w:val="00423C40"/>
    <w:rsid w:val="007409CA"/>
    <w:rsid w:val="009E7415"/>
    <w:rsid w:val="00ED6E4D"/>
    <w:rsid w:val="00EF6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