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855" w:rsidRPr="00010ADF" w:rsidP="002F4855">
      <w:pPr>
        <w:pStyle w:val="Title"/>
        <w:ind w:firstLine="709"/>
        <w:jc w:val="right"/>
        <w:rPr>
          <w:b w:val="0"/>
          <w:sz w:val="20"/>
          <w:szCs w:val="20"/>
        </w:rPr>
      </w:pPr>
      <w:r w:rsidRPr="00010ADF">
        <w:rPr>
          <w:sz w:val="20"/>
          <w:szCs w:val="20"/>
        </w:rPr>
        <w:t xml:space="preserve"> </w:t>
      </w:r>
      <w:r w:rsidRPr="00010ADF" w:rsidR="00E85954">
        <w:rPr>
          <w:b w:val="0"/>
          <w:sz w:val="20"/>
          <w:szCs w:val="20"/>
        </w:rPr>
        <w:t>5-142</w:t>
      </w:r>
      <w:r w:rsidRPr="00010ADF">
        <w:rPr>
          <w:b w:val="0"/>
          <w:sz w:val="20"/>
          <w:szCs w:val="20"/>
        </w:rPr>
        <w:t>/33/2023</w:t>
      </w:r>
    </w:p>
    <w:p w:rsidR="002F4855" w:rsidRPr="00010ADF" w:rsidP="002F4855">
      <w:pPr>
        <w:pStyle w:val="Title"/>
        <w:ind w:firstLine="709"/>
        <w:jc w:val="right"/>
        <w:rPr>
          <w:b w:val="0"/>
          <w:sz w:val="20"/>
          <w:szCs w:val="20"/>
        </w:rPr>
      </w:pPr>
      <w:r w:rsidRPr="00010ADF">
        <w:rPr>
          <w:b w:val="0"/>
          <w:sz w:val="20"/>
          <w:szCs w:val="20"/>
        </w:rPr>
        <w:t xml:space="preserve"> 91</w:t>
      </w:r>
      <w:r w:rsidRPr="00010ADF">
        <w:rPr>
          <w:b w:val="0"/>
          <w:sz w:val="20"/>
          <w:szCs w:val="20"/>
          <w:lang w:val="en-US"/>
        </w:rPr>
        <w:t>RS</w:t>
      </w:r>
      <w:r w:rsidRPr="00010ADF">
        <w:rPr>
          <w:b w:val="0"/>
          <w:sz w:val="20"/>
          <w:szCs w:val="20"/>
        </w:rPr>
        <w:t>0008-01-2023-000</w:t>
      </w:r>
      <w:r w:rsidRPr="00010ADF" w:rsidR="00E85954">
        <w:rPr>
          <w:b w:val="0"/>
          <w:sz w:val="20"/>
          <w:szCs w:val="20"/>
        </w:rPr>
        <w:t>502-80</w:t>
      </w:r>
    </w:p>
    <w:p w:rsidR="00476E50" w:rsidRPr="00010ADF" w:rsidP="002F4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AD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</w:t>
      </w:r>
      <w:r w:rsidRPr="00010AD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О С Т А Н О В Л Е Н И Е</w:t>
      </w:r>
    </w:p>
    <w:p w:rsidR="00476E50" w:rsidRPr="00010ADF" w:rsidP="00C20A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>14 марта</w:t>
      </w:r>
      <w:r w:rsidRPr="00010ADF" w:rsidR="00DE57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</w:t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</w:t>
      </w:r>
      <w:r w:rsidRPr="00010ADF" w:rsidR="00AC31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010ADF" w:rsidR="00CD3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010ADF" w:rsidR="00AC31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>г. Джанкой</w:t>
      </w:r>
    </w:p>
    <w:p w:rsidR="00AC3171" w:rsidRPr="00010ADF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6E50" w:rsidRPr="00010ADF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судебного участка № 33 </w:t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Джанкойского</w:t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010ADF" w:rsidR="00E85954">
        <w:rPr>
          <w:rFonts w:ascii="Times New Roman" w:eastAsia="Times New Roman" w:hAnsi="Times New Roman" w:cs="Times New Roman"/>
          <w:sz w:val="20"/>
          <w:szCs w:val="20"/>
          <w:lang w:eastAsia="ru-RU"/>
        </w:rPr>
        <w:t>Рябинского</w:t>
      </w:r>
      <w:r w:rsidRPr="00010ADF" w:rsidR="00E859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М.М</w:t>
      </w:r>
      <w:r w:rsidRPr="00010ADF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рассмотрев материалы дела об административном правонарушении в отношении </w:t>
      </w:r>
      <w:r w:rsidRPr="00010AD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</w:t>
      </w:r>
      <w:r w:rsidRPr="00010ADF" w:rsidR="00F83F77">
        <w:rPr>
          <w:rFonts w:ascii="Times New Roman" w:hAnsi="Times New Roman" w:cs="Times New Roman"/>
          <w:b/>
          <w:i/>
          <w:sz w:val="20"/>
          <w:szCs w:val="20"/>
        </w:rPr>
        <w:t>Рябинского</w:t>
      </w:r>
      <w:r w:rsidRPr="00010ADF" w:rsidR="00F83F7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10ADF" w:rsidR="00010ADF">
        <w:rPr>
          <w:rFonts w:ascii="Times New Roman" w:hAnsi="Times New Roman" w:cs="Times New Roman"/>
          <w:b/>
          <w:i/>
          <w:sz w:val="20"/>
          <w:szCs w:val="20"/>
        </w:rPr>
        <w:t>М.М.</w:t>
      </w:r>
      <w:r w:rsidRPr="00010ADF" w:rsidR="00847D72">
        <w:rPr>
          <w:rFonts w:ascii="Times New Roman" w:hAnsi="Times New Roman" w:cs="Times New Roman"/>
          <w:sz w:val="20"/>
          <w:szCs w:val="20"/>
        </w:rPr>
        <w:t xml:space="preserve">, родившегося </w:t>
      </w:r>
      <w:r w:rsidRPr="00010ADF" w:rsidR="00010ADF">
        <w:rPr>
          <w:rFonts w:ascii="Times New Roman" w:hAnsi="Times New Roman" w:cs="Times New Roman"/>
          <w:sz w:val="20"/>
          <w:szCs w:val="20"/>
        </w:rPr>
        <w:t>***</w:t>
      </w:r>
      <w:r w:rsidRPr="00010ADF" w:rsidR="00847D72">
        <w:rPr>
          <w:rFonts w:ascii="Times New Roman" w:hAnsi="Times New Roman" w:cs="Times New Roman"/>
          <w:sz w:val="20"/>
          <w:szCs w:val="20"/>
        </w:rPr>
        <w:t xml:space="preserve"> в, гражданина РФ (паспорт </w:t>
      </w:r>
      <w:r w:rsidRPr="00010ADF" w:rsidR="00010ADF">
        <w:rPr>
          <w:rFonts w:ascii="Times New Roman" w:hAnsi="Times New Roman" w:cs="Times New Roman"/>
          <w:sz w:val="20"/>
          <w:szCs w:val="20"/>
        </w:rPr>
        <w:t>***</w:t>
      </w:r>
      <w:r w:rsidRPr="00010ADF" w:rsidR="00847D72">
        <w:rPr>
          <w:rFonts w:ascii="Times New Roman" w:hAnsi="Times New Roman" w:cs="Times New Roman"/>
          <w:sz w:val="20"/>
          <w:szCs w:val="20"/>
        </w:rPr>
        <w:t xml:space="preserve">), со средне-специальным образованием, </w:t>
      </w:r>
      <w:r w:rsidRPr="00010ADF" w:rsidR="0068092F">
        <w:rPr>
          <w:rFonts w:ascii="Times New Roman" w:hAnsi="Times New Roman" w:cs="Times New Roman"/>
          <w:sz w:val="20"/>
          <w:szCs w:val="20"/>
        </w:rPr>
        <w:t xml:space="preserve">имеющего </w:t>
      </w:r>
      <w:r w:rsidRPr="00010ADF" w:rsidR="003B604C">
        <w:rPr>
          <w:rFonts w:ascii="Times New Roman" w:hAnsi="Times New Roman" w:cs="Times New Roman"/>
          <w:sz w:val="20"/>
          <w:szCs w:val="20"/>
        </w:rPr>
        <w:t>малолетнего</w:t>
      </w:r>
      <w:r w:rsidRPr="00010ADF" w:rsidR="0068092F">
        <w:rPr>
          <w:rFonts w:ascii="Times New Roman" w:hAnsi="Times New Roman" w:cs="Times New Roman"/>
          <w:sz w:val="20"/>
          <w:szCs w:val="20"/>
        </w:rPr>
        <w:t xml:space="preserve"> ребенка (</w:t>
      </w:r>
      <w:r w:rsidRPr="00010ADF" w:rsidR="00010ADF">
        <w:rPr>
          <w:rFonts w:ascii="Times New Roman" w:hAnsi="Times New Roman" w:cs="Times New Roman"/>
          <w:sz w:val="20"/>
          <w:szCs w:val="20"/>
        </w:rPr>
        <w:t>***</w:t>
      </w:r>
      <w:r w:rsidRPr="00010ADF" w:rsidR="0068092F">
        <w:rPr>
          <w:rFonts w:ascii="Times New Roman" w:hAnsi="Times New Roman" w:cs="Times New Roman"/>
          <w:sz w:val="20"/>
          <w:szCs w:val="20"/>
        </w:rPr>
        <w:t xml:space="preserve"> г.р.)</w:t>
      </w:r>
      <w:r w:rsidRPr="00010ADF" w:rsidR="00847D72">
        <w:rPr>
          <w:rFonts w:ascii="Times New Roman" w:hAnsi="Times New Roman" w:cs="Times New Roman"/>
          <w:sz w:val="20"/>
          <w:szCs w:val="20"/>
        </w:rPr>
        <w:t>, не работающего, зарегистрированного и проживающего по адресу</w:t>
      </w:r>
      <w:r w:rsidRPr="00010ADF" w:rsidR="00847D72">
        <w:rPr>
          <w:rFonts w:ascii="Times New Roman" w:hAnsi="Times New Roman" w:cs="Times New Roman"/>
          <w:sz w:val="20"/>
          <w:szCs w:val="20"/>
        </w:rPr>
        <w:t xml:space="preserve">: </w:t>
      </w:r>
      <w:r w:rsidRPr="00010ADF" w:rsidR="00010ADF">
        <w:rPr>
          <w:rFonts w:ascii="Times New Roman" w:hAnsi="Times New Roman" w:cs="Times New Roman"/>
          <w:sz w:val="20"/>
          <w:szCs w:val="20"/>
        </w:rPr>
        <w:t>***</w:t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совершении административного правонарушения, предусмотренного ч.</w:t>
      </w:r>
      <w:r w:rsidRPr="00010ADF" w:rsidR="004973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>1 ст.</w:t>
      </w:r>
      <w:r w:rsidRPr="00010ADF" w:rsidR="004973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>6.9 КоАП РФ,</w:t>
      </w:r>
    </w:p>
    <w:p w:rsidR="00476E50" w:rsidRPr="00010ADF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10AD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УСТАНОВИЛ:</w:t>
      </w:r>
    </w:p>
    <w:p w:rsidR="00476E50" w:rsidRPr="00010ADF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>Рябинский</w:t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М.М</w:t>
      </w:r>
      <w:r w:rsidRPr="00010ADF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совершил потребление наркотических средств или психотропных веществ без назначения врача либо новых потенциально опасных </w:t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психоактивных</w:t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веществ, </w:t>
      </w:r>
      <w:r w:rsidRPr="00010AD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за исключением случаев, предусмотренных частью 2 статьи 20.20, статьей 20.22 КоАП РФ, </w:t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следующих обстоятельствах.</w:t>
      </w:r>
    </w:p>
    <w:p w:rsidR="00476E50" w:rsidRPr="00010ADF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</w:t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010ADF" w:rsidR="00BF76F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10ADF" w:rsidR="00F531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10ADF" w:rsidR="0043582E">
        <w:rPr>
          <w:rFonts w:ascii="Times New Roman" w:eastAsia="Times New Roman" w:hAnsi="Times New Roman" w:cs="Times New Roman"/>
          <w:sz w:val="20"/>
          <w:szCs w:val="20"/>
          <w:lang w:eastAsia="ru-RU"/>
        </w:rPr>
        <w:t>Рябинский</w:t>
      </w:r>
      <w:r w:rsidRPr="00010ADF" w:rsidR="004358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М.М</w:t>
      </w:r>
      <w:r w:rsidRPr="00010ADF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употребил наркотическое средство без назначения врача, нарушив ст. 40 Федерального закона Российской Федерации «О наркотических средствах и психотропных веществах» от 08.01.1998 № 3-ФЗ.</w:t>
      </w:r>
    </w:p>
    <w:p w:rsidR="00476E50" w:rsidRPr="00010ADF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Правонарушитель </w:t>
      </w:r>
      <w:r w:rsidRPr="00010ADF" w:rsidR="0043582E">
        <w:rPr>
          <w:rFonts w:ascii="Times New Roman" w:eastAsia="Times New Roman" w:hAnsi="Times New Roman" w:cs="Times New Roman"/>
          <w:sz w:val="20"/>
          <w:szCs w:val="20"/>
          <w:lang w:eastAsia="ru-RU"/>
        </w:rPr>
        <w:t>Рябинский</w:t>
      </w:r>
      <w:r w:rsidRPr="00010ADF" w:rsidR="004358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М.М</w:t>
      </w:r>
      <w:r w:rsidRPr="00010ADF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судебном заседании свою вину в совершении административного правонарушения признал и пояснил, что употребил </w:t>
      </w:r>
      <w:r w:rsidRPr="00010ADF" w:rsidR="00EA714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наркотическое средство</w:t>
      </w:r>
      <w:r w:rsidRPr="00010ADF" w:rsidR="00874B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10ADF" w:rsidR="00785582">
        <w:rPr>
          <w:rFonts w:ascii="Times New Roman" w:eastAsia="Times New Roman" w:hAnsi="Times New Roman" w:cs="Times New Roman"/>
          <w:sz w:val="20"/>
          <w:szCs w:val="20"/>
          <w:lang w:eastAsia="ru-RU"/>
        </w:rPr>
        <w:t>путем курения</w:t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Разрешения врача на потребление наркотических средств не имеет. </w:t>
      </w:r>
    </w:p>
    <w:p w:rsidR="00AD729B" w:rsidRPr="00010ADF" w:rsidP="00023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Выслушав лицо, в отношении которого ведется производство по делу </w:t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исследовав материалы дела, судья приходит к выводу о том, что вина </w:t>
      </w:r>
      <w:r w:rsidRPr="00010ADF" w:rsidR="00067175">
        <w:rPr>
          <w:rFonts w:ascii="Times New Roman" w:eastAsia="Times New Roman" w:hAnsi="Times New Roman" w:cs="Times New Roman"/>
          <w:sz w:val="20"/>
          <w:szCs w:val="20"/>
          <w:lang w:eastAsia="ru-RU"/>
        </w:rPr>
        <w:t>Рябинского</w:t>
      </w:r>
      <w:r w:rsidRPr="00010ADF" w:rsidR="000671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М.М</w:t>
      </w:r>
      <w:r w:rsidRPr="00010ADF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 содеянном доказана и подтверждается совокупностью следующих доказательств: </w:t>
      </w:r>
      <w:r w:rsidRPr="00010ADF" w:rsidR="00D922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протоколом об административном правонарушении 8201 </w:t>
      </w:r>
      <w:r w:rsidRPr="00010ADF" w:rsidR="00067175">
        <w:rPr>
          <w:rFonts w:ascii="Times New Roman" w:eastAsia="Times New Roman" w:hAnsi="Times New Roman" w:cs="Times New Roman"/>
          <w:sz w:val="20"/>
          <w:szCs w:val="20"/>
          <w:lang w:eastAsia="ru-RU"/>
        </w:rPr>
        <w:t>№ 095066</w:t>
      </w:r>
      <w:r w:rsidRPr="00010ADF" w:rsidR="00D922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010ADF" w:rsidR="00067175">
        <w:rPr>
          <w:rFonts w:ascii="Times New Roman" w:eastAsia="Times New Roman" w:hAnsi="Times New Roman" w:cs="Times New Roman"/>
          <w:sz w:val="20"/>
          <w:szCs w:val="20"/>
          <w:lang w:eastAsia="ru-RU"/>
        </w:rPr>
        <w:t>23.09.2022</w:t>
      </w:r>
      <w:r w:rsidRPr="00010ADF" w:rsidR="00D922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010ADF" w:rsidR="00D922AB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010ADF" w:rsidR="00D922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2); </w:t>
      </w:r>
      <w:r w:rsidRPr="00010ADF" w:rsidR="0006717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рапортом (</w:t>
      </w:r>
      <w:r w:rsidRPr="00010ADF" w:rsidR="00067175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010ADF" w:rsidR="000671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5); </w:t>
      </w:r>
      <w:r w:rsidRPr="00010ADF" w:rsidR="00D922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объяснениями </w:t>
      </w:r>
      <w:r w:rsidRPr="00010ADF" w:rsid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010ADF" w:rsidR="009D1A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14.07.2022 </w:t>
      </w:r>
      <w:r w:rsidRPr="00010ADF" w:rsidR="00D922AB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010ADF" w:rsidR="00D922AB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010ADF" w:rsidR="00D922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010ADF" w:rsidR="009D1A0F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010ADF" w:rsidR="00D922AB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  <w:r w:rsidRPr="00010ADF" w:rsidR="00904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10ADF" w:rsidR="009D1A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справкой о результатах </w:t>
      </w:r>
      <w:r w:rsidRPr="00010ADF" w:rsidR="00F871AE">
        <w:rPr>
          <w:rFonts w:ascii="Times New Roman" w:eastAsia="Times New Roman" w:hAnsi="Times New Roman" w:cs="Times New Roman"/>
          <w:sz w:val="20"/>
          <w:szCs w:val="20"/>
          <w:lang w:eastAsia="ru-RU"/>
        </w:rPr>
        <w:t>химико-токсикологических исследований</w:t>
      </w:r>
      <w:r w:rsidRPr="00010ADF" w:rsidR="009D1A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Pr="00010ADF" w:rsidR="00F871AE">
        <w:rPr>
          <w:rFonts w:ascii="Times New Roman" w:eastAsia="Times New Roman" w:hAnsi="Times New Roman" w:cs="Times New Roman"/>
          <w:sz w:val="20"/>
          <w:szCs w:val="20"/>
          <w:lang w:eastAsia="ru-RU"/>
        </w:rPr>
        <w:t>1612</w:t>
      </w:r>
      <w:r w:rsidRPr="00010ADF" w:rsidR="009D1A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010ADF" w:rsidR="00F871AE">
        <w:rPr>
          <w:rFonts w:ascii="Times New Roman" w:eastAsia="Times New Roman" w:hAnsi="Times New Roman" w:cs="Times New Roman"/>
          <w:sz w:val="20"/>
          <w:szCs w:val="20"/>
          <w:lang w:eastAsia="ru-RU"/>
        </w:rPr>
        <w:t>20.07.2022 (</w:t>
      </w:r>
      <w:r w:rsidRPr="00010ADF" w:rsidR="00F871AE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010ADF" w:rsidR="00F871AE">
        <w:rPr>
          <w:rFonts w:ascii="Times New Roman" w:eastAsia="Times New Roman" w:hAnsi="Times New Roman" w:cs="Times New Roman"/>
          <w:sz w:val="20"/>
          <w:szCs w:val="20"/>
          <w:lang w:eastAsia="ru-RU"/>
        </w:rPr>
        <w:t>. 8</w:t>
      </w:r>
      <w:r w:rsidRPr="00010ADF" w:rsidR="009D1A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  <w:r w:rsidRPr="00010ADF" w:rsidR="00F871AE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актом медицинского освидетельствования на состояние опьянения № 274 от 10.07.2022 (</w:t>
      </w:r>
      <w:r w:rsidRPr="00010ADF" w:rsidR="00F871AE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010ADF" w:rsidR="00F871AE">
        <w:rPr>
          <w:rFonts w:ascii="Times New Roman" w:eastAsia="Times New Roman" w:hAnsi="Times New Roman" w:cs="Times New Roman"/>
          <w:sz w:val="20"/>
          <w:szCs w:val="20"/>
          <w:lang w:eastAsia="ru-RU"/>
        </w:rPr>
        <w:t>. 9)</w:t>
      </w:r>
      <w:r w:rsidRPr="00010ADF" w:rsidR="00A13D07">
        <w:rPr>
          <w:rFonts w:ascii="Times New Roman" w:eastAsia="Times New Roman" w:hAnsi="Times New Roman" w:cs="Times New Roman"/>
          <w:sz w:val="20"/>
          <w:szCs w:val="20"/>
          <w:lang w:eastAsia="ru-RU"/>
        </w:rPr>
        <w:t>; справкой о результатах медицинского освидетельствования на состояние опьянения № 274 от 10.07.2022 (</w:t>
      </w:r>
      <w:r w:rsidRPr="00010ADF" w:rsidR="00A13D07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010ADF" w:rsidR="00A13D07">
        <w:rPr>
          <w:rFonts w:ascii="Times New Roman" w:eastAsia="Times New Roman" w:hAnsi="Times New Roman" w:cs="Times New Roman"/>
          <w:sz w:val="20"/>
          <w:szCs w:val="20"/>
          <w:lang w:eastAsia="ru-RU"/>
        </w:rPr>
        <w:t>. 11);</w:t>
      </w:r>
      <w:r w:rsidRPr="00010ADF" w:rsidR="000231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сведениями о привлечении к административной ответственности (</w:t>
      </w:r>
      <w:r w:rsidRPr="00010ADF" w:rsidR="00023139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010ADF" w:rsidR="000231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15-17); </w:t>
      </w:r>
      <w:r w:rsidRPr="00010ADF" w:rsidR="008A4D5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рапортом (</w:t>
      </w:r>
      <w:r w:rsidRPr="00010ADF" w:rsidR="008A4D5F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010ADF" w:rsidR="008A4D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010ADF" w:rsidR="00023139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 w:rsidRPr="00010ADF" w:rsidR="00EE636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010ADF" w:rsidR="0028569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76E50" w:rsidRPr="00010ADF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ст. 40 Федерального закона от 8 января 1998 года </w:t>
      </w:r>
      <w:r w:rsidRPr="00010ADF" w:rsidR="0054315F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3-ФЗ </w:t>
      </w:r>
      <w:r w:rsidRPr="00010ADF" w:rsidR="0054315F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наркотических средствах и психотропных веществах</w:t>
      </w:r>
      <w:r w:rsidRPr="00010ADF" w:rsidR="0054315F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психоактивных</w:t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веществ.</w:t>
      </w:r>
    </w:p>
    <w:p w:rsidR="00476E50" w:rsidRPr="00010ADF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ADF">
        <w:rPr>
          <w:rFonts w:ascii="Times New Roman" w:eastAsia="Calibri" w:hAnsi="Times New Roman" w:cs="Times New Roman"/>
          <w:sz w:val="20"/>
          <w:szCs w:val="20"/>
        </w:rPr>
        <w:t xml:space="preserve">По результатам исследования в биологическом объекте </w:t>
      </w:r>
      <w:r w:rsidRPr="00010ADF" w:rsidR="00EE6362">
        <w:rPr>
          <w:rFonts w:ascii="Times New Roman" w:eastAsia="Calibri" w:hAnsi="Times New Roman" w:cs="Times New Roman"/>
          <w:sz w:val="20"/>
          <w:szCs w:val="20"/>
        </w:rPr>
        <w:t>Рябинского</w:t>
      </w:r>
      <w:r w:rsidRPr="00010ADF" w:rsidR="00EE6362">
        <w:rPr>
          <w:rFonts w:ascii="Times New Roman" w:eastAsia="Calibri" w:hAnsi="Times New Roman" w:cs="Times New Roman"/>
          <w:sz w:val="20"/>
          <w:szCs w:val="20"/>
        </w:rPr>
        <w:t xml:space="preserve"> М.М</w:t>
      </w:r>
      <w:r w:rsidRPr="00010ADF" w:rsidR="002F4855">
        <w:rPr>
          <w:rFonts w:ascii="Times New Roman" w:eastAsia="Calibri" w:hAnsi="Times New Roman" w:cs="Times New Roman"/>
          <w:sz w:val="20"/>
          <w:szCs w:val="20"/>
        </w:rPr>
        <w:t>.</w:t>
      </w:r>
      <w:r w:rsidRPr="00010ADF" w:rsidR="00D9599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10ADF">
        <w:rPr>
          <w:rFonts w:ascii="Times New Roman" w:eastAsia="Calibri" w:hAnsi="Times New Roman" w:cs="Times New Roman"/>
          <w:sz w:val="20"/>
          <w:szCs w:val="20"/>
        </w:rPr>
        <w:t xml:space="preserve">обнаружено: </w:t>
      </w:r>
      <w:r w:rsidRPr="00010ADF" w:rsidR="00D52D52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r w:rsidRPr="00010ADF" w:rsidR="00D52D52">
        <w:rPr>
          <w:rFonts w:ascii="Times New Roman" w:eastAsia="Times New Roman" w:hAnsi="Times New Roman" w:cs="Times New Roman"/>
          <w:sz w:val="20"/>
          <w:szCs w:val="20"/>
          <w:lang w:eastAsia="ru-RU"/>
        </w:rPr>
        <w:t>пирролидиновалерофенон</w:t>
      </w:r>
      <w:r w:rsidRPr="00010ADF" w:rsidR="00D52D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010ADF" w:rsidR="00EE636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напроксен</w:t>
      </w:r>
      <w:r w:rsidRPr="00010ADF" w:rsidR="00EE63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010ADF" w:rsidR="00EE6362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трамадол</w:t>
      </w:r>
      <w:r w:rsidRPr="00010ADF" w:rsidR="00EE63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010ADF" w:rsidR="00EE636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мертонидазол</w:t>
      </w:r>
      <w:r w:rsidRPr="00010ADF" w:rsidR="00780EF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76E50" w:rsidRPr="00010ADF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10ADF">
        <w:rPr>
          <w:rFonts w:ascii="Times New Roman" w:eastAsia="Calibri" w:hAnsi="Times New Roman" w:cs="Times New Roman"/>
          <w:sz w:val="20"/>
          <w:szCs w:val="20"/>
        </w:rPr>
        <w:t>Указанн</w:t>
      </w:r>
      <w:r w:rsidRPr="00010ADF" w:rsidR="00780EF3">
        <w:rPr>
          <w:rFonts w:ascii="Times New Roman" w:eastAsia="Calibri" w:hAnsi="Times New Roman" w:cs="Times New Roman"/>
          <w:sz w:val="20"/>
          <w:szCs w:val="20"/>
        </w:rPr>
        <w:t>ы</w:t>
      </w:r>
      <w:r w:rsidRPr="00010ADF">
        <w:rPr>
          <w:rFonts w:ascii="Times New Roman" w:eastAsia="Calibri" w:hAnsi="Times New Roman" w:cs="Times New Roman"/>
          <w:sz w:val="20"/>
          <w:szCs w:val="20"/>
        </w:rPr>
        <w:t>е веществ</w:t>
      </w:r>
      <w:r w:rsidRPr="00010ADF" w:rsidR="00780EF3">
        <w:rPr>
          <w:rFonts w:ascii="Times New Roman" w:eastAsia="Calibri" w:hAnsi="Times New Roman" w:cs="Times New Roman"/>
          <w:sz w:val="20"/>
          <w:szCs w:val="20"/>
        </w:rPr>
        <w:t>а</w:t>
      </w:r>
      <w:r w:rsidRPr="00010ADF">
        <w:rPr>
          <w:rFonts w:ascii="Times New Roman" w:eastAsia="Calibri" w:hAnsi="Times New Roman" w:cs="Times New Roman"/>
          <w:sz w:val="20"/>
          <w:szCs w:val="20"/>
        </w:rPr>
        <w:t xml:space="preserve"> включен</w:t>
      </w:r>
      <w:r w:rsidRPr="00010ADF" w:rsidR="00780EF3">
        <w:rPr>
          <w:rFonts w:ascii="Times New Roman" w:eastAsia="Calibri" w:hAnsi="Times New Roman" w:cs="Times New Roman"/>
          <w:sz w:val="20"/>
          <w:szCs w:val="20"/>
        </w:rPr>
        <w:t>ы</w:t>
      </w:r>
      <w:r w:rsidRPr="00010ADF">
        <w:rPr>
          <w:rFonts w:ascii="Times New Roman" w:eastAsia="Calibri" w:hAnsi="Times New Roman" w:cs="Times New Roman"/>
          <w:sz w:val="20"/>
          <w:szCs w:val="20"/>
        </w:rPr>
        <w:t xml:space="preserve"> в </w:t>
      </w:r>
      <w:hyperlink r:id="rId4" w:history="1">
        <w:r w:rsidRPr="00010ADF">
          <w:rPr>
            <w:rFonts w:ascii="Times New Roman" w:eastAsia="Calibri" w:hAnsi="Times New Roman" w:cs="Times New Roman"/>
            <w:sz w:val="20"/>
            <w:szCs w:val="20"/>
          </w:rPr>
          <w:t>Перечень</w:t>
        </w:r>
      </w:hyperlink>
      <w:r w:rsidRPr="00010ADF">
        <w:rPr>
          <w:rFonts w:ascii="Times New Roman" w:eastAsia="Calibri" w:hAnsi="Times New Roman" w:cs="Times New Roman"/>
          <w:sz w:val="20"/>
          <w:szCs w:val="20"/>
        </w:rPr>
        <w:t xml:space="preserve"> наркотических средств, психотропных веществ и их </w:t>
      </w:r>
      <w:r w:rsidRPr="00010ADF">
        <w:rPr>
          <w:rFonts w:ascii="Times New Roman" w:eastAsia="Calibri" w:hAnsi="Times New Roman" w:cs="Times New Roman"/>
          <w:sz w:val="20"/>
          <w:szCs w:val="20"/>
        </w:rPr>
        <w:t>прекурсоров</w:t>
      </w:r>
      <w:r w:rsidRPr="00010ADF">
        <w:rPr>
          <w:rFonts w:ascii="Times New Roman" w:eastAsia="Calibri" w:hAnsi="Times New Roman" w:cs="Times New Roman"/>
          <w:sz w:val="20"/>
          <w:szCs w:val="20"/>
        </w:rPr>
        <w:t>, подлежащих контролю в Российской Федерации, утвержденный постановлением Правительства Российской Федерации от 30 июня 1998 г</w:t>
      </w:r>
      <w:r w:rsidRPr="00010ADF" w:rsidR="00025A01">
        <w:rPr>
          <w:rFonts w:ascii="Times New Roman" w:eastAsia="Calibri" w:hAnsi="Times New Roman" w:cs="Times New Roman"/>
          <w:sz w:val="20"/>
          <w:szCs w:val="20"/>
        </w:rPr>
        <w:t>ода</w:t>
      </w:r>
      <w:r w:rsidRPr="00010AD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10ADF" w:rsidR="00C63358">
        <w:rPr>
          <w:rFonts w:ascii="Times New Roman" w:eastAsia="Calibri" w:hAnsi="Times New Roman" w:cs="Times New Roman"/>
          <w:sz w:val="20"/>
          <w:szCs w:val="20"/>
        </w:rPr>
        <w:t>№</w:t>
      </w:r>
      <w:r w:rsidRPr="00010ADF">
        <w:rPr>
          <w:rFonts w:ascii="Times New Roman" w:eastAsia="Calibri" w:hAnsi="Times New Roman" w:cs="Times New Roman"/>
          <w:sz w:val="20"/>
          <w:szCs w:val="20"/>
        </w:rPr>
        <w:t xml:space="preserve"> 681.</w:t>
      </w:r>
    </w:p>
    <w:p w:rsidR="00476E50" w:rsidRPr="00010ADF" w:rsidP="00C20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010ADF" w:rsidR="00EE6362">
        <w:rPr>
          <w:rFonts w:ascii="Times New Roman" w:eastAsia="Times New Roman" w:hAnsi="Times New Roman" w:cs="Times New Roman"/>
          <w:sz w:val="20"/>
          <w:szCs w:val="20"/>
          <w:lang w:eastAsia="ru-RU"/>
        </w:rPr>
        <w:t>Рябинского</w:t>
      </w:r>
      <w:r w:rsidRPr="00010ADF" w:rsidR="00EE63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М.М</w:t>
      </w:r>
      <w:r w:rsidRPr="00010ADF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10ADF" w:rsidR="00D959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476E50" w:rsidRPr="00010ADF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Каких-либо неустранимых сомнений, которые в соответствии со </w:t>
      </w:r>
      <w:hyperlink r:id="rId5" w:history="1">
        <w:r w:rsidRPr="00010AD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статьей 1.5</w:t>
        </w:r>
      </w:hyperlink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 должны быть истолкованы в пользу </w:t>
      </w:r>
      <w:r w:rsidRPr="00010ADF" w:rsidR="00090146">
        <w:rPr>
          <w:rFonts w:ascii="Times New Roman" w:eastAsia="Times New Roman" w:hAnsi="Times New Roman" w:cs="Times New Roman"/>
          <w:sz w:val="20"/>
          <w:szCs w:val="20"/>
          <w:lang w:eastAsia="ru-RU"/>
        </w:rPr>
        <w:t>Рябинского</w:t>
      </w:r>
      <w:r w:rsidRPr="00010ADF" w:rsidR="00090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М.М</w:t>
      </w:r>
      <w:r w:rsidRPr="00010ADF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10ADF" w:rsidR="00D959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делу не установлено.</w:t>
      </w:r>
    </w:p>
    <w:p w:rsidR="00476E50" w:rsidRPr="00010ADF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Нарушений, гарантированных </w:t>
      </w:r>
      <w:hyperlink r:id="rId6" w:anchor="/document/10103000/entry/0" w:history="1">
        <w:r w:rsidRPr="00010AD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Конституцией</w:t>
        </w:r>
      </w:hyperlink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> РФ и </w:t>
      </w:r>
      <w:hyperlink r:id="rId6" w:anchor="/document/12125267/entry/251" w:history="1">
        <w:r w:rsidRPr="00010AD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ст. 25.1</w:t>
        </w:r>
      </w:hyperlink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> КоАП РФ прав, в том числе права на защиту, не усматривается.</w:t>
      </w:r>
    </w:p>
    <w:p w:rsidR="00476E50" w:rsidRPr="00010ADF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10AD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476E50" w:rsidRPr="00010ADF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силу </w:t>
      </w:r>
      <w:hyperlink r:id="rId7" w:history="1">
        <w:r w:rsidRPr="00010AD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ст. 26.1</w:t>
        </w:r>
      </w:hyperlink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10ADF" w:rsidR="00025A0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476E50" w:rsidRPr="00010ADF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010AD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Оценив </w:t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8" w:history="1">
        <w:r w:rsidRPr="00010AD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</w:t>
        </w:r>
        <w:r w:rsidRPr="00010ADF" w:rsidR="00025A0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010AD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26.11</w:t>
        </w:r>
      </w:hyperlink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10ADF" w:rsidR="00025A0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010AD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ицирует действия </w:t>
      </w:r>
      <w:r w:rsidRPr="00010ADF" w:rsidR="00090146">
        <w:rPr>
          <w:rFonts w:ascii="Times New Roman" w:eastAsia="Times New Roman" w:hAnsi="Times New Roman" w:cs="Times New Roman"/>
          <w:sz w:val="20"/>
          <w:szCs w:val="20"/>
          <w:lang w:eastAsia="ru-RU"/>
        </w:rPr>
        <w:t>Рябинского</w:t>
      </w:r>
      <w:r w:rsidRPr="00010ADF" w:rsidR="00090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М.М</w:t>
      </w:r>
      <w:r w:rsidRPr="00010ADF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10ADF" w:rsidR="00D959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ч.1 ст. 6.9 КоАП РФ, так как он совершил потребление наркотических средств или психотропных веществ без назначения врача либо новых потенциально опасных </w:t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психоактивных</w:t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</w:t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>,  за исключением случаев, предусмотренных частью 2 статьи 20.20, статьей 20.22 КоАП РФ</w:t>
      </w:r>
      <w:r w:rsidRPr="00010AD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.</w:t>
      </w:r>
    </w:p>
    <w:p w:rsidR="00476E50" w:rsidRPr="00010ADF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Оснований для освобождения </w:t>
      </w:r>
      <w:r w:rsidRPr="00010ADF" w:rsidR="00090146">
        <w:rPr>
          <w:rFonts w:ascii="Times New Roman" w:eastAsia="Times New Roman" w:hAnsi="Times New Roman" w:cs="Times New Roman"/>
          <w:sz w:val="20"/>
          <w:szCs w:val="20"/>
          <w:lang w:eastAsia="ru-RU"/>
        </w:rPr>
        <w:t>Рябинского</w:t>
      </w:r>
      <w:r w:rsidRPr="00010ADF" w:rsidR="00090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М.М</w:t>
      </w:r>
      <w:r w:rsidRPr="00010ADF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10ADF" w:rsidR="00D959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административной ответственности, предусмотренных примечанием к ст. 6.9 КоАП РФ, не представлено и не установлено.</w:t>
      </w:r>
    </w:p>
    <w:p w:rsidR="00476E50" w:rsidRPr="00010ADF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  <w:r w:rsidRPr="00010AD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76E50" w:rsidRPr="00010ADF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назначении  наказания судья учитывает характер совершенного   правонарушения, личность виновного, его имущественное положение.</w:t>
      </w:r>
    </w:p>
    <w:p w:rsidR="00AE284F" w:rsidRPr="00010ADF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обстоятельствам, смягчающим ответственность, судья относит наличие </w:t>
      </w:r>
      <w:r w:rsidRPr="00010ADF" w:rsidR="003B604C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малолетнего</w:t>
      </w:r>
      <w:r w:rsidRPr="00010ADF" w:rsidR="00090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ребенка</w:t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74B96" w:rsidRPr="00010ADF" w:rsidP="00F74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0ADF">
        <w:rPr>
          <w:rFonts w:ascii="Times New Roman" w:hAnsi="Times New Roman" w:cs="Times New Roman"/>
          <w:sz w:val="20"/>
          <w:szCs w:val="20"/>
        </w:rPr>
        <w:t xml:space="preserve">Обстоятельств, отягчающих ответственность, не установлено. </w:t>
      </w:r>
    </w:p>
    <w:p w:rsidR="00476E50" w:rsidRPr="00010ADF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Оснований для применения положений ст. ст. 2.9 и 4.1.1 КоАП РФ не усматривается.</w:t>
      </w:r>
    </w:p>
    <w:p w:rsidR="0036116C" w:rsidRPr="00010ADF" w:rsidP="003611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изложенного, учитывая отсутствие дохода, сре</w:t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к с</w:t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>уществованию, в целях обеспечения исполнения наказания и предупреждения совершения новых правонарушений, судья считает справедливым и обоснованным назначить наказание в виде административного ареста.</w:t>
      </w:r>
    </w:p>
    <w:p w:rsidR="00564B0B" w:rsidRPr="00010ADF" w:rsidP="00564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силу ч. 2.1 ст. 4.1 КоАП РФ, при назначении административного наказания, учитывая фактические обстоятельства дела, личность правонарушителя, исследованные доказательства, судья считает необходимым возложить на </w:t>
      </w:r>
      <w:r w:rsidRPr="00010ADF" w:rsidR="004E1628">
        <w:rPr>
          <w:rFonts w:ascii="Times New Roman" w:eastAsia="Times New Roman" w:hAnsi="Times New Roman" w:cs="Times New Roman"/>
          <w:sz w:val="20"/>
          <w:szCs w:val="20"/>
          <w:lang w:eastAsia="ru-RU"/>
        </w:rPr>
        <w:t>Рябинского</w:t>
      </w:r>
      <w:r w:rsidRPr="00010ADF" w:rsidR="004E16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М.М</w:t>
      </w:r>
      <w:r w:rsidRPr="00010ADF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обязанность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врача. </w:t>
      </w:r>
    </w:p>
    <w:p w:rsidR="00564B0B" w:rsidRPr="00010ADF" w:rsidP="00564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Правилами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психоактивных</w:t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веществ, утвержденными Постановлением Правительства РФ от 28 мая 2014 года № </w:t>
      </w:r>
      <w:r w:rsidRPr="00010ADF" w:rsidR="000A77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>484, контроль</w:t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исполнением лицом обязанности подлежит возложению на органы, должностными лицами которых составляются протоколы об административных правонарушениях, ответственность за которые предусмотрена статьей 6.9.1 Кодекса Российской Федерации об административных правонарушениях.</w:t>
      </w:r>
    </w:p>
    <w:p w:rsidR="00476E50" w:rsidRPr="00010ADF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Руководствуясь </w:t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>ст.ст</w:t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>. 29.9-29.11 Кодекса Российской Федерации об  административных правонарушениях,</w:t>
      </w:r>
    </w:p>
    <w:p w:rsidR="00476E50" w:rsidRPr="00010ADF" w:rsidP="00C20A3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10AD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ПОСТАНОВИЛ:</w:t>
      </w:r>
    </w:p>
    <w:p w:rsidR="0036116C" w:rsidRPr="00010ADF" w:rsidP="003611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AD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Рябинского</w:t>
      </w:r>
      <w:r w:rsidRPr="00010AD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010ADF" w:rsidR="00010AD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М.М.</w:t>
      </w:r>
      <w:r w:rsidRPr="00010AD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признать виновным в совершении административного правонарушения, предусмотренного ч.1 ст.6.9 КоАП РФ, и назначить ему наказание в виде админ</w:t>
      </w:r>
      <w:r w:rsidRPr="00010ADF" w:rsidR="00250B03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истративного  ареста сроком на 3 (трое) суток</w:t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6116C" w:rsidRPr="00010ADF" w:rsidP="003611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 наказания исчислять с </w:t>
      </w:r>
      <w:r w:rsidRPr="00010ADF" w:rsidR="00250B03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Pr="00010ADF" w:rsidR="00250B03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минут </w:t>
      </w:r>
      <w:r w:rsidRPr="00010ADF" w:rsidR="00250B03">
        <w:rPr>
          <w:rFonts w:ascii="Times New Roman" w:eastAsia="Times New Roman" w:hAnsi="Times New Roman" w:cs="Times New Roman"/>
          <w:sz w:val="20"/>
          <w:szCs w:val="20"/>
          <w:lang w:eastAsia="ru-RU"/>
        </w:rPr>
        <w:t>14.03.2023</w:t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6116C" w:rsidRPr="00010ADF" w:rsidP="003611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Вещественных доказательств нет.</w:t>
      </w:r>
    </w:p>
    <w:p w:rsidR="0036116C" w:rsidRPr="00010ADF" w:rsidP="003611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Возложить на </w:t>
      </w:r>
      <w:r w:rsidRPr="00010ADF" w:rsidR="00250B03">
        <w:rPr>
          <w:rFonts w:ascii="Times New Roman" w:eastAsia="Times New Roman" w:hAnsi="Times New Roman" w:cs="Times New Roman"/>
          <w:sz w:val="20"/>
          <w:szCs w:val="20"/>
          <w:lang w:eastAsia="ru-RU"/>
        </w:rPr>
        <w:t>Рябинского</w:t>
      </w:r>
      <w:r w:rsidRPr="00010ADF" w:rsidR="00250B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10ADF" w:rsid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>М.М.</w:t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обязанность 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  в ГБУЗ РК «Крымский научно-практический центр наркологии» (Республика Крым, г. Симферополь, ул. Февральская, д. 13), в течение двадцати дней со дня вступления постановления в законную силу. </w:t>
      </w:r>
    </w:p>
    <w:p w:rsidR="0036116C" w:rsidRPr="00010ADF" w:rsidP="003611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указанной обязанности возложить на МО МВД России «</w:t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36116C" w:rsidRPr="00010ADF" w:rsidP="003611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Разъяснить </w:t>
      </w:r>
      <w:r w:rsidRPr="00010ADF" w:rsidR="00ED6BBE">
        <w:rPr>
          <w:rFonts w:ascii="Times New Roman" w:eastAsia="Times New Roman" w:hAnsi="Times New Roman" w:cs="Times New Roman"/>
          <w:sz w:val="20"/>
          <w:szCs w:val="20"/>
          <w:lang w:eastAsia="ru-RU"/>
        </w:rPr>
        <w:t>Рябинскому</w:t>
      </w:r>
      <w:r w:rsidRPr="00010ADF" w:rsidR="00ED6B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10ADF" w:rsid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>М.М.</w:t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>, что уклонение от прохождения  диагностики в установленный  срок, влечет за собой привлечение к административной ответственности, предусмотренной ст. 6.9.1 КоАП РФ.</w:t>
      </w:r>
    </w:p>
    <w:p w:rsidR="0036116C" w:rsidRPr="00010ADF" w:rsidP="003611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может быть обжаловано в </w:t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районный суд  Республики Крым в течение 10 суток со дня вручения или получения копии постановления. </w:t>
      </w:r>
    </w:p>
    <w:p w:rsidR="0036116C" w:rsidRPr="00010ADF" w:rsidP="003611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E78" w:rsidRPr="00010ADF" w:rsidP="00A31E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</w:t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</w:t>
      </w:r>
      <w:r w:rsidRPr="00010ADF" w:rsidR="00F106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010ADF" w:rsidR="008D4040">
        <w:rPr>
          <w:rFonts w:ascii="Times New Roman" w:eastAsia="Times New Roman" w:hAnsi="Times New Roman" w:cs="Times New Roman"/>
          <w:sz w:val="20"/>
          <w:szCs w:val="20"/>
          <w:lang w:eastAsia="ru-RU"/>
        </w:rPr>
        <w:t>С.</w:t>
      </w:r>
      <w:r w:rsidRPr="00010ADF">
        <w:rPr>
          <w:rFonts w:ascii="Times New Roman" w:eastAsia="Times New Roman" w:hAnsi="Times New Roman" w:cs="Times New Roman"/>
          <w:sz w:val="20"/>
          <w:szCs w:val="20"/>
          <w:lang w:eastAsia="ru-RU"/>
        </w:rPr>
        <w:t>А. Самойленко</w:t>
      </w:r>
    </w:p>
    <w:sectPr w:rsidSect="00FA1135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50"/>
    <w:rsid w:val="00003E7E"/>
    <w:rsid w:val="00010ADF"/>
    <w:rsid w:val="00023139"/>
    <w:rsid w:val="00025A01"/>
    <w:rsid w:val="00046D7B"/>
    <w:rsid w:val="00055D4C"/>
    <w:rsid w:val="00067175"/>
    <w:rsid w:val="000850F8"/>
    <w:rsid w:val="00090146"/>
    <w:rsid w:val="000A2668"/>
    <w:rsid w:val="000A7767"/>
    <w:rsid w:val="000E1CBE"/>
    <w:rsid w:val="00141759"/>
    <w:rsid w:val="00157029"/>
    <w:rsid w:val="0019636B"/>
    <w:rsid w:val="001A61AC"/>
    <w:rsid w:val="001C0AAE"/>
    <w:rsid w:val="001E2269"/>
    <w:rsid w:val="00244D0F"/>
    <w:rsid w:val="00250B03"/>
    <w:rsid w:val="0028569B"/>
    <w:rsid w:val="002C7468"/>
    <w:rsid w:val="002F4855"/>
    <w:rsid w:val="0033270A"/>
    <w:rsid w:val="0036116C"/>
    <w:rsid w:val="0036163F"/>
    <w:rsid w:val="003730F0"/>
    <w:rsid w:val="00380040"/>
    <w:rsid w:val="003A6D00"/>
    <w:rsid w:val="003B604C"/>
    <w:rsid w:val="003C7DCE"/>
    <w:rsid w:val="003F6A94"/>
    <w:rsid w:val="0040409B"/>
    <w:rsid w:val="004116D6"/>
    <w:rsid w:val="004140E6"/>
    <w:rsid w:val="0041733B"/>
    <w:rsid w:val="00423FEA"/>
    <w:rsid w:val="0043582E"/>
    <w:rsid w:val="00447D95"/>
    <w:rsid w:val="004765F9"/>
    <w:rsid w:val="00476E50"/>
    <w:rsid w:val="00494C25"/>
    <w:rsid w:val="004973E3"/>
    <w:rsid w:val="004C2904"/>
    <w:rsid w:val="004E1628"/>
    <w:rsid w:val="004F6F3D"/>
    <w:rsid w:val="0054315F"/>
    <w:rsid w:val="00553262"/>
    <w:rsid w:val="00564B0B"/>
    <w:rsid w:val="0058310B"/>
    <w:rsid w:val="005B373B"/>
    <w:rsid w:val="005B48F6"/>
    <w:rsid w:val="005F3B40"/>
    <w:rsid w:val="00601C65"/>
    <w:rsid w:val="006264A2"/>
    <w:rsid w:val="0068092F"/>
    <w:rsid w:val="006B6E48"/>
    <w:rsid w:val="006E1EEB"/>
    <w:rsid w:val="006F26F3"/>
    <w:rsid w:val="00761BA9"/>
    <w:rsid w:val="00780EF3"/>
    <w:rsid w:val="00782638"/>
    <w:rsid w:val="00785582"/>
    <w:rsid w:val="00793827"/>
    <w:rsid w:val="00795B86"/>
    <w:rsid w:val="007A2397"/>
    <w:rsid w:val="007B78FD"/>
    <w:rsid w:val="007E09BB"/>
    <w:rsid w:val="00807BBB"/>
    <w:rsid w:val="008122D6"/>
    <w:rsid w:val="00847D72"/>
    <w:rsid w:val="00874B1E"/>
    <w:rsid w:val="008779EB"/>
    <w:rsid w:val="008A4D5F"/>
    <w:rsid w:val="008D4040"/>
    <w:rsid w:val="008E24DD"/>
    <w:rsid w:val="008F56EA"/>
    <w:rsid w:val="00902F4F"/>
    <w:rsid w:val="00904769"/>
    <w:rsid w:val="00945445"/>
    <w:rsid w:val="00982902"/>
    <w:rsid w:val="009D1A0F"/>
    <w:rsid w:val="00A13D07"/>
    <w:rsid w:val="00A3148A"/>
    <w:rsid w:val="00A31E56"/>
    <w:rsid w:val="00A41E31"/>
    <w:rsid w:val="00A551DB"/>
    <w:rsid w:val="00A94E80"/>
    <w:rsid w:val="00AC0EBC"/>
    <w:rsid w:val="00AC3171"/>
    <w:rsid w:val="00AC42A9"/>
    <w:rsid w:val="00AD729B"/>
    <w:rsid w:val="00AE284F"/>
    <w:rsid w:val="00AF6749"/>
    <w:rsid w:val="00B17C06"/>
    <w:rsid w:val="00B46FC6"/>
    <w:rsid w:val="00B75C3C"/>
    <w:rsid w:val="00BA27F7"/>
    <w:rsid w:val="00BA5E78"/>
    <w:rsid w:val="00BF76F7"/>
    <w:rsid w:val="00BF7AE3"/>
    <w:rsid w:val="00C20A3E"/>
    <w:rsid w:val="00C63358"/>
    <w:rsid w:val="00C86343"/>
    <w:rsid w:val="00CD3902"/>
    <w:rsid w:val="00D52D52"/>
    <w:rsid w:val="00D90E9E"/>
    <w:rsid w:val="00D922AB"/>
    <w:rsid w:val="00D95990"/>
    <w:rsid w:val="00DD555D"/>
    <w:rsid w:val="00DE57BE"/>
    <w:rsid w:val="00E074FB"/>
    <w:rsid w:val="00E124BF"/>
    <w:rsid w:val="00E16490"/>
    <w:rsid w:val="00E46BC1"/>
    <w:rsid w:val="00E60459"/>
    <w:rsid w:val="00E85954"/>
    <w:rsid w:val="00E90C4C"/>
    <w:rsid w:val="00EA7149"/>
    <w:rsid w:val="00EC0D4D"/>
    <w:rsid w:val="00ED6BBE"/>
    <w:rsid w:val="00EE6362"/>
    <w:rsid w:val="00F1066B"/>
    <w:rsid w:val="00F30ABD"/>
    <w:rsid w:val="00F3537C"/>
    <w:rsid w:val="00F44574"/>
    <w:rsid w:val="00F50C03"/>
    <w:rsid w:val="00F5214B"/>
    <w:rsid w:val="00F5315F"/>
    <w:rsid w:val="00F5360C"/>
    <w:rsid w:val="00F74B96"/>
    <w:rsid w:val="00F82A45"/>
    <w:rsid w:val="00F83F77"/>
    <w:rsid w:val="00F871AE"/>
    <w:rsid w:val="00FA1135"/>
    <w:rsid w:val="00FA7888"/>
    <w:rsid w:val="00FC78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F4855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2F48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DE5D6A9A6CC61E0083716E3B9A8C71F1AF7FE743290A6944AC0B0E09CE40B6487EE92A21A02DF5F8FBE785466B7B77E82C989DA8E123C6CEBv8N" TargetMode="External" /><Relationship Id="rId5" Type="http://schemas.openxmlformats.org/officeDocument/2006/relationships/hyperlink" Target="consultantplus://offline/ref=07649F8A99EDA6A4C9C2BC4B575806348A164E3477785B851C383E785785F3D03ACDC9910C1F2A2C6D8A8638F59A8ADEBFC8A5D2BE44A20DU0uCN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8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