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03A6" w:rsidRPr="00DB244F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DB244F">
        <w:rPr>
          <w:b w:val="0"/>
          <w:sz w:val="16"/>
          <w:szCs w:val="16"/>
        </w:rPr>
        <w:t>5-</w:t>
      </w:r>
      <w:r w:rsidRPr="00DB244F" w:rsidR="00880055">
        <w:rPr>
          <w:b w:val="0"/>
          <w:sz w:val="16"/>
          <w:szCs w:val="16"/>
        </w:rPr>
        <w:t>1</w:t>
      </w:r>
      <w:r w:rsidRPr="00DB244F" w:rsidR="00EC19BE">
        <w:rPr>
          <w:b w:val="0"/>
          <w:sz w:val="16"/>
          <w:szCs w:val="16"/>
        </w:rPr>
        <w:t>60</w:t>
      </w:r>
      <w:r w:rsidRPr="00DB244F">
        <w:rPr>
          <w:b w:val="0"/>
          <w:sz w:val="16"/>
          <w:szCs w:val="16"/>
        </w:rPr>
        <w:t>/33/202</w:t>
      </w:r>
      <w:r w:rsidRPr="00DB244F" w:rsidR="00000B31">
        <w:rPr>
          <w:b w:val="0"/>
          <w:sz w:val="16"/>
          <w:szCs w:val="16"/>
        </w:rPr>
        <w:t>4</w:t>
      </w:r>
    </w:p>
    <w:p w:rsidR="008B03A6" w:rsidRPr="00DB244F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DB244F">
        <w:rPr>
          <w:b w:val="0"/>
          <w:sz w:val="16"/>
          <w:szCs w:val="16"/>
        </w:rPr>
        <w:t xml:space="preserve"> 91</w:t>
      </w:r>
      <w:r w:rsidRPr="00DB244F">
        <w:rPr>
          <w:b w:val="0"/>
          <w:sz w:val="16"/>
          <w:szCs w:val="16"/>
          <w:lang w:val="en-US"/>
        </w:rPr>
        <w:t>MS</w:t>
      </w:r>
      <w:r w:rsidRPr="00DB244F" w:rsidR="00C83513">
        <w:rPr>
          <w:b w:val="0"/>
          <w:sz w:val="16"/>
          <w:szCs w:val="16"/>
        </w:rPr>
        <w:t>00</w:t>
      </w:r>
      <w:r w:rsidRPr="00DB244F" w:rsidR="00A9035E">
        <w:rPr>
          <w:b w:val="0"/>
          <w:sz w:val="16"/>
          <w:szCs w:val="16"/>
        </w:rPr>
        <w:t>33</w:t>
      </w:r>
      <w:r w:rsidRPr="00DB244F" w:rsidR="00C83513">
        <w:rPr>
          <w:b w:val="0"/>
          <w:sz w:val="16"/>
          <w:szCs w:val="16"/>
        </w:rPr>
        <w:t>-01-202</w:t>
      </w:r>
      <w:r w:rsidRPr="00DB244F" w:rsidR="00000B31">
        <w:rPr>
          <w:b w:val="0"/>
          <w:sz w:val="16"/>
          <w:szCs w:val="16"/>
        </w:rPr>
        <w:t>4</w:t>
      </w:r>
      <w:r w:rsidRPr="00DB244F" w:rsidR="00C83513">
        <w:rPr>
          <w:b w:val="0"/>
          <w:sz w:val="16"/>
          <w:szCs w:val="16"/>
        </w:rPr>
        <w:t>-00</w:t>
      </w:r>
      <w:r w:rsidRPr="00DB244F" w:rsidR="00000B31">
        <w:rPr>
          <w:b w:val="0"/>
          <w:sz w:val="16"/>
          <w:szCs w:val="16"/>
        </w:rPr>
        <w:t>0</w:t>
      </w:r>
      <w:r w:rsidRPr="00DB244F" w:rsidR="0096503A">
        <w:rPr>
          <w:b w:val="0"/>
          <w:sz w:val="16"/>
          <w:szCs w:val="16"/>
        </w:rPr>
        <w:t>7</w:t>
      </w:r>
      <w:r w:rsidRPr="00DB244F" w:rsidR="00217DC8">
        <w:rPr>
          <w:b w:val="0"/>
          <w:sz w:val="16"/>
          <w:szCs w:val="16"/>
        </w:rPr>
        <w:t>1</w:t>
      </w:r>
      <w:r w:rsidRPr="00DB244F" w:rsidR="00EC19BE">
        <w:rPr>
          <w:b w:val="0"/>
          <w:sz w:val="16"/>
          <w:szCs w:val="16"/>
        </w:rPr>
        <w:t>9</w:t>
      </w:r>
      <w:r w:rsidRPr="00DB244F" w:rsidR="00C83513">
        <w:rPr>
          <w:b w:val="0"/>
          <w:sz w:val="16"/>
          <w:szCs w:val="16"/>
        </w:rPr>
        <w:t>-</w:t>
      </w:r>
      <w:r w:rsidRPr="00DB244F" w:rsidR="00EC19BE">
        <w:rPr>
          <w:b w:val="0"/>
          <w:sz w:val="16"/>
          <w:szCs w:val="16"/>
        </w:rPr>
        <w:t>37</w:t>
      </w:r>
    </w:p>
    <w:p w:rsidR="00FA7BDB" w:rsidRPr="00DB244F" w:rsidP="00FA7B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</w:t>
      </w:r>
      <w:r w:rsidRPr="00DB244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О С Т А Н О В Л Е Н И Е</w:t>
      </w:r>
    </w:p>
    <w:p w:rsidR="00FA7BDB" w:rsidRPr="00DB244F" w:rsidP="00FA7B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DB244F" w:rsidR="00217DC8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марта</w:t>
      </w:r>
      <w:r w:rsidRPr="00DB244F" w:rsidR="0034548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 w:rsidR="00A46281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DB244F" w:rsidR="00000B31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года                   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</w:t>
      </w:r>
      <w:r w:rsidRPr="00DB244F" w:rsidR="007E0CA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г. Джанкой</w:t>
      </w:r>
    </w:p>
    <w:p w:rsidR="00FA7BDB" w:rsidRPr="00DB244F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B9" w:rsidRPr="00DB244F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Мировой судья судебного участка № 33 Джанкойского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судебного  района Республики Крым Самойленко Светлана Александровна, с участием лица, в отношении которого ведется производство по делу об административном правонарушении</w:t>
      </w:r>
      <w:r w:rsidRPr="00DB244F">
        <w:rPr>
          <w:rFonts w:ascii="Times New Roman" w:hAnsi="Times New Roman"/>
          <w:sz w:val="16"/>
          <w:szCs w:val="16"/>
        </w:rPr>
        <w:t xml:space="preserve"> </w:t>
      </w:r>
      <w:r w:rsidRPr="00DB244F" w:rsidR="00217DC8">
        <w:rPr>
          <w:rFonts w:ascii="Times New Roman" w:hAnsi="Times New Roman"/>
          <w:sz w:val="16"/>
          <w:szCs w:val="16"/>
        </w:rPr>
        <w:t>Лютикова М.А</w:t>
      </w:r>
      <w:r w:rsidRPr="00DB244F" w:rsidR="0096503A">
        <w:rPr>
          <w:rFonts w:ascii="Times New Roman" w:hAnsi="Times New Roman"/>
          <w:sz w:val="16"/>
          <w:szCs w:val="16"/>
        </w:rPr>
        <w:t>.</w:t>
      </w:r>
      <w:r w:rsidRPr="00DB244F" w:rsidR="008D5BE4">
        <w:rPr>
          <w:rFonts w:ascii="Times New Roman" w:hAnsi="Times New Roman"/>
          <w:sz w:val="16"/>
          <w:szCs w:val="16"/>
        </w:rPr>
        <w:t xml:space="preserve">, рассмотрев </w:t>
      </w:r>
      <w:r w:rsidRPr="00DB244F" w:rsidR="00A9035E">
        <w:rPr>
          <w:rFonts w:ascii="Times New Roman" w:hAnsi="Times New Roman"/>
          <w:sz w:val="16"/>
          <w:szCs w:val="16"/>
        </w:rPr>
        <w:t>дело</w:t>
      </w:r>
      <w:r w:rsidRPr="00DB244F" w:rsidR="008D5BE4">
        <w:rPr>
          <w:rFonts w:ascii="Times New Roman" w:hAnsi="Times New Roman"/>
          <w:sz w:val="16"/>
          <w:szCs w:val="16"/>
        </w:rPr>
        <w:t xml:space="preserve"> об административном правонарушении в отношении </w:t>
      </w:r>
      <w:r w:rsidRPr="00DB244F" w:rsidR="00217DC8">
        <w:rPr>
          <w:rFonts w:ascii="Times New Roman" w:hAnsi="Times New Roman"/>
          <w:sz w:val="16"/>
          <w:szCs w:val="16"/>
        </w:rPr>
        <w:t xml:space="preserve">Лютикова </w:t>
      </w:r>
      <w:r w:rsidRPr="00DB244F">
        <w:rPr>
          <w:rFonts w:ascii="Times New Roman" w:hAnsi="Times New Roman"/>
          <w:sz w:val="16"/>
          <w:szCs w:val="16"/>
        </w:rPr>
        <w:t>М.А.</w:t>
      </w:r>
      <w:r w:rsidRPr="00DB244F" w:rsidR="002549A3">
        <w:rPr>
          <w:rFonts w:ascii="Times New Roman" w:hAnsi="Times New Roman"/>
          <w:sz w:val="16"/>
          <w:szCs w:val="16"/>
        </w:rPr>
        <w:t xml:space="preserve">, родившегося </w:t>
      </w:r>
      <w:r w:rsidRPr="00DB244F">
        <w:rPr>
          <w:rFonts w:ascii="Times New Roman" w:hAnsi="Times New Roman"/>
          <w:sz w:val="16"/>
          <w:szCs w:val="16"/>
        </w:rPr>
        <w:t>ИЗЪЯТО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в совершении административного  правонарушения, предусмотренного  ч. 1 ст. 20.25 КоАП РФ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,</w:t>
      </w:r>
    </w:p>
    <w:p w:rsidR="00332228" w:rsidRPr="00DB244F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22DE" w:rsidRPr="00DB244F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             УСТАНОВИЛ:</w:t>
      </w:r>
    </w:p>
    <w:p w:rsidR="004C2FB9" w:rsidRPr="00DB244F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5322DE" w:rsidRPr="00DB244F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Лютиков М.А</w:t>
      </w:r>
      <w:r w:rsidRPr="00DB244F" w:rsidR="00F11C7C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не уплатил административный штраф в срок, предусмотренный законом, при следующих обстоятельствах.</w:t>
      </w:r>
    </w:p>
    <w:p w:rsidR="005322DE" w:rsidRPr="00DB244F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DB244F" w:rsidR="00EC19BE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DB244F" w:rsidR="00B75A4D">
        <w:rPr>
          <w:rFonts w:ascii="Times New Roman" w:eastAsia="Times New Roman" w:hAnsi="Times New Roman"/>
          <w:sz w:val="16"/>
          <w:szCs w:val="16"/>
          <w:lang w:eastAsia="ru-RU"/>
        </w:rPr>
        <w:t>.03</w:t>
      </w:r>
      <w:r w:rsidRPr="00DB244F" w:rsidR="00F8391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DB244F" w:rsidR="00F37FC3">
        <w:rPr>
          <w:rFonts w:ascii="Times New Roman" w:eastAsia="Times New Roman" w:hAnsi="Times New Roman"/>
          <w:sz w:val="16"/>
          <w:szCs w:val="16"/>
          <w:lang w:eastAsia="ru-RU"/>
        </w:rPr>
        <w:t>2024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Лютиков М.А.</w:t>
      </w:r>
      <w:r w:rsidRPr="00DB244F" w:rsidR="0033222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 w:rsidR="008D5BE4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DB244F" w:rsidR="00FB3E91">
        <w:rPr>
          <w:rFonts w:ascii="Times New Roman" w:eastAsia="Times New Roman" w:hAnsi="Times New Roman"/>
          <w:sz w:val="16"/>
          <w:szCs w:val="16"/>
          <w:lang w:eastAsia="ru-RU"/>
        </w:rPr>
        <w:t xml:space="preserve">е уплатил в установленный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законодательством срок административный штраф в размере </w:t>
      </w:r>
      <w:r w:rsidRPr="00DB244F" w:rsidR="00EC19BE">
        <w:rPr>
          <w:rFonts w:ascii="Times New Roman" w:eastAsia="Times New Roman" w:hAnsi="Times New Roman"/>
          <w:sz w:val="16"/>
          <w:szCs w:val="16"/>
          <w:lang w:eastAsia="ru-RU"/>
        </w:rPr>
        <w:t>8</w:t>
      </w:r>
      <w:r w:rsidRPr="00DB244F" w:rsidR="00E70D7E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DB244F" w:rsidR="00F917D1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рублей, наложенный на не</w:t>
      </w:r>
      <w:r w:rsidRPr="00DB244F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постановлением </w:t>
      </w:r>
      <w:r w:rsidRPr="00DB244F" w:rsidR="004C2FB9">
        <w:rPr>
          <w:rFonts w:ascii="Times New Roman" w:eastAsia="Times New Roman" w:hAnsi="Times New Roman"/>
          <w:sz w:val="16"/>
          <w:szCs w:val="16"/>
          <w:lang w:eastAsia="ru-RU"/>
        </w:rPr>
        <w:t>по делу об административном правонарушении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от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2</w:t>
      </w:r>
      <w:r w:rsidRPr="00DB244F" w:rsidR="00EC19BE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.12</w:t>
      </w:r>
      <w:r w:rsidRPr="00DB244F" w:rsidR="00B75A4D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DB244F" w:rsidR="00A61D0D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за совершение административного правонарушения, предусмотренного </w:t>
      </w:r>
      <w:r w:rsidRPr="00DB244F" w:rsidR="00D84F81">
        <w:rPr>
          <w:rFonts w:ascii="Times New Roman" w:eastAsia="Times New Roman" w:hAnsi="Times New Roman"/>
          <w:sz w:val="16"/>
          <w:szCs w:val="16"/>
          <w:lang w:eastAsia="ru-RU"/>
        </w:rPr>
        <w:t>ч.1 ст.</w:t>
      </w:r>
      <w:r w:rsidRPr="00DB244F" w:rsidR="00B75A4D">
        <w:rPr>
          <w:rFonts w:ascii="Times New Roman" w:eastAsia="Times New Roman" w:hAnsi="Times New Roman"/>
          <w:sz w:val="16"/>
          <w:szCs w:val="16"/>
          <w:lang w:eastAsia="ru-RU"/>
        </w:rPr>
        <w:t>12.</w:t>
      </w:r>
      <w:r w:rsidRPr="00DB244F" w:rsidR="00EC19BE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DB244F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КоАП РФ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, вступившим в законную силу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DB244F" w:rsidR="00EC19BE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.01</w:t>
      </w:r>
      <w:r w:rsidRPr="00DB244F" w:rsidR="00B75A4D">
        <w:rPr>
          <w:rFonts w:ascii="Times New Roman" w:eastAsia="Times New Roman" w:hAnsi="Times New Roman"/>
          <w:sz w:val="16"/>
          <w:szCs w:val="16"/>
          <w:lang w:eastAsia="ru-RU"/>
        </w:rPr>
        <w:t>.2024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. Отсрочка (рассрочка) исполнения постановления о назначении административного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наказания не предоставлялись.</w:t>
      </w:r>
    </w:p>
    <w:p w:rsidR="005322DE" w:rsidRPr="00DB244F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Правонарушитель </w:t>
      </w:r>
      <w:r w:rsidRPr="00DB244F" w:rsidR="002A3400">
        <w:rPr>
          <w:rFonts w:ascii="Times New Roman" w:eastAsia="Times New Roman" w:hAnsi="Times New Roman"/>
          <w:sz w:val="16"/>
          <w:szCs w:val="16"/>
          <w:lang w:eastAsia="ru-RU"/>
        </w:rPr>
        <w:t>Лютиков М.А.</w:t>
      </w:r>
      <w:r w:rsidRPr="00DB244F" w:rsidR="00F37FC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в  судебном заседании свою вину в неуплате административного штрафа в предусмотренные законом сроки признал  и пояснил, что не оплатил, поскольку </w:t>
      </w:r>
      <w:r w:rsidRPr="00DB244F" w:rsidR="00EC19BE">
        <w:rPr>
          <w:rFonts w:ascii="Times New Roman" w:eastAsia="Times New Roman" w:hAnsi="Times New Roman"/>
          <w:sz w:val="16"/>
          <w:szCs w:val="16"/>
          <w:lang w:eastAsia="ru-RU"/>
        </w:rPr>
        <w:t>забыл</w:t>
      </w:r>
      <w:r w:rsidRPr="00DB244F" w:rsidR="002A3400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DB244F" w:rsidP="004F7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Выслушав</w:t>
      </w:r>
      <w:r w:rsidRPr="00DB244F" w:rsidR="002A3400">
        <w:rPr>
          <w:sz w:val="16"/>
          <w:szCs w:val="16"/>
        </w:rPr>
        <w:t xml:space="preserve"> </w:t>
      </w:r>
      <w:r w:rsidRPr="00DB244F" w:rsidR="002A3400">
        <w:rPr>
          <w:rFonts w:ascii="Times New Roman" w:eastAsia="Times New Roman" w:hAnsi="Times New Roman"/>
          <w:sz w:val="16"/>
          <w:szCs w:val="16"/>
          <w:lang w:eastAsia="ru-RU"/>
        </w:rPr>
        <w:t>Лютикова М.А.</w:t>
      </w:r>
      <w:r w:rsidRPr="00DB244F" w:rsidR="00F37FC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 w:rsidR="004C2FB9">
        <w:rPr>
          <w:rFonts w:ascii="Times New Roman" w:eastAsia="Times New Roman" w:hAnsi="Times New Roman"/>
          <w:sz w:val="16"/>
          <w:szCs w:val="16"/>
          <w:lang w:eastAsia="ru-RU"/>
        </w:rPr>
        <w:t>и исследовав материалы дела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, судья приходит к выводу о доказанности </w:t>
      </w:r>
      <w:r w:rsidRPr="00DB244F" w:rsidR="00F917D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DB244F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DB244F" w:rsidR="004C2FB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вины, которая подтверждается:</w:t>
      </w:r>
      <w:r w:rsidRPr="00DB244F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протоколом об админис</w:t>
      </w:r>
      <w:r w:rsidRPr="00DB244F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тративном правонарушении </w:t>
      </w:r>
      <w:r w:rsidRPr="00DB244F" w:rsidR="00F917D1">
        <w:rPr>
          <w:rFonts w:ascii="Times New Roman" w:eastAsia="Times New Roman" w:hAnsi="Times New Roman"/>
          <w:sz w:val="16"/>
          <w:szCs w:val="16"/>
          <w:lang w:eastAsia="ru-RU"/>
        </w:rPr>
        <w:t xml:space="preserve">№ </w:t>
      </w:r>
      <w:r w:rsidRPr="00DB244F" w:rsidR="00B75A4D">
        <w:rPr>
          <w:rFonts w:ascii="Times New Roman" w:eastAsia="Times New Roman" w:hAnsi="Times New Roman"/>
          <w:sz w:val="16"/>
          <w:szCs w:val="16"/>
          <w:lang w:eastAsia="ru-RU"/>
        </w:rPr>
        <w:t>82ЯЯ00995</w:t>
      </w:r>
      <w:r w:rsidRPr="00DB244F" w:rsidR="00EC19BE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DB244F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Pr="00DB244F" w:rsidR="00F8391A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DB244F" w:rsidR="002A3400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DB244F" w:rsidR="008906AB">
        <w:rPr>
          <w:rFonts w:ascii="Times New Roman" w:eastAsia="Times New Roman" w:hAnsi="Times New Roman"/>
          <w:sz w:val="16"/>
          <w:szCs w:val="16"/>
          <w:lang w:eastAsia="ru-RU"/>
        </w:rPr>
        <w:t>.03</w:t>
      </w:r>
      <w:r w:rsidRPr="00DB244F" w:rsidR="00D84F81">
        <w:rPr>
          <w:rFonts w:ascii="Times New Roman" w:eastAsia="Times New Roman" w:hAnsi="Times New Roman"/>
          <w:sz w:val="16"/>
          <w:szCs w:val="16"/>
          <w:lang w:eastAsia="ru-RU"/>
        </w:rPr>
        <w:t>.2024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(л.д.</w:t>
      </w:r>
      <w:r w:rsidRPr="00DB244F" w:rsidR="00B75A4D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);</w:t>
      </w:r>
      <w:r w:rsidRPr="00DB244F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 w:rsidR="00CE6043">
        <w:rPr>
          <w:rFonts w:ascii="Times New Roman" w:eastAsia="Times New Roman" w:hAnsi="Times New Roman"/>
          <w:sz w:val="16"/>
          <w:szCs w:val="16"/>
          <w:lang w:eastAsia="ru-RU"/>
        </w:rPr>
        <w:t>постановлением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по делу об административном правонарушении </w:t>
      </w:r>
      <w:r w:rsidRPr="00DB244F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от </w:t>
      </w:r>
      <w:r w:rsidRPr="00DB244F" w:rsidR="002A3400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DB244F" w:rsidR="00EC19BE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DB244F" w:rsidR="002A3400">
        <w:rPr>
          <w:rFonts w:ascii="Times New Roman" w:eastAsia="Times New Roman" w:hAnsi="Times New Roman"/>
          <w:sz w:val="16"/>
          <w:szCs w:val="16"/>
          <w:lang w:eastAsia="ru-RU"/>
        </w:rPr>
        <w:t>.12</w:t>
      </w:r>
      <w:r w:rsidRPr="00DB244F" w:rsidR="00B75A4D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Pr="00DB244F" w:rsidR="002A3400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DB244F" w:rsidR="00ED6A9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(л.д.</w:t>
      </w:r>
      <w:r w:rsidRPr="00DB244F" w:rsidR="00B75A4D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DB244F" w:rsidR="00C06D43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DB244F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Из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системного толкования ч</w:t>
      </w:r>
      <w:r w:rsidRPr="00DB244F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1 ст</w:t>
      </w:r>
      <w:r w:rsidRPr="00DB244F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20.25 и ст</w:t>
      </w:r>
      <w:r w:rsidRPr="00DB244F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32.2 </w:t>
      </w:r>
      <w:r w:rsidRPr="00DB244F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эт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ого срока в случае неуплаты административного штрафа усматривается событие административного правонарушения, предусмотренного частью 1 статьи 20.25 Кодекса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Российской Федерации об административных правонарушениях.</w:t>
      </w:r>
    </w:p>
    <w:p w:rsidR="005322DE" w:rsidRPr="00DB244F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>Как установлено в судебном заседании, прот</w:t>
      </w: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окол по делу об административном правонарушении в отношении </w:t>
      </w:r>
      <w:r w:rsidRPr="00DB244F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указанного лица</w:t>
      </w:r>
      <w:r w:rsidRPr="00DB244F" w:rsidR="001946A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составлен в соответствии с требованиями действующего законодательства, никаких нарушений по его оформлению не допущено, все сведения, необходимые для правильного разрешения дела в </w:t>
      </w: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>нем отражены.</w:t>
      </w:r>
      <w:r w:rsidRPr="00DB244F" w:rsidR="0061024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Каких-либо неустранимых сомнений, которые в соответствии со статьей 1.5 КоАП РФ должны быть истолкованы в </w:t>
      </w:r>
      <w:r w:rsidRPr="00DB244F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е</w:t>
      </w:r>
      <w:r w:rsidRPr="00DB244F" w:rsidR="00C06D43">
        <w:rPr>
          <w:rFonts w:ascii="Times New Roman" w:eastAsia="Times New Roman" w:hAnsi="Times New Roman"/>
          <w:bCs/>
          <w:sz w:val="16"/>
          <w:szCs w:val="16"/>
          <w:lang w:eastAsia="ru-RU"/>
        </w:rPr>
        <w:t>го</w:t>
      </w:r>
      <w:r w:rsidRPr="00DB244F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>пользу, по делу не установлено.</w:t>
      </w:r>
    </w:p>
    <w:p w:rsidR="005322DE" w:rsidRPr="00DB244F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>В соответствии со ст</w:t>
      </w:r>
      <w:r w:rsidRPr="00DB244F" w:rsidR="0060761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. </w:t>
      </w: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24.1 КоАП РФ задачами производства по делам об административных </w:t>
      </w: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>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</w:t>
      </w: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совершению административных правонарушений</w:t>
      </w:r>
    </w:p>
    <w:p w:rsidR="005322DE" w:rsidRPr="00DB244F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В силу </w:t>
      </w:r>
      <w:hyperlink r:id="rId4" w:history="1">
        <w:r w:rsidRPr="00DB244F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ст. 26.1</w:t>
        </w:r>
      </w:hyperlink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обстоятельствами, подлежащими выяснению по делу об административном правонарушении, являются: наличие события административного правонарушения, лицо, совершившее противоправные действия, его виновность в совершении административного правонарушения, обстоя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тельства, смягчающие либо отягчающие административную ответственность, а также иные обстоятельства, имеющие значение для правильного разрешения дела.</w:t>
      </w:r>
    </w:p>
    <w:p w:rsidR="005322DE" w:rsidRPr="00DB244F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Оценив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имеющиеся доказательства на предмет их допустимости, достоверности и достаточности в соответствии с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требованиями </w:t>
      </w:r>
      <w:hyperlink r:id="rId5" w:history="1">
        <w:r w:rsidRPr="00DB244F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</w:t>
        </w:r>
        <w:r w:rsidRPr="00DB244F" w:rsidR="0060761F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.</w:t>
        </w:r>
        <w:r w:rsidRPr="00DB244F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 xml:space="preserve"> 26.11</w:t>
        </w:r>
      </w:hyperlink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судья приходит к выводу о доказанности  ви</w:t>
      </w:r>
      <w:r w:rsidRPr="00DB244F" w:rsidR="00A110B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ны в совершении правонарушения </w:t>
      </w:r>
      <w:r w:rsidRPr="00DB244F">
        <w:rPr>
          <w:rFonts w:ascii="Times New Roman" w:eastAsia="Times New Roman" w:hAnsi="Times New Roman"/>
          <w:bCs/>
          <w:sz w:val="16"/>
          <w:szCs w:val="16"/>
          <w:lang w:eastAsia="ru-RU"/>
        </w:rPr>
        <w:t>и квалиф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ицирует действия </w:t>
      </w:r>
      <w:r w:rsidRPr="00DB244F" w:rsidR="002A3400">
        <w:rPr>
          <w:rFonts w:ascii="Times New Roman" w:eastAsia="Times New Roman" w:hAnsi="Times New Roman"/>
          <w:sz w:val="16"/>
          <w:szCs w:val="16"/>
          <w:lang w:eastAsia="ru-RU"/>
        </w:rPr>
        <w:t>Лютикова М.А.</w:t>
      </w:r>
      <w:r w:rsidRPr="00DB244F" w:rsidR="008D5BE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по ч. 1 ст. 20.25 КоАП РФ, так как он не уплатил административный штраф в срок, предусмотренный законом.</w:t>
      </w:r>
    </w:p>
    <w:p w:rsidR="005322DE" w:rsidRPr="00DB244F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Обстоятельств, предусмотренных ст. 24.5 КоАП РФ, исключающих производство по делу, не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установлено.</w:t>
      </w:r>
    </w:p>
    <w:p w:rsidR="00853472" w:rsidRPr="00DB244F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назначении </w:t>
      </w:r>
      <w:r w:rsidRPr="00DB244F" w:rsidR="005322DE">
        <w:rPr>
          <w:rFonts w:ascii="Times New Roman" w:eastAsia="Times New Roman" w:hAnsi="Times New Roman"/>
          <w:sz w:val="16"/>
          <w:szCs w:val="16"/>
          <w:lang w:eastAsia="ru-RU"/>
        </w:rPr>
        <w:t>наказания судья учитывает характер совершенного административного правонарушения, личность виновно</w:t>
      </w:r>
      <w:r w:rsidRPr="00DB244F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DB244F" w:rsidR="005322DE">
        <w:rPr>
          <w:rFonts w:ascii="Times New Roman" w:eastAsia="Times New Roman" w:hAnsi="Times New Roman"/>
          <w:sz w:val="16"/>
          <w:szCs w:val="16"/>
          <w:lang w:eastAsia="ru-RU"/>
        </w:rPr>
        <w:t>, е</w:t>
      </w:r>
      <w:r w:rsidRPr="00DB244F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DB244F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 имущественное положение. </w:t>
      </w:r>
    </w:p>
    <w:p w:rsidR="005322DE" w:rsidRPr="00DB244F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Обстоятельств, </w:t>
      </w:r>
      <w:r w:rsidRPr="00DB244F" w:rsidR="00F8391A">
        <w:rPr>
          <w:rFonts w:ascii="Times New Roman" w:eastAsia="Times New Roman" w:hAnsi="Times New Roman"/>
          <w:sz w:val="16"/>
          <w:szCs w:val="16"/>
          <w:lang w:eastAsia="ru-RU"/>
        </w:rPr>
        <w:t xml:space="preserve">смягчающих и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отягчающих ответственность, не установлено.</w:t>
      </w:r>
    </w:p>
    <w:p w:rsidR="005322DE" w:rsidRPr="00DB244F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Оснований для применения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положений ст. ст. 2.9 и 4.1.1 КоАП РФ не усматривается.</w:t>
      </w:r>
    </w:p>
    <w:p w:rsidR="005322DE" w:rsidRPr="00DB244F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На основании изложенного и руководствуясь ст.ст. 29.9-29.11 Кодекса Российской Федерации об  административных правонарушениях,</w:t>
      </w:r>
    </w:p>
    <w:p w:rsidR="004C2FB9" w:rsidRPr="00DB244F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22DE" w:rsidRPr="00DB244F" w:rsidP="005322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ПОСТАНОВИЛ:</w:t>
      </w:r>
    </w:p>
    <w:p w:rsidR="00CE6043" w:rsidRPr="00DB244F" w:rsidP="005322DE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EC19BE" w:rsidRPr="00DB244F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sz w:val="16"/>
          <w:szCs w:val="16"/>
        </w:rPr>
        <w:t xml:space="preserve"> </w:t>
      </w:r>
      <w:r w:rsidRPr="00DB244F" w:rsidR="002000D0">
        <w:rPr>
          <w:sz w:val="16"/>
          <w:szCs w:val="16"/>
        </w:rPr>
        <w:t xml:space="preserve"> </w:t>
      </w:r>
      <w:r w:rsidRPr="00DB244F" w:rsidR="00F8391A">
        <w:rPr>
          <w:sz w:val="16"/>
          <w:szCs w:val="16"/>
        </w:rPr>
        <w:t xml:space="preserve"> </w:t>
      </w:r>
      <w:r w:rsidRPr="00DB244F" w:rsidR="00B75A4D">
        <w:rPr>
          <w:sz w:val="16"/>
          <w:szCs w:val="16"/>
        </w:rPr>
        <w:t xml:space="preserve"> </w:t>
      </w:r>
      <w:r w:rsidRPr="00DB244F" w:rsidR="0067427D">
        <w:rPr>
          <w:sz w:val="16"/>
          <w:szCs w:val="16"/>
        </w:rPr>
        <w:t xml:space="preserve"> </w:t>
      </w:r>
      <w:r w:rsidRPr="00DB244F" w:rsidR="0067427D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Лютикова </w:t>
      </w:r>
      <w:r w:rsidRPr="00DB244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М.А.</w:t>
      </w:r>
      <w:r w:rsidRPr="00DB244F" w:rsidR="0067427D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DB244F" w:rsidR="005322DE">
        <w:rPr>
          <w:rFonts w:ascii="Times New Roman" w:eastAsia="Times New Roman" w:hAnsi="Times New Roman"/>
          <w:sz w:val="16"/>
          <w:szCs w:val="16"/>
          <w:lang w:eastAsia="ru-RU"/>
        </w:rPr>
        <w:t>признать</w:t>
      </w:r>
      <w:r w:rsidRPr="00DB244F" w:rsidR="005322DE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DB244F" w:rsidR="005322DE">
        <w:rPr>
          <w:rFonts w:ascii="Times New Roman" w:eastAsia="Times New Roman" w:hAnsi="Times New Roman"/>
          <w:sz w:val="16"/>
          <w:szCs w:val="16"/>
          <w:lang w:eastAsia="ru-RU"/>
        </w:rPr>
        <w:t>виновн</w:t>
      </w:r>
      <w:r w:rsidRPr="00DB244F" w:rsidR="00D84F81">
        <w:rPr>
          <w:rFonts w:ascii="Times New Roman" w:eastAsia="Times New Roman" w:hAnsi="Times New Roman"/>
          <w:sz w:val="16"/>
          <w:szCs w:val="16"/>
          <w:lang w:eastAsia="ru-RU"/>
        </w:rPr>
        <w:t>ым</w:t>
      </w:r>
      <w:r w:rsidRPr="00DB244F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 в совершении административного правонарушения, предусмотренного ч.</w:t>
      </w:r>
      <w:r w:rsidRPr="00DB244F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 w:rsidR="005322DE">
        <w:rPr>
          <w:rFonts w:ascii="Times New Roman" w:eastAsia="Times New Roman" w:hAnsi="Times New Roman"/>
          <w:sz w:val="16"/>
          <w:szCs w:val="16"/>
          <w:lang w:eastAsia="ru-RU"/>
        </w:rPr>
        <w:t>1 ст.</w:t>
      </w:r>
      <w:r w:rsidRPr="00DB244F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 w:rsidR="005322DE">
        <w:rPr>
          <w:rFonts w:ascii="Times New Roman" w:eastAsia="Times New Roman" w:hAnsi="Times New Roman"/>
          <w:sz w:val="16"/>
          <w:szCs w:val="16"/>
          <w:lang w:eastAsia="ru-RU"/>
        </w:rPr>
        <w:t>20.25 КоАП РФ и назначить е</w:t>
      </w:r>
      <w:r w:rsidRPr="00DB244F" w:rsidR="008906AB">
        <w:rPr>
          <w:rFonts w:ascii="Times New Roman" w:eastAsia="Times New Roman" w:hAnsi="Times New Roman"/>
          <w:sz w:val="16"/>
          <w:szCs w:val="16"/>
          <w:lang w:eastAsia="ru-RU"/>
        </w:rPr>
        <w:t>му</w:t>
      </w:r>
      <w:r w:rsidRPr="00DB244F" w:rsidR="005322DE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DB244F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наказание в виде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административного  штрафа в размере 1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00 рублей. </w:t>
      </w:r>
    </w:p>
    <w:p w:rsidR="00EC19BE" w:rsidRPr="00DB244F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Сумма административного штрафа подлежит  перечислению на следующие реквизиты: ИЗЪЯТО</w:t>
      </w:r>
    </w:p>
    <w:p w:rsidR="00EC19BE" w:rsidRPr="00DB244F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ней со дня вступления постановления о наложении административного штрафа в законную силу,  либо со дня истечения срока отсрочки или срока рассрочки, предусмотренных статьей 31.5 КоАП РФ.</w:t>
      </w:r>
    </w:p>
    <w:p w:rsidR="00EC19BE" w:rsidRPr="00DB244F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Неуплата административного штрафа в установленный срок, влечет наложе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322DE" w:rsidRPr="00DB244F" w:rsidP="00674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Документ, свидет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ельствующий об уплате административного штрафа, лицо, привлеченное к административной ответственности, направляет судье, вынесшему постановление.</w:t>
      </w:r>
    </w:p>
    <w:p w:rsidR="005322DE" w:rsidRPr="00DB244F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Постановление может быть обжаловано в Джанкойский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районный суд  Республики Крым в течение 10 суток со дня вручения или получения копии постановления.</w:t>
      </w:r>
    </w:p>
    <w:p w:rsidR="003366A5" w:rsidRPr="00DB244F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66983" w:rsidRPr="00DB244F" w:rsidP="005322D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 xml:space="preserve">Мировой судья          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DB244F" w:rsidR="00B54DF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B244F">
        <w:rPr>
          <w:rFonts w:ascii="Times New Roman" w:eastAsia="Times New Roman" w:hAnsi="Times New Roman"/>
          <w:sz w:val="16"/>
          <w:szCs w:val="16"/>
          <w:lang w:eastAsia="ru-RU"/>
        </w:rPr>
        <w:t>С.А. Самойленко</w:t>
      </w:r>
    </w:p>
    <w:sectPr w:rsidSect="001946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E"/>
    <w:rsid w:val="00000B31"/>
    <w:rsid w:val="00027CD9"/>
    <w:rsid w:val="00061C76"/>
    <w:rsid w:val="00081307"/>
    <w:rsid w:val="000B1B39"/>
    <w:rsid w:val="000C0451"/>
    <w:rsid w:val="000F1BE5"/>
    <w:rsid w:val="0010387C"/>
    <w:rsid w:val="00104738"/>
    <w:rsid w:val="001356EF"/>
    <w:rsid w:val="00136A48"/>
    <w:rsid w:val="001946A4"/>
    <w:rsid w:val="001D497D"/>
    <w:rsid w:val="001F05CB"/>
    <w:rsid w:val="001F5580"/>
    <w:rsid w:val="002000D0"/>
    <w:rsid w:val="002121CB"/>
    <w:rsid w:val="002162CE"/>
    <w:rsid w:val="00217DC8"/>
    <w:rsid w:val="00222069"/>
    <w:rsid w:val="00223C59"/>
    <w:rsid w:val="00225C3C"/>
    <w:rsid w:val="0025172D"/>
    <w:rsid w:val="002549A3"/>
    <w:rsid w:val="00292BAC"/>
    <w:rsid w:val="002A3400"/>
    <w:rsid w:val="00307CB6"/>
    <w:rsid w:val="0032409F"/>
    <w:rsid w:val="00332228"/>
    <w:rsid w:val="003366A5"/>
    <w:rsid w:val="0034548E"/>
    <w:rsid w:val="003D1609"/>
    <w:rsid w:val="003E4900"/>
    <w:rsid w:val="0041003C"/>
    <w:rsid w:val="004439B0"/>
    <w:rsid w:val="00467DFB"/>
    <w:rsid w:val="00495104"/>
    <w:rsid w:val="004C2FB9"/>
    <w:rsid w:val="004D5C13"/>
    <w:rsid w:val="004E6C1F"/>
    <w:rsid w:val="004F751F"/>
    <w:rsid w:val="00532246"/>
    <w:rsid w:val="005322DE"/>
    <w:rsid w:val="00546E66"/>
    <w:rsid w:val="00582B58"/>
    <w:rsid w:val="005A3A6E"/>
    <w:rsid w:val="005C26A3"/>
    <w:rsid w:val="005F70F0"/>
    <w:rsid w:val="0060151B"/>
    <w:rsid w:val="006046CB"/>
    <w:rsid w:val="0060761F"/>
    <w:rsid w:val="00610248"/>
    <w:rsid w:val="00644C0F"/>
    <w:rsid w:val="0067427D"/>
    <w:rsid w:val="006A0682"/>
    <w:rsid w:val="006A40BF"/>
    <w:rsid w:val="00700E77"/>
    <w:rsid w:val="0076450F"/>
    <w:rsid w:val="00770EAB"/>
    <w:rsid w:val="0078288B"/>
    <w:rsid w:val="0079109B"/>
    <w:rsid w:val="00795A8F"/>
    <w:rsid w:val="007A5A67"/>
    <w:rsid w:val="007A6B5E"/>
    <w:rsid w:val="007A7718"/>
    <w:rsid w:val="007C09DF"/>
    <w:rsid w:val="007E0CA7"/>
    <w:rsid w:val="007F2936"/>
    <w:rsid w:val="0080701B"/>
    <w:rsid w:val="008255FD"/>
    <w:rsid w:val="00853472"/>
    <w:rsid w:val="0087093C"/>
    <w:rsid w:val="00880055"/>
    <w:rsid w:val="008906AB"/>
    <w:rsid w:val="008B03A6"/>
    <w:rsid w:val="008D2D5E"/>
    <w:rsid w:val="008D5BE4"/>
    <w:rsid w:val="0090539C"/>
    <w:rsid w:val="00941DAA"/>
    <w:rsid w:val="00961ED0"/>
    <w:rsid w:val="0096503A"/>
    <w:rsid w:val="00967582"/>
    <w:rsid w:val="00974FFA"/>
    <w:rsid w:val="00A0069F"/>
    <w:rsid w:val="00A110BD"/>
    <w:rsid w:val="00A13F4B"/>
    <w:rsid w:val="00A2225A"/>
    <w:rsid w:val="00A32C22"/>
    <w:rsid w:val="00A46281"/>
    <w:rsid w:val="00A6141C"/>
    <w:rsid w:val="00A61D0D"/>
    <w:rsid w:val="00A84DA6"/>
    <w:rsid w:val="00A9035E"/>
    <w:rsid w:val="00A90920"/>
    <w:rsid w:val="00AA1C13"/>
    <w:rsid w:val="00AC1104"/>
    <w:rsid w:val="00AD24AA"/>
    <w:rsid w:val="00AD7615"/>
    <w:rsid w:val="00B41F1C"/>
    <w:rsid w:val="00B54DF2"/>
    <w:rsid w:val="00B75A4D"/>
    <w:rsid w:val="00B7696C"/>
    <w:rsid w:val="00B92CDC"/>
    <w:rsid w:val="00BD303B"/>
    <w:rsid w:val="00C06D43"/>
    <w:rsid w:val="00C14E48"/>
    <w:rsid w:val="00C66983"/>
    <w:rsid w:val="00C83481"/>
    <w:rsid w:val="00C83513"/>
    <w:rsid w:val="00CA017B"/>
    <w:rsid w:val="00CB4556"/>
    <w:rsid w:val="00CD58E9"/>
    <w:rsid w:val="00CE6043"/>
    <w:rsid w:val="00D176D5"/>
    <w:rsid w:val="00D348F9"/>
    <w:rsid w:val="00D60938"/>
    <w:rsid w:val="00D7200E"/>
    <w:rsid w:val="00D84F81"/>
    <w:rsid w:val="00DA4997"/>
    <w:rsid w:val="00DB04FA"/>
    <w:rsid w:val="00DB1435"/>
    <w:rsid w:val="00DB244F"/>
    <w:rsid w:val="00DD39CE"/>
    <w:rsid w:val="00DE2833"/>
    <w:rsid w:val="00E25B48"/>
    <w:rsid w:val="00E422B3"/>
    <w:rsid w:val="00E6379A"/>
    <w:rsid w:val="00E70D7E"/>
    <w:rsid w:val="00E84831"/>
    <w:rsid w:val="00E86740"/>
    <w:rsid w:val="00EA167E"/>
    <w:rsid w:val="00EA578B"/>
    <w:rsid w:val="00EC19BE"/>
    <w:rsid w:val="00ED6A92"/>
    <w:rsid w:val="00ED7BAC"/>
    <w:rsid w:val="00F11C7C"/>
    <w:rsid w:val="00F37FC3"/>
    <w:rsid w:val="00F5052D"/>
    <w:rsid w:val="00F82300"/>
    <w:rsid w:val="00F8391A"/>
    <w:rsid w:val="00F85E93"/>
    <w:rsid w:val="00F917D1"/>
    <w:rsid w:val="00F93E5B"/>
    <w:rsid w:val="00FA7BDB"/>
    <w:rsid w:val="00FB1D18"/>
    <w:rsid w:val="00FB3E91"/>
    <w:rsid w:val="00FC0E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2DE"/>
    <w:rPr>
      <w:color w:val="0000FF"/>
      <w:u w:val="single"/>
    </w:rPr>
  </w:style>
  <w:style w:type="paragraph" w:styleId="Title">
    <w:name w:val="Title"/>
    <w:basedOn w:val="Normal"/>
    <w:link w:val="a"/>
    <w:qFormat/>
    <w:rsid w:val="00CB4556"/>
    <w:pPr>
      <w:tabs>
        <w:tab w:val="left" w:pos="22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CB4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CC1309003C3A3106D9C9D4E3AE1EF311A64637093FA7CADBD9D020E30A55BD69D8D54016767198E2A379A6F4A5BC3F3D3B623BA2CA0FCC3Bo7s0K" TargetMode="External" /><Relationship Id="rId5" Type="http://schemas.openxmlformats.org/officeDocument/2006/relationships/hyperlink" Target="consultantplus://offline/ref=26C582738D248ED8DA72EEE9AAA2D19591450B5555CC05C685BE312747CCB579CAEC1F4AAE21B9C668AF5B5DD3EDDE3F8EC86D78B6848C9FgFq7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