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597E5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597E55">
        <w:rPr>
          <w:b w:val="0"/>
          <w:sz w:val="16"/>
          <w:szCs w:val="16"/>
        </w:rPr>
        <w:t>5-</w:t>
      </w:r>
      <w:r w:rsidRPr="00597E55" w:rsidR="00880055">
        <w:rPr>
          <w:b w:val="0"/>
          <w:sz w:val="16"/>
          <w:szCs w:val="16"/>
        </w:rPr>
        <w:t>1</w:t>
      </w:r>
      <w:r w:rsidRPr="00597E55" w:rsidR="0096503A">
        <w:rPr>
          <w:b w:val="0"/>
          <w:sz w:val="16"/>
          <w:szCs w:val="16"/>
        </w:rPr>
        <w:t>6</w:t>
      </w:r>
      <w:r w:rsidRPr="00597E55" w:rsidR="008D2D5E">
        <w:rPr>
          <w:b w:val="0"/>
          <w:sz w:val="16"/>
          <w:szCs w:val="16"/>
        </w:rPr>
        <w:t>6</w:t>
      </w:r>
      <w:r w:rsidRPr="00597E55">
        <w:rPr>
          <w:b w:val="0"/>
          <w:sz w:val="16"/>
          <w:szCs w:val="16"/>
        </w:rPr>
        <w:t>/33/202</w:t>
      </w:r>
      <w:r w:rsidRPr="00597E55" w:rsidR="00000B31">
        <w:rPr>
          <w:b w:val="0"/>
          <w:sz w:val="16"/>
          <w:szCs w:val="16"/>
        </w:rPr>
        <w:t>4</w:t>
      </w:r>
    </w:p>
    <w:p w:rsidR="008B03A6" w:rsidRPr="00597E5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597E55">
        <w:rPr>
          <w:b w:val="0"/>
          <w:sz w:val="16"/>
          <w:szCs w:val="16"/>
        </w:rPr>
        <w:t xml:space="preserve"> 91</w:t>
      </w:r>
      <w:r w:rsidRPr="00597E55">
        <w:rPr>
          <w:b w:val="0"/>
          <w:sz w:val="16"/>
          <w:szCs w:val="16"/>
          <w:lang w:val="en-US"/>
        </w:rPr>
        <w:t>MS</w:t>
      </w:r>
      <w:r w:rsidRPr="00597E55" w:rsidR="00C83513">
        <w:rPr>
          <w:b w:val="0"/>
          <w:sz w:val="16"/>
          <w:szCs w:val="16"/>
        </w:rPr>
        <w:t>00</w:t>
      </w:r>
      <w:r w:rsidRPr="00597E55" w:rsidR="00A9035E">
        <w:rPr>
          <w:b w:val="0"/>
          <w:sz w:val="16"/>
          <w:szCs w:val="16"/>
        </w:rPr>
        <w:t>33</w:t>
      </w:r>
      <w:r w:rsidRPr="00597E55" w:rsidR="00C83513">
        <w:rPr>
          <w:b w:val="0"/>
          <w:sz w:val="16"/>
          <w:szCs w:val="16"/>
        </w:rPr>
        <w:t>-01-202</w:t>
      </w:r>
      <w:r w:rsidRPr="00597E55" w:rsidR="00000B31">
        <w:rPr>
          <w:b w:val="0"/>
          <w:sz w:val="16"/>
          <w:szCs w:val="16"/>
        </w:rPr>
        <w:t>4</w:t>
      </w:r>
      <w:r w:rsidRPr="00597E55" w:rsidR="00C83513">
        <w:rPr>
          <w:b w:val="0"/>
          <w:sz w:val="16"/>
          <w:szCs w:val="16"/>
        </w:rPr>
        <w:t>-00</w:t>
      </w:r>
      <w:r w:rsidRPr="00597E55" w:rsidR="00000B31">
        <w:rPr>
          <w:b w:val="0"/>
          <w:sz w:val="16"/>
          <w:szCs w:val="16"/>
        </w:rPr>
        <w:t>0</w:t>
      </w:r>
      <w:r w:rsidRPr="00597E55" w:rsidR="0096503A">
        <w:rPr>
          <w:b w:val="0"/>
          <w:sz w:val="16"/>
          <w:szCs w:val="16"/>
        </w:rPr>
        <w:t>75</w:t>
      </w:r>
      <w:r w:rsidRPr="00597E55" w:rsidR="008D2D5E">
        <w:rPr>
          <w:b w:val="0"/>
          <w:sz w:val="16"/>
          <w:szCs w:val="16"/>
        </w:rPr>
        <w:t>5</w:t>
      </w:r>
      <w:r w:rsidRPr="00597E55" w:rsidR="00C83513">
        <w:rPr>
          <w:b w:val="0"/>
          <w:sz w:val="16"/>
          <w:szCs w:val="16"/>
        </w:rPr>
        <w:t>-</w:t>
      </w:r>
      <w:r w:rsidRPr="00597E55" w:rsidR="0096503A">
        <w:rPr>
          <w:b w:val="0"/>
          <w:sz w:val="16"/>
          <w:szCs w:val="16"/>
        </w:rPr>
        <w:t>2</w:t>
      </w:r>
      <w:r w:rsidRPr="00597E55" w:rsidR="008D2D5E">
        <w:rPr>
          <w:b w:val="0"/>
          <w:sz w:val="16"/>
          <w:szCs w:val="16"/>
        </w:rPr>
        <w:t>6</w:t>
      </w:r>
    </w:p>
    <w:p w:rsidR="00FA7BDB" w:rsidRPr="00597E55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97E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597E55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97E55" w:rsidR="0096503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597E55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597E55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597E55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597E55">
        <w:rPr>
          <w:rFonts w:ascii="Times New Roman" w:hAnsi="Times New Roman"/>
          <w:sz w:val="16"/>
          <w:szCs w:val="16"/>
        </w:rPr>
        <w:t xml:space="preserve"> </w:t>
      </w:r>
      <w:r w:rsidRPr="00597E55" w:rsidR="00B75A4D">
        <w:rPr>
          <w:rFonts w:ascii="Times New Roman" w:hAnsi="Times New Roman"/>
          <w:sz w:val="16"/>
          <w:szCs w:val="16"/>
        </w:rPr>
        <w:t>Кималова П.А</w:t>
      </w:r>
      <w:r w:rsidRPr="00597E55" w:rsidR="0096503A">
        <w:rPr>
          <w:rFonts w:ascii="Times New Roman" w:hAnsi="Times New Roman"/>
          <w:sz w:val="16"/>
          <w:szCs w:val="16"/>
        </w:rPr>
        <w:t>.</w:t>
      </w:r>
      <w:r w:rsidRPr="00597E55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597E55" w:rsidR="00A9035E">
        <w:rPr>
          <w:rFonts w:ascii="Times New Roman" w:hAnsi="Times New Roman"/>
          <w:sz w:val="16"/>
          <w:szCs w:val="16"/>
        </w:rPr>
        <w:t>дело</w:t>
      </w:r>
      <w:r w:rsidRPr="00597E55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597E55" w:rsidR="00B75A4D">
        <w:rPr>
          <w:rFonts w:ascii="Times New Roman" w:hAnsi="Times New Roman"/>
          <w:sz w:val="16"/>
          <w:szCs w:val="16"/>
        </w:rPr>
        <w:t>Кималова</w:t>
      </w:r>
      <w:r w:rsidRPr="00597E55" w:rsidR="00B75A4D">
        <w:rPr>
          <w:rFonts w:ascii="Times New Roman" w:hAnsi="Times New Roman"/>
          <w:sz w:val="16"/>
          <w:szCs w:val="16"/>
        </w:rPr>
        <w:t xml:space="preserve"> </w:t>
      </w:r>
      <w:r w:rsidRPr="00597E55">
        <w:rPr>
          <w:rFonts w:ascii="Times New Roman" w:hAnsi="Times New Roman"/>
          <w:sz w:val="16"/>
          <w:szCs w:val="16"/>
        </w:rPr>
        <w:t>П.А.</w:t>
      </w:r>
      <w:r w:rsidRPr="00597E55" w:rsidR="002549A3">
        <w:rPr>
          <w:rFonts w:ascii="Times New Roman" w:hAnsi="Times New Roman"/>
          <w:sz w:val="16"/>
          <w:szCs w:val="16"/>
        </w:rPr>
        <w:t xml:space="preserve">, родившегося </w:t>
      </w:r>
      <w:r w:rsidRPr="00597E55">
        <w:rPr>
          <w:rFonts w:ascii="Times New Roman" w:hAnsi="Times New Roman"/>
          <w:sz w:val="16"/>
          <w:szCs w:val="16"/>
        </w:rPr>
        <w:t>ИЗЪЯТО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32228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Кималов П.А</w:t>
      </w:r>
      <w:r w:rsidRPr="00597E55" w:rsidR="00F11C7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597E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14.03</w:t>
      </w:r>
      <w:r w:rsidRPr="00597E55" w:rsidR="00F839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7E55" w:rsidR="00F37FC3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Кималов П.А.</w:t>
      </w:r>
      <w:r w:rsidRPr="00597E55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597E55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597E55" w:rsidR="0033222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97E55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97E55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597E55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597E55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03.01.</w:t>
      </w:r>
      <w:r w:rsidRPr="00597E55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12.29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14.01.2024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не предоставлялись.</w:t>
      </w:r>
    </w:p>
    <w:p w:rsidR="005322DE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97E55" w:rsidR="00B75A4D">
        <w:rPr>
          <w:rFonts w:ascii="Times New Roman" w:eastAsia="Times New Roman" w:hAnsi="Times New Roman"/>
          <w:sz w:val="16"/>
          <w:szCs w:val="16"/>
          <w:lang w:eastAsia="ru-RU"/>
        </w:rPr>
        <w:t>Кималов П.А.</w:t>
      </w:r>
      <w:r w:rsidRPr="00597E55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597E55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97E55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597E55" w:rsidR="00B75A4D">
        <w:rPr>
          <w:sz w:val="16"/>
          <w:szCs w:val="16"/>
        </w:rPr>
        <w:t xml:space="preserve"> </w:t>
      </w:r>
      <w:r w:rsidRPr="00597E55" w:rsidR="00B75A4D">
        <w:rPr>
          <w:rFonts w:ascii="Times New Roman" w:eastAsia="Times New Roman" w:hAnsi="Times New Roman"/>
          <w:sz w:val="16"/>
          <w:szCs w:val="16"/>
          <w:lang w:eastAsia="ru-RU"/>
        </w:rPr>
        <w:t>Кималова П.А.</w:t>
      </w:r>
      <w:r w:rsidRPr="00597E55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597E55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97E5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597E5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597E55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597E55" w:rsidR="00B75A4D">
        <w:rPr>
          <w:rFonts w:ascii="Times New Roman" w:eastAsia="Times New Roman" w:hAnsi="Times New Roman"/>
          <w:sz w:val="16"/>
          <w:szCs w:val="16"/>
          <w:lang w:eastAsia="ru-RU"/>
        </w:rPr>
        <w:t>82ЯЯ009954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97E55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97E55" w:rsidR="00B75A4D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97E55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97E55" w:rsidR="00B75A4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97E5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597E5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97E55" w:rsidR="00B75A4D">
        <w:rPr>
          <w:rFonts w:ascii="Times New Roman" w:eastAsia="Times New Roman" w:hAnsi="Times New Roman"/>
          <w:sz w:val="16"/>
          <w:szCs w:val="16"/>
          <w:lang w:eastAsia="ru-RU"/>
        </w:rPr>
        <w:t>03.01.2024</w:t>
      </w:r>
      <w:r w:rsidRPr="00597E55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597E55" w:rsidR="00B75A4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97E55" w:rsidR="00C06D4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97E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597E5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97E5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597E5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597E5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5322DE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597E5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597E55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>ведения, необходимые для правильного разрешения дела в нем отражены.</w:t>
      </w:r>
      <w:r w:rsidRPr="00597E55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597E5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597E55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597E5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97E55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>явление причин и условий, способствовавших совершению административных правонарушений</w:t>
      </w:r>
    </w:p>
    <w:p w:rsidR="005322DE" w:rsidRPr="00597E5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597E5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597E5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требованиями </w:t>
      </w:r>
      <w:hyperlink r:id="rId5" w:history="1">
        <w:r w:rsidRPr="00597E5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597E5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97E5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597E55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597E55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97E55" w:rsidR="00B75A4D">
        <w:rPr>
          <w:rFonts w:ascii="Times New Roman" w:eastAsia="Times New Roman" w:hAnsi="Times New Roman"/>
          <w:sz w:val="16"/>
          <w:szCs w:val="16"/>
          <w:lang w:eastAsia="ru-RU"/>
        </w:rPr>
        <w:t>Кималова П.А.</w:t>
      </w:r>
      <w:r w:rsidRPr="00597E55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597E5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у, не установлено.</w:t>
      </w:r>
    </w:p>
    <w:p w:rsidR="00853472" w:rsidRPr="00597E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597E55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97E55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97E55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597E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597E55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597E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применения положений ст. ст. 2.9 и 4.1.1 КоАП РФ не усматривается.</w:t>
      </w:r>
    </w:p>
    <w:p w:rsidR="005322DE" w:rsidRPr="00597E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597E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597E5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597E55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sz w:val="16"/>
          <w:szCs w:val="16"/>
        </w:rPr>
        <w:t xml:space="preserve"> </w:t>
      </w:r>
      <w:r w:rsidRPr="00597E55" w:rsidR="002000D0">
        <w:rPr>
          <w:sz w:val="16"/>
          <w:szCs w:val="16"/>
        </w:rPr>
        <w:t xml:space="preserve"> </w:t>
      </w:r>
      <w:r w:rsidRPr="00597E55" w:rsidR="00F8391A">
        <w:rPr>
          <w:sz w:val="16"/>
          <w:szCs w:val="16"/>
        </w:rPr>
        <w:t xml:space="preserve"> </w:t>
      </w:r>
      <w:r w:rsidRPr="00597E55" w:rsidR="00B75A4D">
        <w:rPr>
          <w:sz w:val="16"/>
          <w:szCs w:val="16"/>
        </w:rPr>
        <w:t xml:space="preserve"> </w:t>
      </w:r>
      <w:r w:rsidRPr="00597E55" w:rsidR="00B75A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Кималова</w:t>
      </w:r>
      <w:r w:rsidRPr="00597E55" w:rsidR="00B75A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П.А.</w:t>
      </w:r>
      <w:r w:rsidRPr="00597E55" w:rsidR="00B75A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597E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597E55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597E5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97E5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597E55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597E5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597E55" w:rsidR="00A110BD">
        <w:rPr>
          <w:rFonts w:ascii="Times New Roman" w:eastAsia="Times New Roman" w:hAnsi="Times New Roman"/>
          <w:sz w:val="16"/>
          <w:szCs w:val="16"/>
          <w:lang w:eastAsia="ru-RU"/>
        </w:rPr>
        <w:t>истративного  штрафа в размере</w:t>
      </w:r>
      <w:r w:rsidRPr="00597E55" w:rsidR="002000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 w:rsidR="00C06D4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97E55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97E55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597E55" w:rsidR="00C06D43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597E5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597E55" w:rsidR="00C06D4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597E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597E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тьей 31.5 КоАП РФ.</w:t>
      </w:r>
    </w:p>
    <w:p w:rsidR="005322DE" w:rsidRPr="00597E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5322DE" w:rsidRPr="00597E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597E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597E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597E55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597E55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7E55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946A4"/>
    <w:rsid w:val="001D497D"/>
    <w:rsid w:val="001F05CB"/>
    <w:rsid w:val="001F5580"/>
    <w:rsid w:val="002000D0"/>
    <w:rsid w:val="002121CB"/>
    <w:rsid w:val="002162CE"/>
    <w:rsid w:val="00222069"/>
    <w:rsid w:val="00223C59"/>
    <w:rsid w:val="00225C3C"/>
    <w:rsid w:val="0025172D"/>
    <w:rsid w:val="002549A3"/>
    <w:rsid w:val="00292BAC"/>
    <w:rsid w:val="00307CB6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82B58"/>
    <w:rsid w:val="00597E55"/>
    <w:rsid w:val="005A3A6E"/>
    <w:rsid w:val="005C26A3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D303B"/>
    <w:rsid w:val="00C06D43"/>
    <w:rsid w:val="00C14E48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E25B48"/>
    <w:rsid w:val="00E422B3"/>
    <w:rsid w:val="00E6379A"/>
    <w:rsid w:val="00E70D7E"/>
    <w:rsid w:val="00E84831"/>
    <w:rsid w:val="00E86740"/>
    <w:rsid w:val="00EA167E"/>
    <w:rsid w:val="00EA578B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