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EF38EE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EF38EE">
        <w:rPr>
          <w:sz w:val="20"/>
          <w:szCs w:val="20"/>
        </w:rPr>
        <w:t xml:space="preserve"> </w:t>
      </w:r>
      <w:r w:rsidRPr="00EF38EE" w:rsidR="005B7C67">
        <w:rPr>
          <w:b w:val="0"/>
          <w:sz w:val="20"/>
          <w:szCs w:val="20"/>
        </w:rPr>
        <w:t>5-194</w:t>
      </w:r>
      <w:r w:rsidRPr="00EF38EE">
        <w:rPr>
          <w:b w:val="0"/>
          <w:sz w:val="20"/>
          <w:szCs w:val="20"/>
        </w:rPr>
        <w:t>/33/2023</w:t>
      </w:r>
    </w:p>
    <w:p w:rsidR="002F4855" w:rsidRPr="00EF38EE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EF38EE">
        <w:rPr>
          <w:b w:val="0"/>
          <w:sz w:val="20"/>
          <w:szCs w:val="20"/>
        </w:rPr>
        <w:t xml:space="preserve"> 91</w:t>
      </w:r>
      <w:r w:rsidRPr="00EF38EE">
        <w:rPr>
          <w:b w:val="0"/>
          <w:sz w:val="20"/>
          <w:szCs w:val="20"/>
          <w:lang w:val="en-US"/>
        </w:rPr>
        <w:t>RS</w:t>
      </w:r>
      <w:r w:rsidRPr="00EF38EE">
        <w:rPr>
          <w:b w:val="0"/>
          <w:sz w:val="20"/>
          <w:szCs w:val="20"/>
        </w:rPr>
        <w:t>0008-01-2023-000</w:t>
      </w:r>
      <w:r w:rsidRPr="00EF38EE" w:rsidR="005B7C67">
        <w:rPr>
          <w:b w:val="0"/>
          <w:sz w:val="20"/>
          <w:szCs w:val="20"/>
        </w:rPr>
        <w:t>801-56</w:t>
      </w:r>
    </w:p>
    <w:p w:rsidR="00476E50" w:rsidRPr="00EF38EE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EF38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476E50" w:rsidRPr="00EF38EE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05 апреля</w:t>
      </w:r>
      <w:r w:rsidRPr="00EF38EE" w:rsidR="00DE5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  <w:r w:rsidRPr="00EF38EE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EF38EE" w:rsidR="00CD3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EF38EE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38EE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AC3171" w:rsidRPr="00EF38E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50" w:rsidRPr="00EF38E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EF38EE" w:rsidR="00A1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38EE" w:rsidR="005B7C6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Демченко А.Л</w:t>
      </w:r>
      <w:r w:rsidRPr="00EF38EE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EF38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  <w:r w:rsidRPr="00EF38EE" w:rsidR="005B7C67">
        <w:rPr>
          <w:rFonts w:ascii="Times New Roman" w:hAnsi="Times New Roman" w:cs="Times New Roman"/>
          <w:b/>
          <w:i/>
          <w:sz w:val="20"/>
          <w:szCs w:val="20"/>
        </w:rPr>
        <w:t xml:space="preserve">Демченко </w:t>
      </w:r>
      <w:r w:rsidRPr="00EF38EE" w:rsidR="00EF38EE">
        <w:rPr>
          <w:rFonts w:ascii="Times New Roman" w:hAnsi="Times New Roman" w:cs="Times New Roman"/>
          <w:b/>
          <w:i/>
          <w:sz w:val="20"/>
          <w:szCs w:val="20"/>
        </w:rPr>
        <w:t>А.Л</w:t>
      </w:r>
      <w:r w:rsidRPr="00EF38EE" w:rsidR="005B7C67">
        <w:rPr>
          <w:rFonts w:ascii="Times New Roman" w:hAnsi="Times New Roman" w:cs="Times New Roman"/>
          <w:sz w:val="20"/>
          <w:szCs w:val="20"/>
        </w:rPr>
        <w:t>, родившейся</w:t>
      </w:r>
      <w:r w:rsidRPr="00EF38EE" w:rsidR="00847D72">
        <w:rPr>
          <w:rFonts w:ascii="Times New Roman" w:hAnsi="Times New Roman" w:cs="Times New Roman"/>
          <w:sz w:val="20"/>
          <w:szCs w:val="20"/>
        </w:rPr>
        <w:t xml:space="preserve"> </w:t>
      </w:r>
      <w:r w:rsidRPr="00EF38EE" w:rsidR="00EF38EE">
        <w:rPr>
          <w:rFonts w:ascii="Times New Roman" w:hAnsi="Times New Roman" w:cs="Times New Roman"/>
          <w:sz w:val="20"/>
          <w:szCs w:val="20"/>
        </w:rPr>
        <w:t>***</w:t>
      </w:r>
      <w:r w:rsidRPr="00EF38EE" w:rsidR="009D4F1D">
        <w:rPr>
          <w:rFonts w:ascii="Times New Roman" w:hAnsi="Times New Roman" w:cs="Times New Roman"/>
          <w:sz w:val="20"/>
          <w:szCs w:val="20"/>
        </w:rPr>
        <w:t>, граждан</w:t>
      </w:r>
      <w:r w:rsidRPr="00EF38EE" w:rsidR="00B45184">
        <w:rPr>
          <w:rFonts w:ascii="Times New Roman" w:hAnsi="Times New Roman" w:cs="Times New Roman"/>
          <w:sz w:val="20"/>
          <w:szCs w:val="20"/>
        </w:rPr>
        <w:t>ина</w:t>
      </w:r>
      <w:r w:rsidRPr="00EF38EE" w:rsidR="009D4F1D">
        <w:rPr>
          <w:rFonts w:ascii="Times New Roman" w:hAnsi="Times New Roman" w:cs="Times New Roman"/>
          <w:sz w:val="20"/>
          <w:szCs w:val="20"/>
        </w:rPr>
        <w:t xml:space="preserve"> РФ (паспорт </w:t>
      </w:r>
      <w:r w:rsidRPr="00EF38EE" w:rsidR="00EF38EE">
        <w:rPr>
          <w:rFonts w:ascii="Times New Roman" w:hAnsi="Times New Roman" w:cs="Times New Roman"/>
          <w:sz w:val="20"/>
          <w:szCs w:val="20"/>
        </w:rPr>
        <w:t>***</w:t>
      </w:r>
      <w:r w:rsidRPr="00EF38EE" w:rsidR="00847D72">
        <w:rPr>
          <w:rFonts w:ascii="Times New Roman" w:hAnsi="Times New Roman" w:cs="Times New Roman"/>
          <w:sz w:val="20"/>
          <w:szCs w:val="20"/>
        </w:rPr>
        <w:t xml:space="preserve">), </w:t>
      </w:r>
      <w:r w:rsidRPr="00EF38EE" w:rsidR="002507D0">
        <w:rPr>
          <w:rFonts w:ascii="Times New Roman" w:hAnsi="Times New Roman" w:cs="Times New Roman"/>
          <w:sz w:val="20"/>
          <w:szCs w:val="20"/>
        </w:rPr>
        <w:t xml:space="preserve">со средним образованием, </w:t>
      </w:r>
      <w:r w:rsidRPr="00EF38EE" w:rsidR="008F3C26">
        <w:rPr>
          <w:rFonts w:ascii="Times New Roman" w:hAnsi="Times New Roman" w:cs="Times New Roman"/>
          <w:sz w:val="20"/>
          <w:szCs w:val="20"/>
        </w:rPr>
        <w:t>состоящей в зарегистрированном браке</w:t>
      </w:r>
      <w:r w:rsidRPr="00EF38EE" w:rsidR="00836EDE">
        <w:rPr>
          <w:rFonts w:ascii="Times New Roman" w:hAnsi="Times New Roman" w:cs="Times New Roman"/>
          <w:sz w:val="20"/>
          <w:szCs w:val="20"/>
        </w:rPr>
        <w:t>,</w:t>
      </w:r>
      <w:r w:rsidRPr="00EF38EE" w:rsidR="008F3C26">
        <w:rPr>
          <w:rFonts w:ascii="Times New Roman" w:hAnsi="Times New Roman" w:cs="Times New Roman"/>
          <w:sz w:val="20"/>
          <w:szCs w:val="20"/>
        </w:rPr>
        <w:t xml:space="preserve"> имеющей малолетних детей (</w:t>
      </w:r>
      <w:r w:rsidRPr="00EF38EE" w:rsidR="00EF38EE">
        <w:rPr>
          <w:rFonts w:ascii="Times New Roman" w:hAnsi="Times New Roman" w:cs="Times New Roman"/>
          <w:sz w:val="20"/>
          <w:szCs w:val="20"/>
        </w:rPr>
        <w:t>***</w:t>
      </w:r>
      <w:r w:rsidRPr="00EF38EE" w:rsidR="008F3C26">
        <w:rPr>
          <w:rFonts w:ascii="Times New Roman" w:hAnsi="Times New Roman" w:cs="Times New Roman"/>
          <w:sz w:val="20"/>
          <w:szCs w:val="20"/>
        </w:rPr>
        <w:t>), не работающей, зарегистрированной</w:t>
      </w:r>
      <w:r w:rsidRPr="00EF38EE" w:rsidR="00847D72">
        <w:rPr>
          <w:rFonts w:ascii="Times New Roman" w:hAnsi="Times New Roman" w:cs="Times New Roman"/>
          <w:sz w:val="20"/>
          <w:szCs w:val="20"/>
        </w:rPr>
        <w:t xml:space="preserve"> и проживающе</w:t>
      </w:r>
      <w:r w:rsidRPr="00EF38EE" w:rsidR="00B45184">
        <w:rPr>
          <w:rFonts w:ascii="Times New Roman" w:hAnsi="Times New Roman" w:cs="Times New Roman"/>
          <w:sz w:val="20"/>
          <w:szCs w:val="20"/>
        </w:rPr>
        <w:t>й</w:t>
      </w:r>
      <w:r w:rsidRPr="00EF38EE" w:rsidR="00847D72">
        <w:rPr>
          <w:rFonts w:ascii="Times New Roman" w:hAnsi="Times New Roman" w:cs="Times New Roman"/>
          <w:sz w:val="20"/>
          <w:szCs w:val="20"/>
        </w:rPr>
        <w:t xml:space="preserve"> по</w:t>
      </w:r>
      <w:r w:rsidRPr="00EF38EE" w:rsidR="00847D72">
        <w:rPr>
          <w:rFonts w:ascii="Times New Roman" w:hAnsi="Times New Roman" w:cs="Times New Roman"/>
          <w:sz w:val="20"/>
          <w:szCs w:val="20"/>
        </w:rPr>
        <w:t xml:space="preserve"> адресу: </w:t>
      </w:r>
      <w:r w:rsidRPr="00EF38EE" w:rsidR="00EF38EE">
        <w:rPr>
          <w:rFonts w:ascii="Times New Roman" w:hAnsi="Times New Roman" w:cs="Times New Roman"/>
          <w:sz w:val="20"/>
          <w:szCs w:val="20"/>
        </w:rPr>
        <w:t>***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</w:t>
      </w:r>
      <w:r w:rsidRPr="00EF38EE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1 ст.</w:t>
      </w:r>
      <w:r w:rsidRPr="00EF38EE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6.9 КоАП РФ,</w:t>
      </w:r>
    </w:p>
    <w:p w:rsidR="00476E50" w:rsidRPr="00EF38EE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476E50" w:rsidRPr="00EF38E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Демченко А.Л</w:t>
      </w:r>
      <w:r w:rsidRPr="00EF38EE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совершил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</w:t>
      </w:r>
      <w:r w:rsidRPr="00EF38E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следующих обстоятельствах.</w:t>
      </w:r>
    </w:p>
    <w:p w:rsidR="00476E50" w:rsidRPr="00EF38E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EF38EE" w:rsidR="00551935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дневное время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F38EE" w:rsidR="00B94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F38EE" w:rsidR="0055193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Демченко А.Л</w:t>
      </w:r>
      <w:r w:rsidRPr="00EF38EE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употребил</w:t>
      </w:r>
      <w:r w:rsidRPr="00EF38EE" w:rsidR="0055193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EF38E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EF38EE" w:rsidR="0068416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Демченко А.Л</w:t>
      </w:r>
      <w:r w:rsidRPr="00EF38EE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судебном заседании свою вину в совершении административного правонарушения признал</w:t>
      </w:r>
      <w:r w:rsidRPr="00EF38EE" w:rsidR="0068416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пояснил</w:t>
      </w:r>
      <w:r w:rsidRPr="00EF38EE" w:rsidR="0068416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употребил</w:t>
      </w:r>
      <w:r w:rsidRPr="00EF38EE" w:rsidR="0068416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38EE" w:rsidR="00EA7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наркотическое средство</w:t>
      </w:r>
      <w:r w:rsidRPr="00EF38EE" w:rsidR="00874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38EE" w:rsidR="00785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курения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Разрешения врача на потребление наркотических средств не имеет. </w:t>
      </w:r>
      <w:r w:rsidRPr="00EF38EE" w:rsidR="00D73F1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 не трудоустроен</w:t>
      </w:r>
      <w:r w:rsidRPr="00EF38EE" w:rsidR="0068416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F38EE" w:rsidR="00D73F1F">
        <w:rPr>
          <w:rFonts w:ascii="Times New Roman" w:eastAsia="Times New Roman" w:hAnsi="Times New Roman" w:cs="Times New Roman"/>
          <w:sz w:val="20"/>
          <w:szCs w:val="20"/>
          <w:lang w:eastAsia="ru-RU"/>
        </w:rPr>
        <w:t>, однако постоянно работает по частному найму и имеет возможность оплатить штраф.</w:t>
      </w:r>
    </w:p>
    <w:p w:rsidR="00AD729B" w:rsidRPr="00EF38EE" w:rsidP="00023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EF38EE" w:rsidR="0068416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Демченко А.Л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содеянном доказана и подтверждается совокупностью следующих доказательств: </w:t>
      </w:r>
      <w:r w:rsidRPr="00EF38EE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административном правонарушении 8201 </w:t>
      </w:r>
      <w:r w:rsidRPr="00EF38EE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EF38EE" w:rsidR="00684169">
        <w:rPr>
          <w:rFonts w:ascii="Times New Roman" w:eastAsia="Times New Roman" w:hAnsi="Times New Roman" w:cs="Times New Roman"/>
          <w:sz w:val="20"/>
          <w:szCs w:val="20"/>
          <w:lang w:eastAsia="ru-RU"/>
        </w:rPr>
        <w:t>141249</w:t>
      </w:r>
      <w:r w:rsidRPr="00EF38EE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F38EE" w:rsidR="00684169">
        <w:rPr>
          <w:rFonts w:ascii="Times New Roman" w:eastAsia="Times New Roman" w:hAnsi="Times New Roman" w:cs="Times New Roman"/>
          <w:sz w:val="20"/>
          <w:szCs w:val="20"/>
          <w:lang w:eastAsia="ru-RU"/>
        </w:rPr>
        <w:t>03.04</w:t>
      </w:r>
      <w:r w:rsidRPr="00EF38EE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Pr="00EF38EE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EF38EE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F38EE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2); </w:t>
      </w:r>
      <w:r w:rsidRPr="00EF38EE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</w:t>
      </w:r>
      <w:r w:rsidRPr="00EF38EE" w:rsidR="0068416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EF38EE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r w:rsidRPr="00EF38EE" w:rsidR="0068416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Демченко А.Л</w:t>
      </w:r>
      <w:r w:rsidRPr="00EF38EE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 </w:t>
      </w:r>
      <w:r w:rsidRPr="00EF38EE" w:rsidR="00684169">
        <w:rPr>
          <w:rFonts w:ascii="Times New Roman" w:eastAsia="Times New Roman" w:hAnsi="Times New Roman" w:cs="Times New Roman"/>
          <w:sz w:val="20"/>
          <w:szCs w:val="20"/>
          <w:lang w:eastAsia="ru-RU"/>
        </w:rPr>
        <w:t>03.04</w:t>
      </w:r>
      <w:r w:rsidRPr="00EF38EE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(л.д.3); </w:t>
      </w:r>
      <w:r w:rsidRPr="00EF38EE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о привлечении к административной ответственности (</w:t>
      </w:r>
      <w:r w:rsidRPr="00EF38EE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F38EE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EF38EE" w:rsidR="008B557C">
        <w:rPr>
          <w:rFonts w:ascii="Times New Roman" w:eastAsia="Times New Roman" w:hAnsi="Times New Roman" w:cs="Times New Roman"/>
          <w:sz w:val="20"/>
          <w:szCs w:val="20"/>
          <w:lang w:eastAsia="ru-RU"/>
        </w:rPr>
        <w:t>5-6</w:t>
      </w:r>
      <w:r w:rsidRPr="00EF38EE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EF38EE" w:rsidR="008B557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рапортом (</w:t>
      </w:r>
      <w:r w:rsidRPr="00EF38EE" w:rsidR="008B557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F38EE" w:rsidR="008B55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9); </w:t>
      </w:r>
      <w:r w:rsidRPr="00EF38EE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справкой о результатах медицинского освидетельствов</w:t>
      </w:r>
      <w:r w:rsidRPr="00EF38EE" w:rsidR="008B557C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ания на состояние опьянения № 99</w:t>
      </w:r>
      <w:r w:rsidRPr="00EF38EE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F38EE" w:rsidR="008B557C">
        <w:rPr>
          <w:rFonts w:ascii="Times New Roman" w:eastAsia="Times New Roman" w:hAnsi="Times New Roman" w:cs="Times New Roman"/>
          <w:sz w:val="20"/>
          <w:szCs w:val="20"/>
          <w:lang w:eastAsia="ru-RU"/>
        </w:rPr>
        <w:t>04.03.2023 (</w:t>
      </w:r>
      <w:r w:rsidRPr="00EF38EE" w:rsidR="008B557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F38EE" w:rsidR="008B557C">
        <w:rPr>
          <w:rFonts w:ascii="Times New Roman" w:eastAsia="Times New Roman" w:hAnsi="Times New Roman" w:cs="Times New Roman"/>
          <w:sz w:val="20"/>
          <w:szCs w:val="20"/>
          <w:lang w:eastAsia="ru-RU"/>
        </w:rPr>
        <w:t>. 11</w:t>
      </w:r>
      <w:r w:rsidRPr="00EF38EE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EF38EE" w:rsidR="005631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справкой о результатах химико-токсикологических исследований № </w:t>
      </w:r>
      <w:r w:rsidRPr="00EF38EE" w:rsidR="00FF1421">
        <w:rPr>
          <w:rFonts w:ascii="Times New Roman" w:eastAsia="Times New Roman" w:hAnsi="Times New Roman" w:cs="Times New Roman"/>
          <w:sz w:val="20"/>
          <w:szCs w:val="20"/>
          <w:lang w:eastAsia="ru-RU"/>
        </w:rPr>
        <w:t>721</w:t>
      </w:r>
      <w:r w:rsidRPr="00EF38EE" w:rsidR="005631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F38EE" w:rsidR="00FF1421">
        <w:rPr>
          <w:rFonts w:ascii="Times New Roman" w:eastAsia="Times New Roman" w:hAnsi="Times New Roman" w:cs="Times New Roman"/>
          <w:sz w:val="20"/>
          <w:szCs w:val="20"/>
          <w:lang w:eastAsia="ru-RU"/>
        </w:rPr>
        <w:t>27.03.2023 (</w:t>
      </w:r>
      <w:r w:rsidRPr="00EF38EE" w:rsidR="00FF1421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F38EE" w:rsidR="00FF1421">
        <w:rPr>
          <w:rFonts w:ascii="Times New Roman" w:eastAsia="Times New Roman" w:hAnsi="Times New Roman" w:cs="Times New Roman"/>
          <w:sz w:val="20"/>
          <w:szCs w:val="20"/>
          <w:lang w:eastAsia="ru-RU"/>
        </w:rPr>
        <w:t>. 13</w:t>
      </w:r>
      <w:r w:rsidRPr="00EF38EE" w:rsidR="0056310F">
        <w:rPr>
          <w:rFonts w:ascii="Times New Roman" w:eastAsia="Times New Roman" w:hAnsi="Times New Roman" w:cs="Times New Roman"/>
          <w:sz w:val="20"/>
          <w:szCs w:val="20"/>
          <w:lang w:eastAsia="ru-RU"/>
        </w:rPr>
        <w:t>); актом медицинского освидетельствования на состояние опьянения</w:t>
      </w:r>
      <w:r w:rsidRPr="00EF38EE" w:rsidR="00FF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99</w:t>
      </w:r>
      <w:r w:rsidRPr="00EF38EE" w:rsidR="005631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F38EE" w:rsidR="00FF1421">
        <w:rPr>
          <w:rFonts w:ascii="Times New Roman" w:eastAsia="Times New Roman" w:hAnsi="Times New Roman" w:cs="Times New Roman"/>
          <w:sz w:val="20"/>
          <w:szCs w:val="20"/>
          <w:lang w:eastAsia="ru-RU"/>
        </w:rPr>
        <w:t>04.03.2023 (</w:t>
      </w:r>
      <w:r w:rsidRPr="00EF38EE" w:rsidR="00FF1421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EF38EE" w:rsidR="00FF1421">
        <w:rPr>
          <w:rFonts w:ascii="Times New Roman" w:eastAsia="Times New Roman" w:hAnsi="Times New Roman" w:cs="Times New Roman"/>
          <w:sz w:val="20"/>
          <w:szCs w:val="20"/>
          <w:lang w:eastAsia="ru-RU"/>
        </w:rPr>
        <w:t>. 14</w:t>
      </w:r>
      <w:r w:rsidRPr="00EF38EE" w:rsidR="0056310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F38EE" w:rsidR="0028569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EF38E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40 Федерального закона от 8 января 1998 года </w:t>
      </w:r>
      <w:r w:rsidRPr="00EF38EE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3-ФЗ </w:t>
      </w:r>
      <w:r w:rsidRPr="00EF38EE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наркотических средствах и психотропных веществах</w:t>
      </w:r>
      <w:r w:rsidRPr="00EF38EE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476E50" w:rsidRPr="00EF38E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Calibri" w:hAnsi="Times New Roman" w:cs="Times New Roman"/>
          <w:sz w:val="20"/>
          <w:szCs w:val="20"/>
        </w:rPr>
        <w:t xml:space="preserve">По результатам исследования в биологическом объекте </w:t>
      </w:r>
      <w:r w:rsidRPr="00EF38EE" w:rsidR="00FF1421">
        <w:rPr>
          <w:rFonts w:ascii="Times New Roman" w:eastAsia="Calibri" w:hAnsi="Times New Roman" w:cs="Times New Roman"/>
          <w:sz w:val="20"/>
          <w:szCs w:val="20"/>
        </w:rPr>
        <w:t>Демченко А.Л</w:t>
      </w:r>
      <w:r w:rsidRPr="00EF38EE" w:rsidR="002F4855">
        <w:rPr>
          <w:rFonts w:ascii="Times New Roman" w:eastAsia="Calibri" w:hAnsi="Times New Roman" w:cs="Times New Roman"/>
          <w:sz w:val="20"/>
          <w:szCs w:val="20"/>
        </w:rPr>
        <w:t>.</w:t>
      </w:r>
      <w:r w:rsidRPr="00EF38EE" w:rsidR="00D959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F38EE">
        <w:rPr>
          <w:rFonts w:ascii="Times New Roman" w:eastAsia="Calibri" w:hAnsi="Times New Roman" w:cs="Times New Roman"/>
          <w:sz w:val="20"/>
          <w:szCs w:val="20"/>
        </w:rPr>
        <w:t xml:space="preserve">обнаружено: </w:t>
      </w:r>
      <w:r w:rsidRPr="00EF38EE" w:rsidR="00F609ED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r w:rsidRPr="00EF38EE" w:rsidR="00F609ED">
        <w:rPr>
          <w:rFonts w:ascii="Times New Roman" w:eastAsia="Times New Roman" w:hAnsi="Times New Roman" w:cs="Times New Roman"/>
          <w:sz w:val="20"/>
          <w:szCs w:val="20"/>
          <w:lang w:eastAsia="ru-RU"/>
        </w:rPr>
        <w:t>пирролидиновалерофенон</w:t>
      </w:r>
      <w:r w:rsidRPr="00EF38EE" w:rsidR="00F60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EF38EE" w:rsidR="00F609E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ледокаин</w:t>
      </w:r>
      <w:r w:rsidRPr="00EF38EE" w:rsidR="00F60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EF38EE" w:rsidR="00F609E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метронидазол</w:t>
      </w:r>
      <w:r w:rsidRPr="00EF38EE" w:rsidR="00780E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EF38E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38EE">
        <w:rPr>
          <w:rFonts w:ascii="Times New Roman" w:eastAsia="Calibri" w:hAnsi="Times New Roman" w:cs="Times New Roman"/>
          <w:sz w:val="20"/>
          <w:szCs w:val="20"/>
        </w:rPr>
        <w:t>Указанн</w:t>
      </w:r>
      <w:r w:rsidRPr="00EF38EE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EF38EE">
        <w:rPr>
          <w:rFonts w:ascii="Times New Roman" w:eastAsia="Calibri" w:hAnsi="Times New Roman" w:cs="Times New Roman"/>
          <w:sz w:val="20"/>
          <w:szCs w:val="20"/>
        </w:rPr>
        <w:t>е веществ</w:t>
      </w:r>
      <w:r w:rsidRPr="00EF38EE" w:rsidR="00780EF3">
        <w:rPr>
          <w:rFonts w:ascii="Times New Roman" w:eastAsia="Calibri" w:hAnsi="Times New Roman" w:cs="Times New Roman"/>
          <w:sz w:val="20"/>
          <w:szCs w:val="20"/>
        </w:rPr>
        <w:t>а</w:t>
      </w:r>
      <w:r w:rsidRPr="00EF38EE">
        <w:rPr>
          <w:rFonts w:ascii="Times New Roman" w:eastAsia="Calibri" w:hAnsi="Times New Roman" w:cs="Times New Roman"/>
          <w:sz w:val="20"/>
          <w:szCs w:val="20"/>
        </w:rPr>
        <w:t xml:space="preserve"> включен</w:t>
      </w:r>
      <w:r w:rsidRPr="00EF38EE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EF38EE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hyperlink r:id="rId4" w:history="1">
        <w:r w:rsidRPr="00EF38EE">
          <w:rPr>
            <w:rFonts w:ascii="Times New Roman" w:eastAsia="Calibri" w:hAnsi="Times New Roman" w:cs="Times New Roman"/>
            <w:sz w:val="20"/>
            <w:szCs w:val="20"/>
          </w:rPr>
          <w:t>Перечень</w:t>
        </w:r>
      </w:hyperlink>
      <w:r w:rsidRPr="00EF38EE">
        <w:rPr>
          <w:rFonts w:ascii="Times New Roman" w:eastAsia="Calibri" w:hAnsi="Times New Roman" w:cs="Times New Roman"/>
          <w:sz w:val="20"/>
          <w:szCs w:val="20"/>
        </w:rPr>
        <w:t xml:space="preserve"> наркотических средств, психотропных веществ и их </w:t>
      </w:r>
      <w:r w:rsidRPr="00EF38EE">
        <w:rPr>
          <w:rFonts w:ascii="Times New Roman" w:eastAsia="Calibri" w:hAnsi="Times New Roman" w:cs="Times New Roman"/>
          <w:sz w:val="20"/>
          <w:szCs w:val="20"/>
        </w:rPr>
        <w:t>прекурсоров</w:t>
      </w:r>
      <w:r w:rsidRPr="00EF38EE">
        <w:rPr>
          <w:rFonts w:ascii="Times New Roman" w:eastAsia="Calibri" w:hAnsi="Times New Roman" w:cs="Times New Roman"/>
          <w:sz w:val="20"/>
          <w:szCs w:val="20"/>
        </w:rPr>
        <w:t>, подлежащих контролю в Российской Федерации, утвержденный постановлением Правительства Российской Федерации от 30 июня 1998 г</w:t>
      </w:r>
      <w:r w:rsidRPr="00EF38EE" w:rsidR="00025A01">
        <w:rPr>
          <w:rFonts w:ascii="Times New Roman" w:eastAsia="Calibri" w:hAnsi="Times New Roman" w:cs="Times New Roman"/>
          <w:sz w:val="20"/>
          <w:szCs w:val="20"/>
        </w:rPr>
        <w:t>ода</w:t>
      </w:r>
      <w:r w:rsidRPr="00EF38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F38EE" w:rsidR="00C63358">
        <w:rPr>
          <w:rFonts w:ascii="Times New Roman" w:eastAsia="Calibri" w:hAnsi="Times New Roman" w:cs="Times New Roman"/>
          <w:sz w:val="20"/>
          <w:szCs w:val="20"/>
        </w:rPr>
        <w:t>№</w:t>
      </w:r>
      <w:r w:rsidRPr="00EF38EE">
        <w:rPr>
          <w:rFonts w:ascii="Times New Roman" w:eastAsia="Calibri" w:hAnsi="Times New Roman" w:cs="Times New Roman"/>
          <w:sz w:val="20"/>
          <w:szCs w:val="20"/>
        </w:rPr>
        <w:t xml:space="preserve"> 681.</w:t>
      </w:r>
    </w:p>
    <w:p w:rsidR="00476E50" w:rsidRPr="00EF38EE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EF38EE" w:rsidR="00F609E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Демченко А.Л</w:t>
      </w:r>
      <w:r w:rsidRPr="00EF38EE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F38EE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76E50" w:rsidRPr="00EF38E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EF38E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1.5</w:t>
        </w:r>
      </w:hyperlink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должны быть истолкованы в пользу </w:t>
      </w:r>
      <w:r w:rsidRPr="00EF38EE" w:rsidR="00E926A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Демченко А.Л</w:t>
      </w:r>
      <w:r w:rsidRPr="00EF38EE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F38EE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не установлено.</w:t>
      </w:r>
    </w:p>
    <w:p w:rsidR="00476E50" w:rsidRPr="00EF38E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Нарушений, гарантированных </w:t>
      </w:r>
      <w:hyperlink r:id="rId6" w:anchor="/document/10103000/entry/0" w:history="1">
        <w:r w:rsidRPr="00EF38E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Конституцией</w:t>
        </w:r>
      </w:hyperlink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 РФ и </w:t>
      </w:r>
      <w:hyperlink r:id="rId6" w:anchor="/document/12125267/entry/251" w:history="1">
        <w:r w:rsidRPr="00EF38E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25.1</w:t>
        </w:r>
      </w:hyperlink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КоАП РФ прав, в том числе права на защиту, не усматривается.</w:t>
      </w:r>
    </w:p>
    <w:p w:rsidR="00476E50" w:rsidRPr="00EF38E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76E50" w:rsidRPr="00EF38E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EF38E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</w:hyperlink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38EE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76E50" w:rsidRPr="00EF38EE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Оценив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EF38E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</w:t>
        </w:r>
        <w:r w:rsidRPr="00EF38EE" w:rsidR="00025A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EF38E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26.11</w:t>
        </w:r>
      </w:hyperlink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38EE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F38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ицирует действия </w:t>
      </w:r>
      <w:r w:rsidRPr="00EF38EE" w:rsidR="00E926A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Демченко А.Л</w:t>
      </w:r>
      <w:r w:rsidRPr="00EF38EE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F38EE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ч.1 ст. 6.9 КоАП РФ, так как он</w:t>
      </w:r>
      <w:r w:rsidRPr="00EF38EE" w:rsidR="00E926A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совершил</w:t>
      </w:r>
      <w:r w:rsidRPr="00EF38EE" w:rsidR="00E926A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,  за исключением случаев, предусмотренных частью 2 статьи 20.20, статьей 20.22 КоАП РФ</w:t>
      </w:r>
      <w:r w:rsidRPr="00EF38E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476E50" w:rsidRPr="00EF38E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Оснований для освобождения </w:t>
      </w:r>
      <w:r w:rsidRPr="00EF38EE" w:rsidR="00E926A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Демченко А.Л</w:t>
      </w:r>
      <w:r w:rsidRPr="00EF38EE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F38EE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EF38E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EF38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6E50" w:rsidRPr="00EF38E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наказания судья учитывает характер совершенного   пр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авонарушения, личность виновной, её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имущественное положение.</w:t>
      </w:r>
    </w:p>
    <w:p w:rsidR="00B45184" w:rsidRPr="00EF38E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К обстоятельствам, смягчающим ответственность, судья относит наличие малолетних детей.</w:t>
      </w:r>
    </w:p>
    <w:p w:rsidR="00F74B96" w:rsidRPr="00EF38EE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F38EE">
        <w:rPr>
          <w:rFonts w:ascii="Times New Roman" w:hAnsi="Times New Roman" w:cs="Times New Roman"/>
          <w:sz w:val="20"/>
          <w:szCs w:val="20"/>
        </w:rPr>
        <w:t xml:space="preserve">Обстоятельств, отягчающих ответственность, не установлено. </w:t>
      </w:r>
    </w:p>
    <w:p w:rsidR="00476E50" w:rsidRPr="00EF38E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36116C" w:rsidRPr="00EF38EE" w:rsidP="00361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судья считает справедливым и обоснованным назначить наказание в виде административного </w:t>
      </w:r>
      <w:r w:rsidRPr="00EF38EE" w:rsidR="00CA5D3B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штрафа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64B0B" w:rsidRPr="00EF38EE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EF38EE" w:rsidR="00E926A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Демченко А.В</w:t>
      </w:r>
      <w:r w:rsidRPr="00EF38EE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564B0B" w:rsidRPr="00EF38EE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утвержденными Постановлением Правительства РФ от 28 мая 2014 года № </w:t>
      </w:r>
      <w:r w:rsidRPr="00EF38EE" w:rsidR="000A77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484, контроль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476E50" w:rsidRPr="00EF38EE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476E50" w:rsidRPr="00EF38EE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CA5D3B" w:rsidRPr="00EF38EE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hAnsi="Times New Roman" w:cs="Times New Roman"/>
          <w:b/>
          <w:i/>
          <w:sz w:val="20"/>
          <w:szCs w:val="20"/>
        </w:rPr>
        <w:t xml:space="preserve">Демченко </w:t>
      </w:r>
      <w:r w:rsidRPr="00EF38EE" w:rsidR="00EF38EE">
        <w:rPr>
          <w:rFonts w:ascii="Times New Roman" w:hAnsi="Times New Roman" w:cs="Times New Roman"/>
          <w:b/>
          <w:i/>
          <w:sz w:val="20"/>
          <w:szCs w:val="20"/>
        </w:rPr>
        <w:t>А.Л.</w:t>
      </w:r>
      <w:r w:rsidRPr="00EF38EE" w:rsidR="007827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виновной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1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6.9 КоАП РФ, и назначить ей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 в виде   административного штрафа  в размере 4000 (четырех тысяч) рублей 00 копеек.</w:t>
      </w:r>
    </w:p>
    <w:p w:rsidR="00CA5D3B" w:rsidRPr="00EF38EE" w:rsidP="00CA5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Россия, Республика Крым, 295000,   г. Симферополь, ул. Набережная им.60-летия СССР, 28, ОГРН 1149102019164 Банковские реквизиты: Получатель: УФК по Республике Крым (Министерство юстиции Республики Крым) Наименование банка: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Республика Крым Банка России//УФК по Республике Крым г. Симферополь  ИНН 9102013284, 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 01 0009 140, УИН </w:t>
      </w:r>
      <w:r w:rsidRPr="00EF38EE" w:rsidR="00C50ED3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0410760300335001942306111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EF38EE" w:rsidR="00C50ED3">
        <w:rPr>
          <w:rFonts w:ascii="Times New Roman" w:eastAsia="Times New Roman" w:hAnsi="Times New Roman" w:cs="Times New Roman"/>
          <w:sz w:val="20"/>
          <w:szCs w:val="20"/>
          <w:lang w:eastAsia="ru-RU"/>
        </w:rPr>
        <w:t>194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/33/2023 от </w:t>
      </w:r>
      <w:r w:rsidRPr="00EF38EE" w:rsidR="00C50ED3">
        <w:rPr>
          <w:rFonts w:ascii="Times New Roman" w:eastAsia="Times New Roman" w:hAnsi="Times New Roman" w:cs="Times New Roman"/>
          <w:sz w:val="20"/>
          <w:szCs w:val="20"/>
          <w:lang w:eastAsia="ru-RU"/>
        </w:rPr>
        <w:t>05.04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.2023.</w:t>
      </w:r>
    </w:p>
    <w:p w:rsidR="00CA5D3B" w:rsidRPr="00EF38EE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EF38E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CA5D3B" w:rsidRPr="00EF38EE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5D3B" w:rsidRPr="00EF38EE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A5D3B" w:rsidRPr="00EF38EE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Возложить на  </w:t>
      </w:r>
      <w:r w:rsidRPr="00EF38EE" w:rsidR="00C50ED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Демченко А.Л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</w:t>
      </w:r>
      <w:r w:rsidRPr="00EF38EE" w:rsidR="00DD0BA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тридцати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со дня вступления постановления в законную силу. </w:t>
      </w:r>
    </w:p>
    <w:p w:rsidR="00CA5D3B" w:rsidRPr="00EF38EE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указанной обязанности возложить на МО МВД России «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CA5D3B" w:rsidRPr="00EF38EE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EF38EE" w:rsidR="000B3D7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Демченко А.Л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., что уклонение от прохождения 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CA5D3B" w:rsidRPr="00EF38EE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36116C" w:rsidRPr="00EF38EE" w:rsidP="00CA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E78" w:rsidRPr="00EF38EE" w:rsidP="00A31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EF38EE" w:rsidR="00F1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EF38EE" w:rsidR="008D4040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EF38EE">
        <w:rPr>
          <w:rFonts w:ascii="Times New Roman" w:eastAsia="Times New Roman" w:hAnsi="Times New Roman" w:cs="Times New Roman"/>
          <w:sz w:val="20"/>
          <w:szCs w:val="20"/>
          <w:lang w:eastAsia="ru-RU"/>
        </w:rPr>
        <w:t>А. Самойленко</w:t>
      </w:r>
    </w:p>
    <w:sectPr w:rsidSect="00EF38E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23139"/>
    <w:rsid w:val="00025A01"/>
    <w:rsid w:val="00046D7B"/>
    <w:rsid w:val="00055D4C"/>
    <w:rsid w:val="00067175"/>
    <w:rsid w:val="000850F8"/>
    <w:rsid w:val="00090146"/>
    <w:rsid w:val="000A2668"/>
    <w:rsid w:val="000A7767"/>
    <w:rsid w:val="000B3D73"/>
    <w:rsid w:val="000E0F09"/>
    <w:rsid w:val="000E1CBE"/>
    <w:rsid w:val="00141759"/>
    <w:rsid w:val="00157029"/>
    <w:rsid w:val="0019636B"/>
    <w:rsid w:val="001A61AC"/>
    <w:rsid w:val="001C0AAE"/>
    <w:rsid w:val="001E2269"/>
    <w:rsid w:val="00244D0F"/>
    <w:rsid w:val="002507D0"/>
    <w:rsid w:val="00250B03"/>
    <w:rsid w:val="0028569B"/>
    <w:rsid w:val="002C7468"/>
    <w:rsid w:val="002F4855"/>
    <w:rsid w:val="0033270A"/>
    <w:rsid w:val="0036116C"/>
    <w:rsid w:val="0036163F"/>
    <w:rsid w:val="003730F0"/>
    <w:rsid w:val="00380040"/>
    <w:rsid w:val="003A6D00"/>
    <w:rsid w:val="003B604C"/>
    <w:rsid w:val="003C7DCE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51935"/>
    <w:rsid w:val="00553262"/>
    <w:rsid w:val="0056310F"/>
    <w:rsid w:val="00564B0B"/>
    <w:rsid w:val="0058310B"/>
    <w:rsid w:val="005B373B"/>
    <w:rsid w:val="005B48F6"/>
    <w:rsid w:val="005B7C67"/>
    <w:rsid w:val="005F3B40"/>
    <w:rsid w:val="00601C65"/>
    <w:rsid w:val="006264A2"/>
    <w:rsid w:val="00656243"/>
    <w:rsid w:val="0068092F"/>
    <w:rsid w:val="00684169"/>
    <w:rsid w:val="006B6E48"/>
    <w:rsid w:val="006E1EEB"/>
    <w:rsid w:val="006F26F3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807BBB"/>
    <w:rsid w:val="008122D6"/>
    <w:rsid w:val="00836EDE"/>
    <w:rsid w:val="00847D72"/>
    <w:rsid w:val="00874B1E"/>
    <w:rsid w:val="00876744"/>
    <w:rsid w:val="008779EB"/>
    <w:rsid w:val="008A4D5F"/>
    <w:rsid w:val="008B557C"/>
    <w:rsid w:val="008D4040"/>
    <w:rsid w:val="008E24DD"/>
    <w:rsid w:val="008E33A9"/>
    <w:rsid w:val="008F3C26"/>
    <w:rsid w:val="008F56EA"/>
    <w:rsid w:val="00902F4F"/>
    <w:rsid w:val="00904769"/>
    <w:rsid w:val="00945445"/>
    <w:rsid w:val="00982902"/>
    <w:rsid w:val="009D1A0F"/>
    <w:rsid w:val="009D4F1D"/>
    <w:rsid w:val="00A13D07"/>
    <w:rsid w:val="00A17B51"/>
    <w:rsid w:val="00A21A3D"/>
    <w:rsid w:val="00A3148A"/>
    <w:rsid w:val="00A31E56"/>
    <w:rsid w:val="00A41E31"/>
    <w:rsid w:val="00A551DB"/>
    <w:rsid w:val="00A94E80"/>
    <w:rsid w:val="00AC0EBC"/>
    <w:rsid w:val="00AC3171"/>
    <w:rsid w:val="00AC42A9"/>
    <w:rsid w:val="00AD729B"/>
    <w:rsid w:val="00AE284F"/>
    <w:rsid w:val="00AF6749"/>
    <w:rsid w:val="00B17C06"/>
    <w:rsid w:val="00B45184"/>
    <w:rsid w:val="00B46FC6"/>
    <w:rsid w:val="00B75C3C"/>
    <w:rsid w:val="00B94169"/>
    <w:rsid w:val="00BA27F7"/>
    <w:rsid w:val="00BA5E78"/>
    <w:rsid w:val="00BF76F7"/>
    <w:rsid w:val="00BF7AE3"/>
    <w:rsid w:val="00C20A3E"/>
    <w:rsid w:val="00C50ED3"/>
    <w:rsid w:val="00C63358"/>
    <w:rsid w:val="00C86343"/>
    <w:rsid w:val="00CA5D3B"/>
    <w:rsid w:val="00CD3902"/>
    <w:rsid w:val="00D465D1"/>
    <w:rsid w:val="00D52D52"/>
    <w:rsid w:val="00D73F1F"/>
    <w:rsid w:val="00D90E9E"/>
    <w:rsid w:val="00D922AB"/>
    <w:rsid w:val="00D95990"/>
    <w:rsid w:val="00DD0BA2"/>
    <w:rsid w:val="00DD555D"/>
    <w:rsid w:val="00DE57BE"/>
    <w:rsid w:val="00E02AE6"/>
    <w:rsid w:val="00E074FB"/>
    <w:rsid w:val="00E124BF"/>
    <w:rsid w:val="00E16490"/>
    <w:rsid w:val="00E46BC1"/>
    <w:rsid w:val="00E60459"/>
    <w:rsid w:val="00E85954"/>
    <w:rsid w:val="00E90C4C"/>
    <w:rsid w:val="00E926A2"/>
    <w:rsid w:val="00EA7149"/>
    <w:rsid w:val="00EC0D4D"/>
    <w:rsid w:val="00ED6BBE"/>
    <w:rsid w:val="00EE6362"/>
    <w:rsid w:val="00EF38EE"/>
    <w:rsid w:val="00F1066B"/>
    <w:rsid w:val="00F30ABD"/>
    <w:rsid w:val="00F3537C"/>
    <w:rsid w:val="00F35B11"/>
    <w:rsid w:val="00F44574"/>
    <w:rsid w:val="00F50C03"/>
    <w:rsid w:val="00F5214B"/>
    <w:rsid w:val="00F5315F"/>
    <w:rsid w:val="00F5360C"/>
    <w:rsid w:val="00F609ED"/>
    <w:rsid w:val="00F74B96"/>
    <w:rsid w:val="00F82A45"/>
    <w:rsid w:val="00F83F77"/>
    <w:rsid w:val="00F871AE"/>
    <w:rsid w:val="00FA1135"/>
    <w:rsid w:val="00FA7888"/>
    <w:rsid w:val="00FC7862"/>
    <w:rsid w:val="00FF14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