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DE8" w:rsidRPr="0009350D" w:rsidP="00583DE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5-</w:t>
      </w:r>
      <w:r w:rsidRPr="0009350D" w:rsidR="00090131">
        <w:rPr>
          <w:rFonts w:ascii="Times New Roman" w:eastAsia="Times New Roman" w:hAnsi="Times New Roman"/>
          <w:sz w:val="16"/>
          <w:szCs w:val="16"/>
          <w:lang w:eastAsia="ru-RU"/>
        </w:rPr>
        <w:t>206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/33/2022</w:t>
      </w:r>
    </w:p>
    <w:p w:rsidR="00583DE8" w:rsidRPr="0009350D" w:rsidP="00583DE8">
      <w:pPr>
        <w:tabs>
          <w:tab w:val="left" w:pos="2265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УИД 91</w:t>
      </w:r>
      <w:r w:rsidRPr="0009350D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MS</w:t>
      </w:r>
      <w:r w:rsidRPr="0009350D">
        <w:rPr>
          <w:rFonts w:ascii="Times New Roman" w:eastAsia="Times New Roman" w:hAnsi="Times New Roman"/>
          <w:bCs/>
          <w:sz w:val="16"/>
          <w:szCs w:val="16"/>
          <w:lang w:eastAsia="ru-RU"/>
        </w:rPr>
        <w:t>0033-01-2022-000</w:t>
      </w:r>
      <w:r w:rsidRPr="0009350D" w:rsidR="00090131">
        <w:rPr>
          <w:rFonts w:ascii="Times New Roman" w:eastAsia="Times New Roman" w:hAnsi="Times New Roman"/>
          <w:bCs/>
          <w:sz w:val="16"/>
          <w:szCs w:val="16"/>
          <w:lang w:eastAsia="ru-RU"/>
        </w:rPr>
        <w:t>748</w:t>
      </w:r>
      <w:r w:rsidRPr="0009350D">
        <w:rPr>
          <w:rFonts w:ascii="Times New Roman" w:eastAsia="Times New Roman" w:hAnsi="Times New Roman"/>
          <w:bCs/>
          <w:sz w:val="16"/>
          <w:szCs w:val="16"/>
          <w:lang w:eastAsia="ru-RU"/>
        </w:rPr>
        <w:t>-</w:t>
      </w:r>
      <w:r w:rsidRPr="0009350D" w:rsidR="00090131">
        <w:rPr>
          <w:rFonts w:ascii="Times New Roman" w:eastAsia="Times New Roman" w:hAnsi="Times New Roman"/>
          <w:bCs/>
          <w:sz w:val="16"/>
          <w:szCs w:val="16"/>
          <w:lang w:eastAsia="ru-RU"/>
        </w:rPr>
        <w:t>15</w:t>
      </w:r>
    </w:p>
    <w:p w:rsidR="00090131" w:rsidRPr="0009350D" w:rsidP="00583DE8">
      <w:pPr>
        <w:tabs>
          <w:tab w:val="left" w:pos="226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583DE8" w:rsidRPr="0009350D" w:rsidP="00583DE8">
      <w:pPr>
        <w:tabs>
          <w:tab w:val="left" w:pos="226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FF0000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</w:t>
      </w:r>
      <w:r w:rsidRPr="0009350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О С Т А Н О В Л Е Н И Е</w:t>
      </w:r>
    </w:p>
    <w:p w:rsidR="00583DE8" w:rsidRPr="0009350D" w:rsidP="00583D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3DE8" w:rsidRPr="0009350D" w:rsidP="000901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12 апреля 2022 года                                                                         </w:t>
      </w:r>
      <w:r w:rsidRPr="0009350D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583DE8" w:rsidRPr="0009350D" w:rsidP="00583D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90131" w:rsidRPr="0009350D" w:rsidP="00583D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hAnsi="Times New Roman"/>
          <w:sz w:val="16"/>
          <w:szCs w:val="16"/>
        </w:rPr>
        <w:t>Мировой судья судебного участка № 35 Джанкойского судебного района  Республики Крым Решетнев А.С., временно исполняющий обязанности мирового судьи судебного участка № 33 Джанкойского судебного района  Республики Крым</w:t>
      </w:r>
      <w:r w:rsidRPr="0009350D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09350D" w:rsidR="00DC0EAC">
        <w:rPr>
          <w:rFonts w:ascii="Times New Roman" w:eastAsia="Times New Roman" w:hAnsi="Times New Roman"/>
          <w:sz w:val="16"/>
          <w:szCs w:val="1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Абрашова А.Г</w:t>
      </w:r>
      <w:r w:rsidRPr="0009350D" w:rsidR="00DC0EAC">
        <w:rPr>
          <w:rFonts w:ascii="Times New Roman" w:eastAsia="Times New Roman" w:hAnsi="Times New Roman"/>
          <w:sz w:val="16"/>
          <w:szCs w:val="16"/>
          <w:lang w:eastAsia="ru-RU"/>
        </w:rPr>
        <w:t>., р</w:t>
      </w:r>
      <w:r w:rsidRPr="0009350D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ассмотрев материалы дела об административном правонарушении в отношении </w:t>
      </w:r>
    </w:p>
    <w:p w:rsidR="00006E0D" w:rsidRPr="0009350D" w:rsidP="00583D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b/>
          <w:sz w:val="16"/>
          <w:szCs w:val="16"/>
          <w:lang w:eastAsia="ru-RU"/>
        </w:rPr>
        <w:t>Абрашова</w:t>
      </w:r>
      <w:r w:rsidRPr="0009350D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Александра Геннадьевича</w:t>
      </w:r>
      <w:r w:rsidRPr="0009350D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09350D" w:rsidR="00DC0EAC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583DE8" w:rsidRPr="0009350D" w:rsidP="00583D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ч.1  ст.12.26 КоАП РФ, </w:t>
      </w:r>
    </w:p>
    <w:p w:rsidR="00583DE8" w:rsidRPr="0009350D" w:rsidP="00006E0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установил:</w:t>
      </w:r>
    </w:p>
    <w:p w:rsidR="00090131" w:rsidRPr="0009350D" w:rsidP="00583DE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583DE8" w:rsidRPr="0009350D" w:rsidP="00006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Абрашов А.Г. не выполнил законное требование уполномоченного должностного лица о прохождении медицинского освидетел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ьствования на состояние опьянения, при этом его действия не содержат уголовно наказуемого деяния,  при следующих обстоятельствах.</w:t>
      </w:r>
    </w:p>
    <w:p w:rsidR="00FA6CF4" w:rsidRPr="0009350D" w:rsidP="00583D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05.04</w:t>
      </w:r>
      <w:r w:rsidRPr="0009350D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.2022 в 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22:00</w:t>
      </w:r>
      <w:r w:rsidRPr="0009350D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, водитель</w:t>
      </w:r>
      <w:r w:rsidRPr="0009350D" w:rsidR="004118F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Абрашов А.Г.</w:t>
      </w:r>
      <w:r w:rsidRPr="0009350D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, управляя транспортным средством 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09350D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, при наличии достаточных оснований полагать, что он находится в состоянии опьянения – запах алкоголя изо рта, 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неустойчивость позы, </w:t>
      </w:r>
      <w:r w:rsidRPr="0009350D" w:rsidR="00583DE8">
        <w:rPr>
          <w:rFonts w:ascii="Times New Roman" w:eastAsia="Times New Roman" w:hAnsi="Times New Roman"/>
          <w:sz w:val="16"/>
          <w:szCs w:val="16"/>
          <w:lang w:eastAsia="ru-RU"/>
        </w:rPr>
        <w:t>обнаруженных сотрудником полиции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09350D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в нарушение пункта 2.3.2 ПДД РФ, отказался от прохождения освидетельствования на состояние алкогольного опьянения и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340ACC" w:rsidRPr="0009350D" w:rsidP="00D56D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09350D" w:rsidR="00006E0D">
        <w:rPr>
          <w:rFonts w:ascii="Times New Roman" w:eastAsia="Times New Roman" w:hAnsi="Times New Roman"/>
          <w:sz w:val="16"/>
          <w:szCs w:val="16"/>
          <w:lang w:eastAsia="ru-RU"/>
        </w:rPr>
        <w:t>Абрашов А.Г.</w:t>
      </w:r>
      <w:r w:rsidRPr="0009350D" w:rsidR="00D56DB1">
        <w:rPr>
          <w:rFonts w:ascii="Times New Roman" w:hAnsi="Times New Roman"/>
          <w:sz w:val="16"/>
          <w:szCs w:val="16"/>
        </w:rPr>
        <w:t xml:space="preserve"> </w:t>
      </w:r>
      <w:r w:rsidRPr="0009350D" w:rsidR="00D56DB1">
        <w:rPr>
          <w:rFonts w:ascii="Times New Roman" w:eastAsia="Times New Roman" w:hAnsi="Times New Roman"/>
          <w:sz w:val="16"/>
          <w:szCs w:val="16"/>
          <w:lang w:eastAsia="ru-RU"/>
        </w:rPr>
        <w:t>в судебном заседании вину в совершении указанного административного правонарушения признал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, просил строго не наказывать, так как впревые привлекается к административной ответственности.</w:t>
      </w:r>
    </w:p>
    <w:p w:rsidR="00340ACC" w:rsidRPr="0009350D" w:rsidP="00D56D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по делу 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 </w:t>
      </w:r>
      <w:r w:rsidRPr="0009350D" w:rsidR="00006E0D">
        <w:rPr>
          <w:rFonts w:ascii="Times New Roman" w:eastAsia="Times New Roman" w:hAnsi="Times New Roman"/>
          <w:sz w:val="16"/>
          <w:szCs w:val="16"/>
          <w:lang w:eastAsia="ru-RU"/>
        </w:rPr>
        <w:t>Абрашова А.Г.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9350D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подтверждается совокупностью следующих доказательств: </w:t>
      </w:r>
    </w:p>
    <w:p w:rsidR="00340ACC" w:rsidRPr="0009350D" w:rsidP="00D56D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- протоколом об отстранении от управления транспортным средством № 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от 05.04.2022;</w:t>
      </w:r>
    </w:p>
    <w:p w:rsidR="00340ACC" w:rsidRPr="0009350D" w:rsidP="00D56DB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- протоколом об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административном правонарушении №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 от 05.04.2022, </w:t>
      </w:r>
      <w:r w:rsidRPr="0009350D">
        <w:rPr>
          <w:rFonts w:ascii="Times New Roman" w:hAnsi="Times New Roman"/>
          <w:sz w:val="16"/>
          <w:szCs w:val="16"/>
        </w:rPr>
        <w:t>копия которого вручена лицу, в отношении которого ведётся дело об административном правонарушении;</w:t>
      </w:r>
    </w:p>
    <w:p w:rsidR="00340ACC" w:rsidRPr="0009350D" w:rsidP="00D56D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hAnsi="Times New Roman"/>
          <w:sz w:val="16"/>
          <w:szCs w:val="16"/>
        </w:rPr>
        <w:t xml:space="preserve">- протоколом о направлении 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на медицинское освидетельствование  на состояние опьянения №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 от 05.04.2022;</w:t>
      </w:r>
    </w:p>
    <w:p w:rsidR="00340ACC" w:rsidRPr="0009350D" w:rsidP="00D56D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-  протоколом о задержании транспортного средства №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 от 05.04.2022;</w:t>
      </w:r>
    </w:p>
    <w:p w:rsidR="00340ACC" w:rsidRPr="0009350D" w:rsidP="00D56D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- информацией из базы ФИС ГИБДД-М;</w:t>
      </w:r>
    </w:p>
    <w:p w:rsidR="00340ACC" w:rsidRPr="0009350D" w:rsidP="00D56D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- справкой ИЦ;</w:t>
      </w:r>
    </w:p>
    <w:p w:rsidR="00340ACC" w:rsidRPr="0009350D" w:rsidP="00D56D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- рапортом о совершенном правонарушении;</w:t>
      </w:r>
    </w:p>
    <w:p w:rsidR="00340ACC" w:rsidRPr="0009350D" w:rsidP="00D56D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- видеозаписью.</w:t>
      </w:r>
    </w:p>
    <w:p w:rsidR="00583DE8" w:rsidRPr="0009350D" w:rsidP="00583DE8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</w:t>
      </w:r>
      <w:r w:rsidRPr="0009350D" w:rsidR="00340AC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9350D" w:rsidR="00340ACC">
        <w:rPr>
          <w:rFonts w:ascii="Times New Roman" w:eastAsia="Times New Roman" w:hAnsi="Times New Roman"/>
          <w:sz w:val="16"/>
          <w:szCs w:val="16"/>
          <w:lang w:eastAsia="ru-RU"/>
        </w:rPr>
        <w:t>2, 6 ст.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 25.7 </w:t>
      </w:r>
      <w:r w:rsidRPr="0009350D" w:rsidR="00340ACC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 в случаях, предусмотренных гл</w:t>
      </w:r>
      <w:r w:rsidRPr="0009350D" w:rsidR="00340AC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 27 и ст</w:t>
      </w:r>
      <w:r w:rsidRPr="0009350D" w:rsidR="00340AC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 28.1.1 названного Кодекса, обязательно присутствие понятых или применение видеозаписи.</w:t>
      </w:r>
    </w:p>
    <w:p w:rsidR="00583DE8" w:rsidRPr="0009350D" w:rsidP="00583DE8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В случае применения видеозаписи для фиксации совершения процессуальных действий, за исключением личного досмотра, эти процессуал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лагаются к соответствующему протоколу либо акту освидетельствования на состояние алкогольного опьянения.</w:t>
      </w:r>
    </w:p>
    <w:p w:rsidR="00583DE8" w:rsidRPr="0009350D" w:rsidP="00583DE8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ст.</w:t>
      </w:r>
      <w:r w:rsidRPr="0009350D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26.7 КоАП РФ, документы признаются доказательствами, если сведения, изложенные или удостоверенные в них гражданами, имеют значени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е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з и банков данных и иные носители информации.</w:t>
      </w:r>
    </w:p>
    <w:p w:rsidR="00564A25" w:rsidRPr="0009350D" w:rsidP="00583DE8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При применении мер обеспечения производства по делу об административном правонарушении велась видеозапись.</w:t>
      </w:r>
    </w:p>
    <w:p w:rsidR="00564A25" w:rsidRPr="0009350D" w:rsidP="00564A2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С объективной стороны административное правонарушение, предусмотренное ч. 1 ст. 12.26 КоАП РФ, заключае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тся в нарушении п. 2.3.2 </w:t>
      </w:r>
      <w:r w:rsidRPr="0009350D" w:rsidR="00340ACC">
        <w:rPr>
          <w:rFonts w:ascii="Times New Roman" w:eastAsia="Times New Roman" w:hAnsi="Times New Roman"/>
          <w:sz w:val="16"/>
          <w:szCs w:val="16"/>
          <w:lang w:eastAsia="ru-RU"/>
        </w:rPr>
        <w:t>ПДД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 РФ, которым на водителя транспортного средства возложена обязанность 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проходить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ицинского освидетельствования на состояние опьянения представляет собой оконченное административное правонарушение.</w:t>
      </w:r>
    </w:p>
    <w:p w:rsidR="00564A25" w:rsidRPr="0009350D" w:rsidP="00564A2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п. 4 ст. 24 Федерального закона от 10 декабря 1995 года </w:t>
      </w:r>
      <w:r w:rsidRPr="0009350D" w:rsidR="00D726F9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 196-ФЗ </w:t>
      </w:r>
      <w:r w:rsidRPr="0009350D" w:rsidR="00D726F9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О безопасности дорожного движения</w:t>
      </w:r>
      <w:r w:rsidRPr="0009350D" w:rsidR="00D726F9">
        <w:rPr>
          <w:rFonts w:ascii="Times New Roman" w:eastAsia="Times New Roman" w:hAnsi="Times New Roman"/>
          <w:sz w:val="16"/>
          <w:szCs w:val="16"/>
          <w:lang w:eastAsia="ru-RU"/>
        </w:rPr>
        <w:t>»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 участники дорожного дв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564A25" w:rsidRPr="0009350D" w:rsidP="00564A2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В силу п.</w:t>
      </w:r>
      <w:r w:rsidRPr="0009350D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1.3 </w:t>
      </w:r>
      <w:r w:rsidRPr="0009350D" w:rsidR="00D726F9">
        <w:rPr>
          <w:rFonts w:ascii="Times New Roman" w:eastAsia="Times New Roman" w:hAnsi="Times New Roman"/>
          <w:sz w:val="16"/>
          <w:szCs w:val="16"/>
          <w:lang w:eastAsia="ru-RU"/>
        </w:rPr>
        <w:t>ПДД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9350D" w:rsidR="00D726F9">
        <w:rPr>
          <w:rFonts w:ascii="Times New Roman" w:eastAsia="Times New Roman" w:hAnsi="Times New Roman"/>
          <w:sz w:val="16"/>
          <w:szCs w:val="16"/>
          <w:lang w:eastAsia="ru-RU"/>
        </w:rPr>
        <w:t>РФ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, участники дорожного движения обязаны знать и соблюдать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 требования названных Правил.</w:t>
      </w:r>
    </w:p>
    <w:p w:rsidR="00564A25" w:rsidRPr="0009350D" w:rsidP="00564A2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Согласно п. 2.3.2. </w:t>
      </w:r>
      <w:r w:rsidRPr="0009350D" w:rsidR="00D726F9">
        <w:rPr>
          <w:rFonts w:ascii="Times New Roman" w:eastAsia="Times New Roman" w:hAnsi="Times New Roman"/>
          <w:sz w:val="16"/>
          <w:szCs w:val="16"/>
          <w:lang w:eastAsia="ru-RU"/>
        </w:rPr>
        <w:t>ПДД РФ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тельствование на состояние алкогольного опьянения и медицинское освидетельствование на состояние опьянения.</w:t>
      </w:r>
    </w:p>
    <w:p w:rsidR="00583DE8" w:rsidRPr="0009350D" w:rsidP="00583D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1.1. ст. 27.12 КоАП РФ, лицо, которое управляет транспортным средством и в отношении которого имеются достаточные основания пола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направлению на медицинское освидетельствование на состояние опьянения.</w:t>
      </w:r>
    </w:p>
    <w:p w:rsidR="00583DE8" w:rsidRPr="0009350D" w:rsidP="00583D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В силу п</w:t>
      </w:r>
      <w:r w:rsidRPr="0009350D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 11 Постановления Пленума Верховного Суда РФ от 25.06.2019 </w:t>
      </w:r>
      <w:r w:rsidRPr="0009350D" w:rsidR="00D726F9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 20 </w:t>
      </w:r>
      <w:r w:rsidRPr="0009350D" w:rsidR="00D726F9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О некоторых вопросах, возникающих в судебной практике при рассмотрении дел об административных правонарушениях,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предусмотренных главой 12 Кодекса Российской Федерации об административных правонарушениях</w:t>
      </w:r>
      <w:r w:rsidRPr="0009350D" w:rsidR="00D726F9">
        <w:rPr>
          <w:rFonts w:ascii="Times New Roman" w:eastAsia="Times New Roman" w:hAnsi="Times New Roman"/>
          <w:sz w:val="16"/>
          <w:szCs w:val="16"/>
          <w:lang w:eastAsia="ru-RU"/>
        </w:rPr>
        <w:t>»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ольного опьянения и (или) медицинского освидетельствования на состояние опьянения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проводимых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установленном порядке.</w:t>
      </w:r>
    </w:p>
    <w:p w:rsidR="00583DE8" w:rsidRPr="0009350D" w:rsidP="00583D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583DE8" w:rsidRPr="0009350D" w:rsidP="00583D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судьей и следует из материалов дела, протоколы об административном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 правонарушении  составлены в соответствии с правилами ст</w:t>
      </w:r>
      <w:r w:rsidRPr="0009350D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 28.2, 27.12, 27.13 </w:t>
      </w:r>
      <w:r w:rsidRPr="0009350D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, уполномоченным должностным лицом, находившимся при исполнении своих служебных 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обязанностей, каких-либо процессуальных нарушений при их составлении не установлено, все сведения, необходимые для правильного разрешения дела, в них отражены. </w:t>
      </w:r>
    </w:p>
    <w:p w:rsidR="00583DE8" w:rsidRPr="0009350D" w:rsidP="00583D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Каких-либо неустранимых сомнений, которые в соответствии со ст</w:t>
      </w:r>
      <w:r w:rsidRPr="0009350D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 1.5 КоАП РФ должны быть истолко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ваны в пользу </w:t>
      </w:r>
      <w:r w:rsidRPr="0009350D" w:rsidR="00006E0D">
        <w:rPr>
          <w:rFonts w:ascii="Times New Roman" w:eastAsia="Times New Roman" w:hAnsi="Times New Roman"/>
          <w:sz w:val="16"/>
          <w:szCs w:val="16"/>
          <w:lang w:eastAsia="ru-RU"/>
        </w:rPr>
        <w:t>Абрашова А.Г.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,  по делу не установлено.</w:t>
      </w:r>
    </w:p>
    <w:p w:rsidR="00583DE8" w:rsidRPr="0009350D" w:rsidP="00583D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09350D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решение его в соответствии с законом, обеспечение 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09350D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83DE8" w:rsidRPr="0009350D" w:rsidP="00583D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</w:t>
      </w:r>
      <w:r w:rsidRPr="0009350D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ивную ответственность, а также иные обстоятельства, имеющие значение для правильного разрешения дела.</w:t>
      </w:r>
    </w:p>
    <w:p w:rsidR="00564A25" w:rsidRPr="0009350D" w:rsidP="00583D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09350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09350D" w:rsidR="00D726F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09350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9350D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09350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выводу, что исследованные обстоятельства и доказательства в совокупности свидетельствуют о</w:t>
      </w:r>
      <w:r w:rsidRPr="0009350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том, что основанием полагать о нахождении водителя транспортного средства</w:t>
      </w:r>
      <w:r w:rsidRPr="0009350D" w:rsidR="00695928">
        <w:rPr>
          <w:rFonts w:ascii="Times New Roman" w:hAnsi="Times New Roman"/>
          <w:sz w:val="16"/>
          <w:szCs w:val="16"/>
        </w:rPr>
        <w:t xml:space="preserve"> </w:t>
      </w:r>
      <w:r w:rsidRPr="0009350D" w:rsidR="00006E0D">
        <w:rPr>
          <w:rFonts w:ascii="Times New Roman" w:eastAsia="Times New Roman" w:hAnsi="Times New Roman"/>
          <w:bCs/>
          <w:sz w:val="16"/>
          <w:szCs w:val="16"/>
          <w:lang w:eastAsia="ru-RU"/>
        </w:rPr>
        <w:t>Абрашова А.Г.</w:t>
      </w:r>
      <w:r w:rsidRPr="0009350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 состоянии опьянения явилось у него наличие следующих признаков: </w:t>
      </w:r>
      <w:r w:rsidRPr="0009350D" w:rsidR="00245D73">
        <w:rPr>
          <w:rFonts w:ascii="Times New Roman" w:eastAsia="Times New Roman" w:hAnsi="Times New Roman"/>
          <w:bCs/>
          <w:sz w:val="16"/>
          <w:szCs w:val="16"/>
          <w:lang w:eastAsia="ru-RU"/>
        </w:rPr>
        <w:t>запах алкоголя изо рта,</w:t>
      </w:r>
      <w:r w:rsidRPr="0009350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09350D" w:rsidR="00D726F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неустойчивость позы, </w:t>
      </w:r>
      <w:r w:rsidRPr="0009350D">
        <w:rPr>
          <w:rFonts w:ascii="Times New Roman" w:eastAsia="Times New Roman" w:hAnsi="Times New Roman"/>
          <w:bCs/>
          <w:sz w:val="16"/>
          <w:szCs w:val="16"/>
          <w:lang w:eastAsia="ru-RU"/>
        </w:rPr>
        <w:t>что согласуется</w:t>
      </w:r>
      <w:r w:rsidRPr="0009350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 п</w:t>
      </w:r>
      <w:r w:rsidRPr="0009350D" w:rsidR="00D726F9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09350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медицинское освидетельств</w:t>
      </w:r>
      <w:r w:rsidRPr="0009350D">
        <w:rPr>
          <w:rFonts w:ascii="Times New Roman" w:eastAsia="Times New Roman" w:hAnsi="Times New Roman"/>
          <w:bCs/>
          <w:sz w:val="16"/>
          <w:szCs w:val="16"/>
          <w:lang w:eastAsia="ru-RU"/>
        </w:rPr>
        <w:t>ование этого лица и оформление его результатов, утвержденных Постановлением Правительства Российской Федерации от 26 июня 2008 г</w:t>
      </w:r>
      <w:r w:rsidRPr="0009350D" w:rsidR="00D726F9">
        <w:rPr>
          <w:rFonts w:ascii="Times New Roman" w:eastAsia="Times New Roman" w:hAnsi="Times New Roman"/>
          <w:bCs/>
          <w:sz w:val="16"/>
          <w:szCs w:val="16"/>
          <w:lang w:eastAsia="ru-RU"/>
        </w:rPr>
        <w:t>ода</w:t>
      </w:r>
      <w:r w:rsidRPr="0009350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№</w:t>
      </w:r>
      <w:r w:rsidRPr="0009350D" w:rsidR="00D726F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09350D">
        <w:rPr>
          <w:rFonts w:ascii="Times New Roman" w:eastAsia="Times New Roman" w:hAnsi="Times New Roman"/>
          <w:bCs/>
          <w:sz w:val="16"/>
          <w:szCs w:val="16"/>
          <w:lang w:eastAsia="ru-RU"/>
        </w:rPr>
        <w:t>475.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 В связи наличием признаков состояния опьянения, отказе от прохождения освидетельствования на состояние алкогольного о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пьянения,  </w:t>
      </w:r>
      <w:r w:rsidRPr="0009350D" w:rsidR="00006E0D">
        <w:rPr>
          <w:rFonts w:ascii="Times New Roman" w:eastAsia="Times New Roman" w:hAnsi="Times New Roman"/>
          <w:sz w:val="16"/>
          <w:szCs w:val="16"/>
          <w:lang w:eastAsia="ru-RU"/>
        </w:rPr>
        <w:t>Абрашов А.Г.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583DE8" w:rsidRPr="0009350D" w:rsidP="00583D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таких обстоятельствах, судья квалифицирует </w:t>
      </w:r>
      <w:r w:rsidRPr="0009350D" w:rsidR="00695928">
        <w:rPr>
          <w:rFonts w:ascii="Times New Roman" w:eastAsia="Times New Roman" w:hAnsi="Times New Roman"/>
          <w:sz w:val="16"/>
          <w:szCs w:val="16"/>
          <w:lang w:eastAsia="ru-RU"/>
        </w:rPr>
        <w:t xml:space="preserve">действия </w:t>
      </w:r>
      <w:r w:rsidRPr="0009350D" w:rsidR="00006E0D">
        <w:rPr>
          <w:rFonts w:ascii="Times New Roman" w:eastAsia="Times New Roman" w:hAnsi="Times New Roman"/>
          <w:sz w:val="16"/>
          <w:szCs w:val="16"/>
          <w:lang w:eastAsia="ru-RU"/>
        </w:rPr>
        <w:t>Абрашова А.Г.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09350D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09350D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12.26 КоАП РФ, так как он не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 выполнил законного требования уполномоченного должностного лица о прохождении медицинского освидетельствования на состояние опьянения и его действия не содержат уголовно наказуемого деяния.</w:t>
      </w:r>
    </w:p>
    <w:p w:rsidR="00583DE8" w:rsidRPr="0009350D" w:rsidP="00583D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зводство по делу, не установлено.</w:t>
      </w:r>
    </w:p>
    <w:p w:rsidR="00583DE8" w:rsidRPr="0009350D" w:rsidP="00583D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наказания судья учитывает характер совершенного  правонарушения, личность виновного, его имущественное положение. </w:t>
      </w:r>
    </w:p>
    <w:p w:rsidR="00EA7120" w:rsidRPr="0009350D" w:rsidP="00583D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К обстоятельствам, смягчающим ответственность, судья относит </w:t>
      </w:r>
      <w:r w:rsidRPr="0009350D" w:rsidR="00D726F9">
        <w:rPr>
          <w:rFonts w:ascii="Times New Roman" w:eastAsia="Times New Roman" w:hAnsi="Times New Roman"/>
          <w:sz w:val="16"/>
          <w:szCs w:val="16"/>
          <w:lang w:eastAsia="ru-RU"/>
        </w:rPr>
        <w:t>признание вины.</w:t>
      </w:r>
    </w:p>
    <w:p w:rsidR="00583DE8" w:rsidRPr="0009350D" w:rsidP="00583D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 отягчающих ответственность, не установлено.</w:t>
      </w:r>
    </w:p>
    <w:p w:rsidR="00583DE8" w:rsidRPr="0009350D" w:rsidP="00583D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 ст. 29.9-29.11  Кодекса Российской Федерации об  административных правонарушениях,</w:t>
      </w:r>
    </w:p>
    <w:p w:rsidR="00583DE8" w:rsidRPr="0009350D" w:rsidP="00D726F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постановил:</w:t>
      </w:r>
    </w:p>
    <w:p w:rsidR="00D726F9" w:rsidRPr="0009350D" w:rsidP="00D726F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583DE8" w:rsidRPr="0009350D" w:rsidP="00583D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b/>
          <w:sz w:val="16"/>
          <w:szCs w:val="16"/>
          <w:lang w:eastAsia="ru-RU"/>
        </w:rPr>
        <w:t>Абрашова Александра Геннадьевича</w:t>
      </w:r>
      <w:r w:rsidRPr="0009350D" w:rsidR="009A42E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виновным в совершении административного правонарушения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, предусмотренного ч. 1 ст. 12.26 КоАП РФ и  назначить ему  наказание в виде административного штрафа в размере 30 000 (тридцать тысяч) рублей с лишением права управления транспортными средствами сроком на 1 (один) год 6 (шесть) месяцев. </w:t>
      </w:r>
    </w:p>
    <w:p w:rsidR="00583DE8" w:rsidRPr="0009350D" w:rsidP="00583D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ивного штрафа подлежит перечислению на следующие реквизиты: 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»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одительское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 удостоверение  на имя</w:t>
      </w:r>
      <w:r w:rsidRPr="0009350D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9350D" w:rsidR="00D726F9">
        <w:rPr>
          <w:rFonts w:ascii="Times New Roman" w:eastAsia="Times New Roman" w:hAnsi="Times New Roman"/>
          <w:sz w:val="16"/>
          <w:szCs w:val="16"/>
          <w:lang w:eastAsia="ru-RU"/>
        </w:rPr>
        <w:t>Абрашова Александра Геннадьевича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 – изъять.</w:t>
      </w:r>
    </w:p>
    <w:p w:rsidR="00583DE8" w:rsidRPr="0009350D" w:rsidP="00583D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Возложить исполнение постановления  о назначении административного наказания в части лишения права управления транспортными средствами на ОГИБДД МО МВД России «Джанкойский».</w:t>
      </w:r>
    </w:p>
    <w:p w:rsidR="00583DE8" w:rsidRPr="0009350D" w:rsidP="00583D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83DE8" w:rsidRPr="0009350D" w:rsidP="00583D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Неуплата адм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ьные работы на срок до пятидесяти часов.</w:t>
      </w:r>
    </w:p>
    <w:p w:rsidR="00583DE8" w:rsidRPr="0009350D" w:rsidP="00583D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83DE8" w:rsidRPr="0009350D" w:rsidP="00583D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 Течение срока лишения специального права начинается 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В течение трех рабочих дней со дня вступления в законную силу постановления о назначении административного наказани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09350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09350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астями 1</w:t>
        </w:r>
      </w:hyperlink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 - </w:t>
      </w:r>
      <w:hyperlink r:id="rId7" w:history="1">
        <w:r w:rsidRPr="0009350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3.1 статьи 32.6</w:t>
        </w:r>
      </w:hyperlink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в орган, исполняющий этот вид административного наказания, а в случае утраты указанных докуме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нтов заявить об этом в указанный орган в тот же срок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ца об утрате указанных документов. Вместе с тем в случае, если лицо заявило об утрате соответствующего удостоверения, а затем фактически продолжало пользоваться им при управлении транспортным средством, что подтверждается фактом изъятия данного удостоверен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ия,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583DE8" w:rsidRPr="0009350D" w:rsidP="00FA50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постановления.</w:t>
      </w:r>
    </w:p>
    <w:p w:rsidR="00D726F9" w:rsidRPr="0009350D" w:rsidP="00D726F9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0DAF" w:rsidRPr="0009350D" w:rsidP="00D726F9">
      <w:pPr>
        <w:rPr>
          <w:rFonts w:ascii="Times New Roman" w:hAnsi="Times New Roman"/>
          <w:sz w:val="16"/>
          <w:szCs w:val="16"/>
        </w:rPr>
      </w:pP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                                   </w:t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9350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9350D" w:rsidR="00564A2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09350D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А.С.Решетнев</w:t>
      </w:r>
    </w:p>
    <w:sectPr w:rsidSect="00564A2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E8"/>
    <w:rsid w:val="00006E0D"/>
    <w:rsid w:val="00090131"/>
    <w:rsid w:val="0009350D"/>
    <w:rsid w:val="00245D73"/>
    <w:rsid w:val="00340ACC"/>
    <w:rsid w:val="004118F5"/>
    <w:rsid w:val="00564A25"/>
    <w:rsid w:val="00583DE8"/>
    <w:rsid w:val="00624C77"/>
    <w:rsid w:val="00655A39"/>
    <w:rsid w:val="00695928"/>
    <w:rsid w:val="007E702E"/>
    <w:rsid w:val="008500F0"/>
    <w:rsid w:val="009A42E9"/>
    <w:rsid w:val="00C40DAF"/>
    <w:rsid w:val="00D56DB1"/>
    <w:rsid w:val="00D726F9"/>
    <w:rsid w:val="00DC0EAC"/>
    <w:rsid w:val="00EA7120"/>
    <w:rsid w:val="00FA5087"/>
    <w:rsid w:val="00FA6C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D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hyperlink" Target="consultantplus://offline/ref=914DF4133098E6920B298CE58ECF48B837D83517621C3A46A022F496AA9941200EF93D283FDDqAA5O" TargetMode="External" /><Relationship Id="rId7" Type="http://schemas.openxmlformats.org/officeDocument/2006/relationships/hyperlink" Target="consultantplus://offline/ref=914DF4133098E6920B298CE58ECF48B837D83517621C3A46A022F496AA9941200EF93D2C39D4qAAF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CE2FC-EF53-46DE-A60C-B62E7946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