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DE8" w:rsidRPr="00E16E27" w:rsidP="00FD5D2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5-</w:t>
      </w:r>
      <w:r w:rsidRPr="00E16E27" w:rsidR="00FB6D1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16E27" w:rsidR="009634D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E16E27" w:rsidR="00FB6D1E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E16E27" w:rsidR="00DE058F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/202</w:t>
      </w:r>
      <w:r w:rsidRPr="00E16E27" w:rsidR="00EA01AC">
        <w:rPr>
          <w:rFonts w:ascii="Times New Roman" w:eastAsia="Times New Roman" w:hAnsi="Times New Roman"/>
          <w:sz w:val="16"/>
          <w:szCs w:val="16"/>
          <w:lang w:eastAsia="ru-RU"/>
        </w:rPr>
        <w:t>3</w:t>
      </w:r>
    </w:p>
    <w:p w:rsidR="00583DE8" w:rsidRPr="00E16E27" w:rsidP="00FD5D24">
      <w:pPr>
        <w:tabs>
          <w:tab w:val="left" w:pos="2265"/>
        </w:tabs>
        <w:spacing w:after="0" w:line="240" w:lineRule="auto"/>
        <w:ind w:right="-2" w:firstLine="709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                    91</w:t>
      </w:r>
      <w:r w:rsidRPr="00E16E27">
        <w:rPr>
          <w:rFonts w:ascii="Times New Roman" w:eastAsia="Times New Roman" w:hAnsi="Times New Roman"/>
          <w:bCs/>
          <w:sz w:val="16"/>
          <w:szCs w:val="16"/>
          <w:lang w:val="en-US" w:eastAsia="ru-RU"/>
        </w:rPr>
        <w:t>MS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>003</w:t>
      </w:r>
      <w:r w:rsidRPr="00E16E27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E16E27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-01-202</w:t>
      </w:r>
      <w:r w:rsidRPr="00E16E27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3</w:t>
      </w:r>
      <w:r w:rsidRPr="00E16E27" w:rsidR="001F7B9A">
        <w:rPr>
          <w:rFonts w:ascii="Times New Roman" w:eastAsia="Times New Roman" w:hAnsi="Times New Roman"/>
          <w:bCs/>
          <w:sz w:val="16"/>
          <w:szCs w:val="16"/>
          <w:lang w:eastAsia="ru-RU"/>
        </w:rPr>
        <w:t>-00</w:t>
      </w:r>
      <w:r w:rsidRPr="00E16E27" w:rsidR="002B3A2B">
        <w:rPr>
          <w:rFonts w:ascii="Times New Roman" w:eastAsia="Times New Roman" w:hAnsi="Times New Roman"/>
          <w:bCs/>
          <w:sz w:val="16"/>
          <w:szCs w:val="16"/>
          <w:lang w:eastAsia="ru-RU"/>
        </w:rPr>
        <w:t>0</w:t>
      </w:r>
      <w:r w:rsidRPr="00E16E27" w:rsidR="00CA30C5">
        <w:rPr>
          <w:rFonts w:ascii="Times New Roman" w:eastAsia="Times New Roman" w:hAnsi="Times New Roman"/>
          <w:bCs/>
          <w:sz w:val="16"/>
          <w:szCs w:val="16"/>
          <w:lang w:eastAsia="ru-RU"/>
        </w:rPr>
        <w:t>734</w:t>
      </w:r>
      <w:r w:rsidRPr="00E16E27" w:rsidR="00DE058F">
        <w:rPr>
          <w:rFonts w:ascii="Times New Roman" w:eastAsia="Times New Roman" w:hAnsi="Times New Roman"/>
          <w:bCs/>
          <w:sz w:val="16"/>
          <w:szCs w:val="16"/>
          <w:lang w:eastAsia="ru-RU"/>
        </w:rPr>
        <w:t>-</w:t>
      </w:r>
      <w:r w:rsidRPr="00E16E27" w:rsidR="00CA30C5">
        <w:rPr>
          <w:rFonts w:ascii="Times New Roman" w:eastAsia="Times New Roman" w:hAnsi="Times New Roman"/>
          <w:bCs/>
          <w:sz w:val="16"/>
          <w:szCs w:val="16"/>
          <w:lang w:eastAsia="ru-RU"/>
        </w:rPr>
        <w:t>23</w:t>
      </w:r>
    </w:p>
    <w:p w:rsidR="00583DE8" w:rsidRPr="00E16E27" w:rsidP="00FD5D24">
      <w:pPr>
        <w:tabs>
          <w:tab w:val="left" w:pos="2265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E16E2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Л Е Н И Е</w:t>
      </w:r>
    </w:p>
    <w:p w:rsidR="00583DE8" w:rsidRPr="00E16E27" w:rsidP="00FD5D2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06 ию</w:t>
      </w:r>
      <w:r w:rsidRPr="00E16E27" w:rsidR="00CA30C5">
        <w:rPr>
          <w:rFonts w:ascii="Times New Roman" w:eastAsia="Times New Roman" w:hAnsi="Times New Roman"/>
          <w:sz w:val="16"/>
          <w:szCs w:val="16"/>
          <w:lang w:eastAsia="ru-RU"/>
        </w:rPr>
        <w:t>л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я</w:t>
      </w:r>
      <w:r w:rsidRPr="00E16E27" w:rsidR="002B3A2B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                                       </w:t>
      </w:r>
      <w:r w:rsidRPr="00E16E27" w:rsidR="008500F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</w:t>
      </w:r>
      <w:r w:rsidRPr="00E16E27" w:rsidR="004F27B8">
        <w:rPr>
          <w:rFonts w:ascii="Times New Roman" w:eastAsia="Times New Roman" w:hAnsi="Times New Roman"/>
          <w:sz w:val="16"/>
          <w:szCs w:val="16"/>
          <w:lang w:eastAsia="ru-RU"/>
        </w:rPr>
        <w:t xml:space="preserve">   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583DE8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hAnsi="Times New Roman"/>
          <w:sz w:val="16"/>
          <w:szCs w:val="16"/>
        </w:rPr>
        <w:t xml:space="preserve">Мировой судья судебного участка </w:t>
      </w:r>
      <w:r w:rsidRPr="00E16E27">
        <w:rPr>
          <w:rFonts w:ascii="Times New Roman" w:hAnsi="Times New Roman"/>
          <w:sz w:val="16"/>
          <w:szCs w:val="16"/>
        </w:rPr>
        <w:t>№ 3</w:t>
      </w:r>
      <w:r w:rsidRPr="00E16E27" w:rsidR="000878D9">
        <w:rPr>
          <w:rFonts w:ascii="Times New Roman" w:hAnsi="Times New Roman"/>
          <w:sz w:val="16"/>
          <w:szCs w:val="16"/>
        </w:rPr>
        <w:t>3</w:t>
      </w:r>
      <w:r w:rsidRPr="00E16E27">
        <w:rPr>
          <w:rFonts w:ascii="Times New Roman" w:hAnsi="Times New Roman"/>
          <w:sz w:val="16"/>
          <w:szCs w:val="16"/>
        </w:rPr>
        <w:t xml:space="preserve"> Джанкойского судебного района  Республики Крым </w:t>
      </w:r>
      <w:r w:rsidRPr="00E16E27" w:rsidR="000878D9">
        <w:rPr>
          <w:rFonts w:ascii="Times New Roman" w:hAnsi="Times New Roman"/>
          <w:sz w:val="16"/>
          <w:szCs w:val="16"/>
        </w:rPr>
        <w:t>Самойленко С</w:t>
      </w:r>
      <w:r w:rsidRPr="00E16E27" w:rsidR="00FD06CA">
        <w:rPr>
          <w:rFonts w:ascii="Times New Roman" w:hAnsi="Times New Roman"/>
          <w:sz w:val="16"/>
          <w:szCs w:val="16"/>
        </w:rPr>
        <w:t xml:space="preserve">ветлана </w:t>
      </w:r>
      <w:r w:rsidRPr="00E16E27" w:rsidR="000878D9">
        <w:rPr>
          <w:rFonts w:ascii="Times New Roman" w:hAnsi="Times New Roman"/>
          <w:sz w:val="16"/>
          <w:szCs w:val="16"/>
        </w:rPr>
        <w:t>А</w:t>
      </w:r>
      <w:r w:rsidRPr="00E16E27" w:rsidR="00FD06CA">
        <w:rPr>
          <w:rFonts w:ascii="Times New Roman" w:hAnsi="Times New Roman"/>
          <w:sz w:val="16"/>
          <w:szCs w:val="16"/>
        </w:rPr>
        <w:t>лександровна</w:t>
      </w:r>
      <w:r w:rsidRPr="00E16E2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16E27" w:rsidR="00DC0EAC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E16E2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ассмотрев материалы дела об административном правонарушении в отношении </w:t>
      </w:r>
      <w:r w:rsidRPr="00E16E27" w:rsidR="00CA30C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Дермана</w:t>
      </w:r>
      <w:r w:rsidRPr="00E16E27" w:rsidR="00CA30C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Э.А.</w:t>
      </w:r>
      <w:r w:rsidRPr="00E16E27" w:rsidR="00CA30C5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родившегося ИЗЪЯТО</w:t>
      </w:r>
      <w:r w:rsidRPr="00E16E27" w:rsidR="0057578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совершении административного правонарушения, предусмотренного ч. 1  ст. 12.26 КоАП РФ, </w:t>
      </w:r>
    </w:p>
    <w:p w:rsidR="00090131" w:rsidRPr="00E16E27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У С Т А Н О В И Л:</w:t>
      </w:r>
    </w:p>
    <w:p w:rsidR="00CA30C5" w:rsidRPr="00E16E27" w:rsidP="00FD5D2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Дерман Э.А</w:t>
      </w:r>
      <w:r w:rsidRPr="00E16E27" w:rsidR="00C9307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при этом его действия не содержат уголовно наказуемого деяния,  при следующих обстоятельствах.</w:t>
      </w:r>
    </w:p>
    <w:p w:rsidR="00FD06CA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16E2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 w:rsidR="00583DE8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E16E2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16E2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 w:rsidR="002E558D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E16E27" w:rsidR="00C36628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E16E27" w:rsidR="005B4C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Дерман Э.А.</w:t>
      </w:r>
      <w:r w:rsidRPr="00E16E27" w:rsidR="00583DE8">
        <w:rPr>
          <w:rFonts w:ascii="Times New Roman" w:eastAsia="Times New Roman" w:hAnsi="Times New Roman"/>
          <w:sz w:val="16"/>
          <w:szCs w:val="16"/>
          <w:lang w:eastAsia="ru-RU"/>
        </w:rPr>
        <w:t>, управляя транспортным средством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Рено Премиум</w:t>
      </w:r>
      <w:r w:rsidRPr="00E16E27" w:rsidR="00EE2BDF"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регистрационный знак ***</w:t>
      </w:r>
      <w:r w:rsidRPr="00E16E27" w:rsidR="00A106B5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E16E27" w:rsidR="00583DE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наличии достаточных оснований полагать, что он находится в состоянии опьянения </w:t>
      </w:r>
      <w:r w:rsidRPr="00E16E27" w:rsidR="00A106B5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E16E27" w:rsidR="00E4604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 w:rsidR="00344250">
        <w:rPr>
          <w:rFonts w:ascii="Times New Roman" w:eastAsia="Times New Roman" w:hAnsi="Times New Roman"/>
          <w:sz w:val="16"/>
          <w:szCs w:val="16"/>
          <w:lang w:eastAsia="ru-RU"/>
        </w:rPr>
        <w:t>запаха алкоголя изо рта</w:t>
      </w:r>
      <w:r w:rsidRPr="00E16E27" w:rsidR="00F27FB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неустойчивости позы, нарушения речи,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в нарушение пункта 2.3.2 Правил дорожного движения, отказался от прохождения освидетельствования на состояние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алкогольного опьянения и не выполнил законное требование </w:t>
      </w:r>
      <w:r w:rsidRPr="00E16E27" w:rsidR="00094700">
        <w:rPr>
          <w:rFonts w:ascii="Times New Roman" w:eastAsia="Times New Roman" w:hAnsi="Times New Roman"/>
          <w:sz w:val="16"/>
          <w:szCs w:val="16"/>
          <w:lang w:eastAsia="ru-RU"/>
        </w:rPr>
        <w:t xml:space="preserve">уполномоченного должностного лица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о прохождении медицинского освидетельствования на состояние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опьянения. </w:t>
      </w:r>
    </w:p>
    <w:p w:rsidR="002622EE" w:rsidRPr="00E16E27" w:rsidP="002622E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16E27">
        <w:rPr>
          <w:rFonts w:ascii="Times New Roman" w:hAnsi="Times New Roman"/>
          <w:sz w:val="16"/>
          <w:szCs w:val="16"/>
        </w:rPr>
        <w:t xml:space="preserve">Правонарушитель </w:t>
      </w:r>
      <w:r w:rsidRPr="00E16E27" w:rsidR="0082673B">
        <w:rPr>
          <w:rFonts w:ascii="Times New Roman" w:hAnsi="Times New Roman"/>
          <w:sz w:val="16"/>
          <w:szCs w:val="16"/>
        </w:rPr>
        <w:t>Дерман Э.А.</w:t>
      </w:r>
      <w:r w:rsidRPr="00E16E27">
        <w:rPr>
          <w:rFonts w:ascii="Times New Roman" w:hAnsi="Times New Roman"/>
          <w:sz w:val="16"/>
          <w:szCs w:val="16"/>
        </w:rPr>
        <w:t>, надлежаще извещенный о месте и времени рассмотрения дела (</w:t>
      </w:r>
      <w:r w:rsidRPr="00E16E27" w:rsidR="00575783">
        <w:rPr>
          <w:rFonts w:ascii="Times New Roman" w:hAnsi="Times New Roman"/>
          <w:sz w:val="16"/>
          <w:szCs w:val="16"/>
        </w:rPr>
        <w:t xml:space="preserve">судебная повестка вручена </w:t>
      </w:r>
      <w:r w:rsidRPr="00E16E27" w:rsidR="0082673B">
        <w:rPr>
          <w:rFonts w:ascii="Times New Roman" w:hAnsi="Times New Roman"/>
          <w:sz w:val="16"/>
          <w:szCs w:val="16"/>
        </w:rPr>
        <w:t>21.06</w:t>
      </w:r>
      <w:r w:rsidRPr="00E16E27" w:rsidR="006F1569">
        <w:rPr>
          <w:rFonts w:ascii="Times New Roman" w:hAnsi="Times New Roman"/>
          <w:sz w:val="16"/>
          <w:szCs w:val="16"/>
        </w:rPr>
        <w:t>.2023</w:t>
      </w:r>
      <w:r w:rsidRPr="00E16E27">
        <w:rPr>
          <w:rFonts w:ascii="Times New Roman" w:hAnsi="Times New Roman"/>
          <w:sz w:val="16"/>
          <w:szCs w:val="16"/>
        </w:rPr>
        <w:t>), в судебное заседание не явился. Ходатайств об отложении рассмотрения дела не поступило.</w:t>
      </w:r>
    </w:p>
    <w:p w:rsidR="00565CF2" w:rsidRPr="00E16E27" w:rsidP="00565CF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16E27">
        <w:rPr>
          <w:rFonts w:ascii="Times New Roman" w:hAnsi="Times New Roman"/>
          <w:sz w:val="16"/>
          <w:szCs w:val="16"/>
        </w:rPr>
        <w:t xml:space="preserve">При разрешении вопроса о том, воспрепятствует ли его отсутствие в судебном заседании всестороннему, полному, объективному и </w:t>
      </w:r>
      <w:r w:rsidRPr="00E16E27">
        <w:rPr>
          <w:rFonts w:ascii="Times New Roman" w:hAnsi="Times New Roman"/>
          <w:sz w:val="16"/>
          <w:szCs w:val="16"/>
        </w:rPr>
        <w:t>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</w:t>
      </w:r>
      <w:r w:rsidRPr="00E16E27">
        <w:rPr>
          <w:rFonts w:ascii="Times New Roman" w:hAnsi="Times New Roman"/>
          <w:sz w:val="16"/>
          <w:szCs w:val="16"/>
        </w:rPr>
        <w:t>арушении.</w:t>
      </w:r>
    </w:p>
    <w:p w:rsidR="00AB4A7C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hAnsi="Times New Roman"/>
          <w:sz w:val="16"/>
          <w:szCs w:val="16"/>
        </w:rPr>
        <w:t xml:space="preserve">Исследовав материалы дела, судья приходит к выводу, что вина </w:t>
      </w:r>
      <w:r w:rsidRPr="00E16E27" w:rsidR="0082673B">
        <w:rPr>
          <w:rFonts w:ascii="Times New Roman" w:hAnsi="Times New Roman"/>
          <w:sz w:val="16"/>
          <w:szCs w:val="16"/>
        </w:rPr>
        <w:t xml:space="preserve">Дермана Э.А. </w:t>
      </w:r>
      <w:r w:rsidRPr="00E16E27">
        <w:rPr>
          <w:rFonts w:ascii="Times New Roman" w:hAnsi="Times New Roman"/>
          <w:sz w:val="16"/>
          <w:szCs w:val="16"/>
        </w:rPr>
        <w:t>в</w:t>
      </w:r>
      <w:r w:rsidRPr="00E16E27">
        <w:rPr>
          <w:rFonts w:ascii="Times New Roman" w:hAnsi="Times New Roman"/>
          <w:sz w:val="16"/>
          <w:szCs w:val="16"/>
        </w:rPr>
        <w:t xml:space="preserve"> содеянном доказана,</w:t>
      </w:r>
      <w:r w:rsidRPr="00E16E27">
        <w:rPr>
          <w:rFonts w:ascii="Times New Roman" w:hAnsi="Times New Roman"/>
          <w:sz w:val="16"/>
          <w:szCs w:val="16"/>
        </w:rPr>
        <w:t xml:space="preserve"> подтверждается </w:t>
      </w:r>
      <w:r w:rsidRPr="00E16E27">
        <w:rPr>
          <w:rFonts w:ascii="Times New Roman" w:hAnsi="Times New Roman"/>
          <w:sz w:val="16"/>
          <w:szCs w:val="16"/>
        </w:rPr>
        <w:t>совокупность</w:t>
      </w:r>
      <w:r w:rsidRPr="00E16E27" w:rsidR="00094700">
        <w:rPr>
          <w:rFonts w:ascii="Times New Roman" w:hAnsi="Times New Roman"/>
          <w:sz w:val="16"/>
          <w:szCs w:val="16"/>
        </w:rPr>
        <w:t>ю</w:t>
      </w:r>
      <w:r w:rsidRPr="00E16E27">
        <w:rPr>
          <w:rFonts w:ascii="Times New Roman" w:hAnsi="Times New Roman"/>
          <w:sz w:val="16"/>
          <w:szCs w:val="16"/>
        </w:rPr>
        <w:t xml:space="preserve"> следующих</w:t>
      </w:r>
      <w:r w:rsidRPr="00E16E27">
        <w:rPr>
          <w:rFonts w:ascii="Times New Roman" w:hAnsi="Times New Roman"/>
          <w:sz w:val="16"/>
          <w:szCs w:val="16"/>
        </w:rPr>
        <w:t xml:space="preserve"> доказательств:</w:t>
      </w:r>
      <w:r w:rsidRPr="00E16E27" w:rsidR="00FA16B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 w:rsidR="007369BD">
        <w:rPr>
          <w:rFonts w:ascii="Times New Roman" w:eastAsia="Times New Roman" w:hAnsi="Times New Roman"/>
          <w:sz w:val="16"/>
          <w:szCs w:val="16"/>
          <w:lang w:eastAsia="ru-RU"/>
        </w:rPr>
        <w:t>протоколом об отстранении от управления транспортным средством 82 ОТ № 051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>804</w:t>
      </w:r>
      <w:r w:rsidRPr="00E16E27" w:rsidR="007369BD">
        <w:rPr>
          <w:rFonts w:ascii="Times New Roman" w:eastAsia="Times New Roman" w:hAnsi="Times New Roman"/>
          <w:sz w:val="16"/>
          <w:szCs w:val="16"/>
          <w:lang w:eastAsia="ru-RU"/>
        </w:rPr>
        <w:t xml:space="preserve"> от 08.0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16E27" w:rsidR="007369BD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3); </w:t>
      </w:r>
      <w:r w:rsidRPr="00E16E27" w:rsidR="0051321E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об административном правонарушении 82 АП № </w:t>
      </w:r>
      <w:r w:rsidRPr="00E16E27" w:rsidR="007369BD">
        <w:rPr>
          <w:rFonts w:ascii="Times New Roman" w:eastAsia="Times New Roman" w:hAnsi="Times New Roman"/>
          <w:sz w:val="16"/>
          <w:szCs w:val="16"/>
          <w:lang w:eastAsia="ru-RU"/>
        </w:rPr>
        <w:t>1750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>01</w:t>
      </w:r>
      <w:r w:rsidRPr="00E16E27" w:rsidR="0051321E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E16E27" w:rsidR="007369BD">
        <w:rPr>
          <w:rFonts w:ascii="Times New Roman" w:eastAsia="Times New Roman" w:hAnsi="Times New Roman"/>
          <w:sz w:val="16"/>
          <w:szCs w:val="16"/>
          <w:lang w:eastAsia="ru-RU"/>
        </w:rPr>
        <w:t>08.0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16E27" w:rsidR="0051321E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</w:t>
      </w:r>
      <w:r w:rsidRPr="00E16E27" w:rsidR="007369BD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16E27" w:rsidR="0051321E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E16E27" w:rsidR="007369BD">
        <w:rPr>
          <w:rFonts w:ascii="Times New Roman" w:hAnsi="Times New Roman"/>
          <w:sz w:val="16"/>
          <w:szCs w:val="16"/>
        </w:rPr>
        <w:t xml:space="preserve">протоколом о направлении </w:t>
      </w:r>
      <w:r w:rsidRPr="00E16E27" w:rsidR="007369BD">
        <w:rPr>
          <w:rFonts w:ascii="Times New Roman" w:eastAsia="Times New Roman" w:hAnsi="Times New Roman"/>
          <w:sz w:val="16"/>
          <w:szCs w:val="16"/>
          <w:lang w:eastAsia="ru-RU"/>
        </w:rPr>
        <w:t xml:space="preserve">на медицинское освидетельствование  на состояние опьянения 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 xml:space="preserve">61 АК 625619 </w:t>
      </w:r>
      <w:r w:rsidRPr="00E16E27" w:rsidR="007369BD">
        <w:rPr>
          <w:rFonts w:ascii="Times New Roman" w:eastAsia="Times New Roman" w:hAnsi="Times New Roman"/>
          <w:sz w:val="16"/>
          <w:szCs w:val="16"/>
          <w:lang w:eastAsia="ru-RU"/>
        </w:rPr>
        <w:t>от 08.0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16E27" w:rsidR="007369BD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5); </w:t>
      </w:r>
      <w:r w:rsidRPr="00E16E27" w:rsidR="00134F28">
        <w:rPr>
          <w:rFonts w:ascii="Times New Roman" w:eastAsia="Times New Roman" w:hAnsi="Times New Roman"/>
          <w:sz w:val="16"/>
          <w:szCs w:val="16"/>
          <w:lang w:eastAsia="ru-RU"/>
        </w:rPr>
        <w:t xml:space="preserve">протоколом о задержании транспортного средства 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>82ПЗ 067173 от</w:t>
      </w:r>
      <w:r w:rsidRPr="00E16E27" w:rsidR="00134F28">
        <w:rPr>
          <w:rFonts w:ascii="Times New Roman" w:eastAsia="Times New Roman" w:hAnsi="Times New Roman"/>
          <w:sz w:val="16"/>
          <w:szCs w:val="16"/>
          <w:lang w:eastAsia="ru-RU"/>
        </w:rPr>
        <w:t xml:space="preserve"> 08.0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E16E27" w:rsidR="00134F28">
        <w:rPr>
          <w:rFonts w:ascii="Times New Roman" w:eastAsia="Times New Roman" w:hAnsi="Times New Roman"/>
          <w:sz w:val="16"/>
          <w:szCs w:val="16"/>
          <w:lang w:eastAsia="ru-RU"/>
        </w:rPr>
        <w:t xml:space="preserve">.2023 (л.д. 6); </w:t>
      </w:r>
      <w:r w:rsidRPr="00E16E27" w:rsidR="00C90A77">
        <w:rPr>
          <w:rFonts w:ascii="Times New Roman" w:eastAsia="Times New Roman" w:hAnsi="Times New Roman"/>
          <w:sz w:val="16"/>
          <w:szCs w:val="16"/>
          <w:lang w:eastAsia="ru-RU"/>
        </w:rPr>
        <w:t xml:space="preserve">сведениями об отсутствии в действиях лица уголовно наказуемого деяния (л.д. </w:t>
      </w:r>
      <w:r w:rsidRPr="00E16E27" w:rsidR="00134F28">
        <w:rPr>
          <w:rFonts w:ascii="Times New Roman" w:eastAsia="Times New Roman" w:hAnsi="Times New Roman"/>
          <w:sz w:val="16"/>
          <w:szCs w:val="16"/>
          <w:lang w:eastAsia="ru-RU"/>
        </w:rPr>
        <w:t xml:space="preserve">7, </w:t>
      </w:r>
      <w:r w:rsidRPr="00E16E27" w:rsidR="00657271">
        <w:rPr>
          <w:rFonts w:ascii="Times New Roman" w:eastAsia="Times New Roman" w:hAnsi="Times New Roman"/>
          <w:sz w:val="16"/>
          <w:szCs w:val="16"/>
          <w:lang w:eastAsia="ru-RU"/>
        </w:rPr>
        <w:t>11</w:t>
      </w:r>
      <w:r w:rsidRPr="00E16E27" w:rsidR="00C90A77">
        <w:rPr>
          <w:rFonts w:ascii="Times New Roman" w:eastAsia="Times New Roman" w:hAnsi="Times New Roman"/>
          <w:sz w:val="16"/>
          <w:szCs w:val="16"/>
          <w:lang w:eastAsia="ru-RU"/>
        </w:rPr>
        <w:t>);</w:t>
      </w:r>
      <w:r w:rsidRPr="00E16E27" w:rsidR="00C432A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 w:rsidR="00657271">
        <w:rPr>
          <w:rFonts w:ascii="Times New Roman" w:eastAsia="Times New Roman" w:hAnsi="Times New Roman"/>
          <w:sz w:val="16"/>
          <w:szCs w:val="16"/>
          <w:lang w:eastAsia="ru-RU"/>
        </w:rPr>
        <w:t xml:space="preserve">рапортом (л.д. 10); </w:t>
      </w:r>
      <w:r w:rsidRPr="00E16E27" w:rsidR="0092395E">
        <w:rPr>
          <w:rFonts w:ascii="Times New Roman" w:eastAsia="Times New Roman" w:hAnsi="Times New Roman"/>
          <w:sz w:val="16"/>
          <w:szCs w:val="16"/>
          <w:lang w:eastAsia="ru-RU"/>
        </w:rPr>
        <w:t>видеозаписью (л.д. 1</w:t>
      </w:r>
      <w:r w:rsidRPr="00E16E27" w:rsidR="0065727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E16E27" w:rsidR="0092395E">
        <w:rPr>
          <w:rFonts w:ascii="Times New Roman" w:eastAsia="Times New Roman" w:hAnsi="Times New Roman"/>
          <w:sz w:val="16"/>
          <w:szCs w:val="16"/>
          <w:lang w:eastAsia="ru-RU"/>
        </w:rPr>
        <w:t>).</w:t>
      </w:r>
    </w:p>
    <w:p w:rsidR="005D4479" w:rsidRPr="00E16E2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С объективной стороны административное правонарушение, предусмотренное ч. 1 ст. 12.26 КоАП РФ, заключается в нарушении п. 2.3.2 ПДД РФ, которым на водителя транспортного средства возложена обязанность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проходить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требованию сотрудников полиции освидетельс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5D4479" w:rsidRPr="00E16E2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4 ст. 24 Федераль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ного закона от 10 декабря 1995 года № 196-ФЗ «О безопасности дорожного движения»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сности дорожного движения.</w:t>
      </w:r>
    </w:p>
    <w:p w:rsidR="005D4479" w:rsidRPr="00E16E2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В силу п. 1.3 ПДД РФ, участники дорожного движения обязаны знать и соблюдать требования названных Правил.</w:t>
      </w:r>
    </w:p>
    <w:p w:rsidR="005D4479" w:rsidRPr="00E16E2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Согласно п. 2.3.2 ПДД РФ, водитель транспортного средства обязан по требованию должностных лиц, уполномоченных на осуществл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D4479" w:rsidRPr="00E16E2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п. 1.1 ст. 27.12 КоАП РФ, лиц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D4479" w:rsidRPr="00E16E2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В силу п. 11 Постановления Пленума Верховного Суда РФ от 25.06.2019 № 20 «О некоторы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определение факта нахождения лица в состоянии опьянения при уп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проводимых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в установленном порядке.</w:t>
      </w:r>
    </w:p>
    <w:p w:rsidR="005D4479" w:rsidRPr="00E16E2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В случае отказа водителя от прохожде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стояние опьянения.</w:t>
      </w:r>
    </w:p>
    <w:p w:rsidR="005D4479" w:rsidRPr="00E16E27" w:rsidP="005D44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протоколы об административном правонарушении  составлены в соответствии с правилами ст. 28.2, 27.12, 27.13 КоАП РФ, уполномоченным должностным лицом, находившимся при исполнении своих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служебных обязанностей, каких-либо процессуальных нарушений при их составлении не установлено, все сведения, необходимые для правильного разрешения дела, в них отражены.</w:t>
      </w:r>
    </w:p>
    <w:p w:rsidR="00583DE8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Каких-либо неустранимых сомнений, которые в соответствии со ст</w:t>
      </w:r>
      <w:r w:rsidRPr="00E16E27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1.5 КоАП РФ должны быть истолкованы в пользу 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>Дермана Э.А</w:t>
      </w:r>
      <w:r w:rsidRPr="00E16E27" w:rsidR="002B3A2B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,  по делу не установлено.</w:t>
      </w:r>
    </w:p>
    <w:p w:rsidR="00583DE8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со ст</w:t>
      </w:r>
      <w:r w:rsidRPr="00E16E27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E16E27" w:rsidR="00D726F9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</w:t>
      </w:r>
      <w:r w:rsidRPr="00E16E27" w:rsidR="00D726F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B2481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ста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тьи 26.11 Кодекса Российской Федерации об административных правонарушениях,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>Постановлением Правительства Российской Федерации  от 21 октября 2022 г. N 1882, судья приходит к выводу, что исследованные обстоятельства и доказательства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совокупности свидетельствуют о том, что основанием полагать о нахождении водителя транспортного 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>ср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>едства</w:t>
      </w:r>
      <w:r w:rsidRPr="00E16E27">
        <w:rPr>
          <w:rFonts w:ascii="Times New Roman" w:hAnsi="Times New Roman"/>
          <w:sz w:val="16"/>
          <w:szCs w:val="16"/>
        </w:rPr>
        <w:t xml:space="preserve"> </w:t>
      </w:r>
      <w:r w:rsidRPr="00E16E27" w:rsidR="0082673B">
        <w:rPr>
          <w:rFonts w:ascii="Times New Roman" w:hAnsi="Times New Roman"/>
          <w:sz w:val="16"/>
          <w:szCs w:val="16"/>
        </w:rPr>
        <w:t>Дермана Э.А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в состоянии опьянения явилось у него наличие следующих при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знаков: 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>запах алкоголя изо рта</w:t>
      </w:r>
      <w:r w:rsidRPr="00E16E27" w:rsidR="0082673B">
        <w:rPr>
          <w:rFonts w:ascii="Times New Roman" w:eastAsia="Times New Roman" w:hAnsi="Times New Roman"/>
          <w:bCs/>
          <w:sz w:val="16"/>
          <w:szCs w:val="16"/>
          <w:lang w:eastAsia="ru-RU"/>
        </w:rPr>
        <w:t>, неустойчивость позы, нарушение речи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>В связи наличием признаков состояния опьянения, отказе от прохождения освидетельствования на состояние алкого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льного опьянения, </w:t>
      </w:r>
      <w:r w:rsidRPr="00E16E27" w:rsidR="0082673B">
        <w:rPr>
          <w:rFonts w:ascii="Times New Roman" w:eastAsia="Times New Roman" w:hAnsi="Times New Roman"/>
          <w:bCs/>
          <w:sz w:val="16"/>
          <w:szCs w:val="16"/>
          <w:lang w:eastAsia="ru-RU"/>
        </w:rPr>
        <w:t>Дерман Э.А</w:t>
      </w:r>
      <w:r w:rsidRPr="00E16E27">
        <w:rPr>
          <w:rFonts w:ascii="Times New Roman" w:eastAsia="Times New Roman" w:hAnsi="Times New Roman"/>
          <w:bCs/>
          <w:sz w:val="16"/>
          <w:szCs w:val="16"/>
          <w:lang w:eastAsia="ru-RU"/>
        </w:rPr>
        <w:t>.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583DE8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таких обстоятельствах, судья квалифицирует </w:t>
      </w:r>
      <w:r w:rsidRPr="00E16E27" w:rsidR="00695928">
        <w:rPr>
          <w:rFonts w:ascii="Times New Roman" w:eastAsia="Times New Roman" w:hAnsi="Times New Roman"/>
          <w:sz w:val="16"/>
          <w:szCs w:val="16"/>
          <w:lang w:eastAsia="ru-RU"/>
        </w:rPr>
        <w:t xml:space="preserve">действия 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>Дермана Э.А</w:t>
      </w:r>
      <w:r w:rsidRPr="00E16E27" w:rsidR="000E076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E16E2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E16E2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РФ, так как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он не выполнил законного требования уполномоченного должностного лица о прохождении медицинского освидетельствования на состояние опьянения и его действия не содержат уголовно наказуемого деяния.</w:t>
      </w:r>
    </w:p>
    <w:p w:rsidR="00583DE8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производство по делу, не установлено.</w:t>
      </w:r>
    </w:p>
    <w:p w:rsidR="00583DE8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50011B" w:rsidRPr="00E16E27" w:rsidP="003D66C1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16E27">
        <w:rPr>
          <w:rFonts w:ascii="Times New Roman" w:hAnsi="Times New Roman"/>
          <w:sz w:val="16"/>
          <w:szCs w:val="16"/>
        </w:rPr>
        <w:t>О</w:t>
      </w:r>
      <w:r w:rsidRPr="00E16E27" w:rsidR="00F024C9">
        <w:rPr>
          <w:rFonts w:ascii="Times New Roman" w:hAnsi="Times New Roman"/>
          <w:sz w:val="16"/>
          <w:szCs w:val="16"/>
        </w:rPr>
        <w:t xml:space="preserve">бстоятельств, </w:t>
      </w:r>
      <w:r w:rsidRPr="00E16E27" w:rsidR="008C3576">
        <w:rPr>
          <w:rFonts w:ascii="Times New Roman" w:hAnsi="Times New Roman"/>
          <w:sz w:val="16"/>
          <w:szCs w:val="16"/>
        </w:rPr>
        <w:t xml:space="preserve">смягчающих и </w:t>
      </w:r>
      <w:r w:rsidRPr="00E16E27">
        <w:rPr>
          <w:rFonts w:ascii="Times New Roman" w:hAnsi="Times New Roman"/>
          <w:sz w:val="16"/>
          <w:szCs w:val="16"/>
        </w:rPr>
        <w:t xml:space="preserve">отягчающих </w:t>
      </w:r>
      <w:r w:rsidRPr="00E16E27" w:rsidR="00F024C9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E16E27">
        <w:rPr>
          <w:rFonts w:ascii="Times New Roman" w:hAnsi="Times New Roman"/>
          <w:sz w:val="16"/>
          <w:szCs w:val="16"/>
        </w:rPr>
        <w:t>не установлено.</w:t>
      </w:r>
    </w:p>
    <w:p w:rsidR="00583DE8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изложенного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и руководствуясь ст. ст. 29.9-29.11  </w:t>
      </w:r>
      <w:r w:rsidRPr="00E16E27" w:rsidR="006167B5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7D2D0E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62A04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</w:t>
      </w:r>
      <w:r w:rsidRPr="00E16E27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П</w:t>
      </w:r>
      <w:r w:rsidRPr="00E16E27" w:rsidR="00BC11F5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 xml:space="preserve"> О С Т А Н О В И Л</w:t>
      </w:r>
      <w:r w:rsidRPr="00E16E27"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  <w:t>:</w:t>
      </w:r>
    </w:p>
    <w:p w:rsidR="007D2D0E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16"/>
          <w:szCs w:val="16"/>
          <w:lang w:eastAsia="ru-RU"/>
        </w:rPr>
      </w:pPr>
    </w:p>
    <w:p w:rsidR="00583DE8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Дермана</w:t>
      </w:r>
      <w:r w:rsidRPr="00E16E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Э.А.</w:t>
      </w:r>
      <w:r w:rsidRPr="00E16E27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</w:t>
      </w:r>
      <w:r w:rsidRPr="00E16E2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E16E2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12.26 КоАП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РФ и  назначить ему  наказание в виде административного штрафа в размере 30</w:t>
      </w:r>
      <w:r w:rsidRPr="00E16E27" w:rsidR="00D726F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000 (тридцать тысяч) рублей с лишением права управления транспортными средствами сроком на 1 (один) год 6 (шесть) месяцев. </w:t>
      </w:r>
    </w:p>
    <w:p w:rsidR="00A01ED6" w:rsidRPr="00E16E27" w:rsidP="00A01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перечислению на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следующие реквизиты: получатель платежа: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УФК по Республике Крым (МО МВД России Джанкойский), ИНН 9105000117, КПП 910501001,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р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/с 03100643000000017500 в Отделение Республика Крым Банка России, БИК 013510002, КБК 18811601123010001140, к/с 40102810645370000035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, ОКТМО 35709000, УИН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1881049123180000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>1333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, назначение платежа – оплата штрафа по постановлению № 5-</w:t>
      </w:r>
      <w:r w:rsidRPr="00E16E27" w:rsidR="0082673B">
        <w:rPr>
          <w:rFonts w:ascii="Times New Roman" w:eastAsia="Times New Roman" w:hAnsi="Times New Roman"/>
          <w:sz w:val="16"/>
          <w:szCs w:val="16"/>
          <w:lang w:eastAsia="ru-RU"/>
        </w:rPr>
        <w:t>212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/33/2023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83DE8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83DE8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влечет наложение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3DE8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D5D24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16E27">
        <w:rPr>
          <w:rFonts w:ascii="Times New Roman" w:hAnsi="Times New Roman"/>
          <w:sz w:val="16"/>
          <w:szCs w:val="16"/>
        </w:rPr>
        <w:t>В соответствии с ч.</w:t>
      </w:r>
      <w:r w:rsidRPr="00E16E27" w:rsidR="009A3590">
        <w:rPr>
          <w:rFonts w:ascii="Times New Roman" w:hAnsi="Times New Roman"/>
          <w:sz w:val="16"/>
          <w:szCs w:val="16"/>
        </w:rPr>
        <w:t xml:space="preserve"> </w:t>
      </w:r>
      <w:r w:rsidRPr="00E16E27">
        <w:rPr>
          <w:rFonts w:ascii="Times New Roman" w:hAnsi="Times New Roman"/>
          <w:sz w:val="16"/>
          <w:szCs w:val="16"/>
        </w:rPr>
        <w:t>1 ст.</w:t>
      </w:r>
      <w:r w:rsidRPr="00E16E27" w:rsidR="009A3590">
        <w:rPr>
          <w:rFonts w:ascii="Times New Roman" w:hAnsi="Times New Roman"/>
          <w:sz w:val="16"/>
          <w:szCs w:val="16"/>
        </w:rPr>
        <w:t xml:space="preserve"> </w:t>
      </w:r>
      <w:r w:rsidRPr="00E16E27">
        <w:rPr>
          <w:rFonts w:ascii="Times New Roman" w:hAnsi="Times New Roman"/>
          <w:sz w:val="16"/>
          <w:szCs w:val="16"/>
        </w:rPr>
        <w:t>32.7 КоАП РФ течение срока лишения специального права начинается со дня вступления в зак</w:t>
      </w:r>
      <w:r w:rsidRPr="00E16E27">
        <w:rPr>
          <w:rFonts w:ascii="Times New Roman" w:hAnsi="Times New Roman"/>
          <w:sz w:val="16"/>
          <w:szCs w:val="16"/>
        </w:rPr>
        <w:t xml:space="preserve">онную силу постановления о назначении административного наказания в виде лишения соответствующего специального права. </w:t>
      </w:r>
    </w:p>
    <w:p w:rsidR="00FD5D24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16E27">
        <w:rPr>
          <w:rFonts w:ascii="Times New Roman" w:hAnsi="Times New Roman"/>
          <w:sz w:val="16"/>
          <w:szCs w:val="16"/>
        </w:rPr>
        <w:t>На основании ч.</w:t>
      </w:r>
      <w:r w:rsidRPr="00E16E27" w:rsidR="009A3590">
        <w:rPr>
          <w:rFonts w:ascii="Times New Roman" w:hAnsi="Times New Roman"/>
          <w:sz w:val="16"/>
          <w:szCs w:val="16"/>
        </w:rPr>
        <w:t xml:space="preserve"> </w:t>
      </w:r>
      <w:r w:rsidRPr="00E16E27">
        <w:rPr>
          <w:rFonts w:ascii="Times New Roman" w:hAnsi="Times New Roman"/>
          <w:sz w:val="16"/>
          <w:szCs w:val="16"/>
        </w:rPr>
        <w:t>1.1 ст.</w:t>
      </w:r>
      <w:r w:rsidRPr="00E16E27" w:rsidR="009A3590">
        <w:rPr>
          <w:rFonts w:ascii="Times New Roman" w:hAnsi="Times New Roman"/>
          <w:sz w:val="16"/>
          <w:szCs w:val="16"/>
        </w:rPr>
        <w:t xml:space="preserve"> </w:t>
      </w:r>
      <w:r w:rsidRPr="00E16E27">
        <w:rPr>
          <w:rFonts w:ascii="Times New Roman" w:hAnsi="Times New Roman"/>
          <w:sz w:val="16"/>
          <w:szCs w:val="16"/>
        </w:rPr>
        <w:t xml:space="preserve">32.7 КоАП РФ обязать </w:t>
      </w:r>
      <w:r w:rsidRPr="00E16E27" w:rsidR="0082673B">
        <w:rPr>
          <w:rFonts w:ascii="Times New Roman" w:hAnsi="Times New Roman"/>
          <w:sz w:val="16"/>
          <w:szCs w:val="16"/>
        </w:rPr>
        <w:t>Дермана Э.А</w:t>
      </w:r>
      <w:r w:rsidRPr="00E16E27" w:rsidR="00A01ED6">
        <w:rPr>
          <w:rFonts w:ascii="Times New Roman" w:hAnsi="Times New Roman"/>
          <w:sz w:val="16"/>
          <w:szCs w:val="16"/>
        </w:rPr>
        <w:t>.</w:t>
      </w:r>
      <w:r w:rsidRPr="00E16E27">
        <w:rPr>
          <w:rFonts w:ascii="Times New Roman" w:hAnsi="Times New Roman"/>
          <w:sz w:val="16"/>
          <w:szCs w:val="16"/>
        </w:rPr>
        <w:t xml:space="preserve"> в течение трех рабочих дней со дня вступления в законную силу постановления о назначении административного наказания, сдать документы, предусмотренные </w:t>
      </w:r>
      <w:hyperlink r:id="rId5" w:history="1">
        <w:r w:rsidRPr="00E16E27">
          <w:rPr>
            <w:rFonts w:ascii="Times New Roman" w:hAnsi="Times New Roman"/>
            <w:sz w:val="16"/>
            <w:szCs w:val="16"/>
          </w:rPr>
          <w:t>частями 1</w:t>
        </w:r>
      </w:hyperlink>
      <w:r w:rsidRPr="00E16E27">
        <w:rPr>
          <w:rFonts w:ascii="Times New Roman" w:hAnsi="Times New Roman"/>
          <w:sz w:val="16"/>
          <w:szCs w:val="16"/>
        </w:rPr>
        <w:t xml:space="preserve"> - </w:t>
      </w:r>
      <w:hyperlink r:id="rId6" w:history="1">
        <w:r w:rsidRPr="00E16E27">
          <w:rPr>
            <w:rFonts w:ascii="Times New Roman" w:hAnsi="Times New Roman"/>
            <w:sz w:val="16"/>
            <w:szCs w:val="16"/>
          </w:rPr>
          <w:t>3.1 статьи 32.6</w:t>
        </w:r>
      </w:hyperlink>
      <w:r w:rsidRPr="00E16E27">
        <w:rPr>
          <w:rFonts w:ascii="Times New Roman" w:hAnsi="Times New Roman"/>
          <w:sz w:val="16"/>
          <w:szCs w:val="16"/>
        </w:rPr>
        <w:t xml:space="preserve"> КоАП РФ, в ОГИБДД </w:t>
      </w:r>
      <w:r w:rsidRPr="00E16E27" w:rsidR="00C6263F">
        <w:rPr>
          <w:rFonts w:ascii="Times New Roman" w:hAnsi="Times New Roman"/>
          <w:sz w:val="16"/>
          <w:szCs w:val="16"/>
        </w:rPr>
        <w:t xml:space="preserve">по месту </w:t>
      </w:r>
      <w:r w:rsidRPr="00E16E27" w:rsidR="002622EE">
        <w:rPr>
          <w:rFonts w:ascii="Times New Roman" w:hAnsi="Times New Roman"/>
          <w:sz w:val="16"/>
          <w:szCs w:val="16"/>
        </w:rPr>
        <w:t>жительства</w:t>
      </w:r>
      <w:r w:rsidRPr="00E16E27">
        <w:rPr>
          <w:rFonts w:ascii="Times New Roman" w:hAnsi="Times New Roman"/>
          <w:sz w:val="16"/>
          <w:szCs w:val="16"/>
        </w:rPr>
        <w:t>.</w:t>
      </w:r>
    </w:p>
    <w:p w:rsidR="00FD5D24" w:rsidRPr="00E16E27" w:rsidP="00FD5D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16E27">
        <w:rPr>
          <w:rFonts w:ascii="Times New Roman" w:hAnsi="Times New Roman"/>
          <w:sz w:val="16"/>
          <w:szCs w:val="16"/>
        </w:rPr>
        <w:t>Разъяснить, что в случае утраты указанн</w:t>
      </w:r>
      <w:r w:rsidRPr="00E16E27">
        <w:rPr>
          <w:rFonts w:ascii="Times New Roman" w:hAnsi="Times New Roman"/>
          <w:sz w:val="16"/>
          <w:szCs w:val="16"/>
        </w:rPr>
        <w:t>ых документов необходимо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</w:t>
      </w:r>
      <w:r w:rsidRPr="00E16E27">
        <w:rPr>
          <w:rFonts w:ascii="Times New Roman" w:hAnsi="Times New Roman"/>
          <w:sz w:val="16"/>
          <w:szCs w:val="16"/>
        </w:rPr>
        <w:t>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</w:t>
      </w:r>
      <w:r w:rsidRPr="00E16E27">
        <w:rPr>
          <w:rFonts w:ascii="Times New Roman" w:hAnsi="Times New Roman"/>
          <w:sz w:val="16"/>
          <w:szCs w:val="16"/>
        </w:rPr>
        <w:t xml:space="preserve">азания, заявления лица об утрате указанных документов. </w:t>
      </w:r>
    </w:p>
    <w:p w:rsidR="00583DE8" w:rsidRPr="00E16E27" w:rsidP="00FD5D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C1001A" w:rsidRPr="00E16E27" w:rsidP="00BC11F5">
      <w:pPr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40DAF" w:rsidRPr="00E16E27" w:rsidP="00BC11F5">
      <w:pPr>
        <w:rPr>
          <w:rFonts w:ascii="Times New Roman" w:hAnsi="Times New Roman"/>
          <w:sz w:val="16"/>
          <w:szCs w:val="16"/>
        </w:rPr>
      </w:pP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    </w:t>
      </w:r>
      <w:r w:rsidRPr="00E16E27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</w:t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16E27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16E27" w:rsidR="00564A2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</w:t>
      </w:r>
      <w:r w:rsidRPr="00E16E27" w:rsidR="006167B5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С.А.Самойленко</w:t>
      </w:r>
    </w:p>
    <w:sectPr w:rsidSect="006167B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E8"/>
    <w:rsid w:val="00006E0D"/>
    <w:rsid w:val="00030FE8"/>
    <w:rsid w:val="00036C0A"/>
    <w:rsid w:val="000459B0"/>
    <w:rsid w:val="00066288"/>
    <w:rsid w:val="00076490"/>
    <w:rsid w:val="000878D9"/>
    <w:rsid w:val="00087D17"/>
    <w:rsid w:val="00090131"/>
    <w:rsid w:val="0009203E"/>
    <w:rsid w:val="00093379"/>
    <w:rsid w:val="00094700"/>
    <w:rsid w:val="000B736A"/>
    <w:rsid w:val="000D3473"/>
    <w:rsid w:val="000D58FC"/>
    <w:rsid w:val="000E076E"/>
    <w:rsid w:val="000E111B"/>
    <w:rsid w:val="000E5E62"/>
    <w:rsid w:val="001064EA"/>
    <w:rsid w:val="00126FF8"/>
    <w:rsid w:val="00134F28"/>
    <w:rsid w:val="00160C00"/>
    <w:rsid w:val="00162D54"/>
    <w:rsid w:val="00167A16"/>
    <w:rsid w:val="0017357D"/>
    <w:rsid w:val="001867BE"/>
    <w:rsid w:val="001914C2"/>
    <w:rsid w:val="001D3553"/>
    <w:rsid w:val="001E0EE3"/>
    <w:rsid w:val="001E10FE"/>
    <w:rsid w:val="001F7B9A"/>
    <w:rsid w:val="00222955"/>
    <w:rsid w:val="002320B5"/>
    <w:rsid w:val="0024222A"/>
    <w:rsid w:val="00245D73"/>
    <w:rsid w:val="00253FDA"/>
    <w:rsid w:val="0026207C"/>
    <w:rsid w:val="002622EE"/>
    <w:rsid w:val="002A3952"/>
    <w:rsid w:val="002B2D9D"/>
    <w:rsid w:val="002B3A2B"/>
    <w:rsid w:val="002D24C2"/>
    <w:rsid w:val="002D5087"/>
    <w:rsid w:val="002D5171"/>
    <w:rsid w:val="002E558D"/>
    <w:rsid w:val="0030239D"/>
    <w:rsid w:val="003067AE"/>
    <w:rsid w:val="0031175D"/>
    <w:rsid w:val="003365D6"/>
    <w:rsid w:val="00340135"/>
    <w:rsid w:val="00340ACC"/>
    <w:rsid w:val="00344250"/>
    <w:rsid w:val="003523B7"/>
    <w:rsid w:val="00370BEF"/>
    <w:rsid w:val="00371EE0"/>
    <w:rsid w:val="003721C4"/>
    <w:rsid w:val="00373C2E"/>
    <w:rsid w:val="003B2F02"/>
    <w:rsid w:val="003D3ABC"/>
    <w:rsid w:val="003D66C1"/>
    <w:rsid w:val="004118F5"/>
    <w:rsid w:val="004257C3"/>
    <w:rsid w:val="00445CAA"/>
    <w:rsid w:val="00450126"/>
    <w:rsid w:val="00471C41"/>
    <w:rsid w:val="00481422"/>
    <w:rsid w:val="004826A3"/>
    <w:rsid w:val="004968BD"/>
    <w:rsid w:val="004B33AC"/>
    <w:rsid w:val="004B6407"/>
    <w:rsid w:val="004B735E"/>
    <w:rsid w:val="004C3787"/>
    <w:rsid w:val="004C38F9"/>
    <w:rsid w:val="004D451C"/>
    <w:rsid w:val="004E0EA4"/>
    <w:rsid w:val="004F27B8"/>
    <w:rsid w:val="0050011B"/>
    <w:rsid w:val="00501091"/>
    <w:rsid w:val="0051321E"/>
    <w:rsid w:val="00552849"/>
    <w:rsid w:val="00564A25"/>
    <w:rsid w:val="00565CF2"/>
    <w:rsid w:val="005743E7"/>
    <w:rsid w:val="00575783"/>
    <w:rsid w:val="005806DA"/>
    <w:rsid w:val="005814CA"/>
    <w:rsid w:val="005820C8"/>
    <w:rsid w:val="00583DE8"/>
    <w:rsid w:val="00594986"/>
    <w:rsid w:val="005B1E8B"/>
    <w:rsid w:val="005B375A"/>
    <w:rsid w:val="005B4CA4"/>
    <w:rsid w:val="005C2539"/>
    <w:rsid w:val="005C68F3"/>
    <w:rsid w:val="005D4479"/>
    <w:rsid w:val="005E4F08"/>
    <w:rsid w:val="005E6ECE"/>
    <w:rsid w:val="005F0F90"/>
    <w:rsid w:val="00605F5E"/>
    <w:rsid w:val="006140AA"/>
    <w:rsid w:val="006167B5"/>
    <w:rsid w:val="00624C77"/>
    <w:rsid w:val="00630D03"/>
    <w:rsid w:val="00642395"/>
    <w:rsid w:val="006554BB"/>
    <w:rsid w:val="00655A39"/>
    <w:rsid w:val="00657271"/>
    <w:rsid w:val="00660C8D"/>
    <w:rsid w:val="00693A86"/>
    <w:rsid w:val="00695928"/>
    <w:rsid w:val="006A65AB"/>
    <w:rsid w:val="006B682F"/>
    <w:rsid w:val="006C3A6E"/>
    <w:rsid w:val="006F03AE"/>
    <w:rsid w:val="006F1569"/>
    <w:rsid w:val="0071595B"/>
    <w:rsid w:val="00724812"/>
    <w:rsid w:val="007369BD"/>
    <w:rsid w:val="00745F29"/>
    <w:rsid w:val="00762620"/>
    <w:rsid w:val="00775FD0"/>
    <w:rsid w:val="007A115E"/>
    <w:rsid w:val="007A7875"/>
    <w:rsid w:val="007B2481"/>
    <w:rsid w:val="007D2D0E"/>
    <w:rsid w:val="007D4EAC"/>
    <w:rsid w:val="007E38B5"/>
    <w:rsid w:val="007E702E"/>
    <w:rsid w:val="007F1963"/>
    <w:rsid w:val="008030B5"/>
    <w:rsid w:val="0080321B"/>
    <w:rsid w:val="00816D19"/>
    <w:rsid w:val="00823E2B"/>
    <w:rsid w:val="0082673B"/>
    <w:rsid w:val="008325EF"/>
    <w:rsid w:val="008500F0"/>
    <w:rsid w:val="00855D4C"/>
    <w:rsid w:val="00856691"/>
    <w:rsid w:val="00881063"/>
    <w:rsid w:val="00895D56"/>
    <w:rsid w:val="008A6C7F"/>
    <w:rsid w:val="008B4F99"/>
    <w:rsid w:val="008C3576"/>
    <w:rsid w:val="008D69D8"/>
    <w:rsid w:val="008E3187"/>
    <w:rsid w:val="008E730D"/>
    <w:rsid w:val="008F7B9B"/>
    <w:rsid w:val="0092395E"/>
    <w:rsid w:val="009634D3"/>
    <w:rsid w:val="009920FD"/>
    <w:rsid w:val="009A3590"/>
    <w:rsid w:val="009A42E9"/>
    <w:rsid w:val="009A4AF6"/>
    <w:rsid w:val="009B1EF1"/>
    <w:rsid w:val="009B7790"/>
    <w:rsid w:val="009C12F7"/>
    <w:rsid w:val="009C1FD4"/>
    <w:rsid w:val="009D3053"/>
    <w:rsid w:val="00A01ED6"/>
    <w:rsid w:val="00A106B5"/>
    <w:rsid w:val="00A453CE"/>
    <w:rsid w:val="00A5602E"/>
    <w:rsid w:val="00A61293"/>
    <w:rsid w:val="00A6610E"/>
    <w:rsid w:val="00A8264A"/>
    <w:rsid w:val="00A86301"/>
    <w:rsid w:val="00A9003A"/>
    <w:rsid w:val="00A930C2"/>
    <w:rsid w:val="00AA1E6C"/>
    <w:rsid w:val="00AB4A7C"/>
    <w:rsid w:val="00AC1261"/>
    <w:rsid w:val="00B03727"/>
    <w:rsid w:val="00B10BBC"/>
    <w:rsid w:val="00B1257A"/>
    <w:rsid w:val="00B44A91"/>
    <w:rsid w:val="00B75FF4"/>
    <w:rsid w:val="00B85CCB"/>
    <w:rsid w:val="00BB4C84"/>
    <w:rsid w:val="00BC11F5"/>
    <w:rsid w:val="00BD4DE1"/>
    <w:rsid w:val="00BF4D9A"/>
    <w:rsid w:val="00C043DC"/>
    <w:rsid w:val="00C1001A"/>
    <w:rsid w:val="00C24925"/>
    <w:rsid w:val="00C26D69"/>
    <w:rsid w:val="00C36628"/>
    <w:rsid w:val="00C40DAF"/>
    <w:rsid w:val="00C432AC"/>
    <w:rsid w:val="00C6263F"/>
    <w:rsid w:val="00C70487"/>
    <w:rsid w:val="00C71A49"/>
    <w:rsid w:val="00C7537A"/>
    <w:rsid w:val="00C81FFD"/>
    <w:rsid w:val="00C90A77"/>
    <w:rsid w:val="00C93079"/>
    <w:rsid w:val="00CA30C5"/>
    <w:rsid w:val="00CB0417"/>
    <w:rsid w:val="00CE332A"/>
    <w:rsid w:val="00CF2948"/>
    <w:rsid w:val="00D03992"/>
    <w:rsid w:val="00D325C4"/>
    <w:rsid w:val="00D520E0"/>
    <w:rsid w:val="00D56DB1"/>
    <w:rsid w:val="00D62A04"/>
    <w:rsid w:val="00D726F9"/>
    <w:rsid w:val="00D72ED6"/>
    <w:rsid w:val="00D764A3"/>
    <w:rsid w:val="00DA77C5"/>
    <w:rsid w:val="00DC0EAC"/>
    <w:rsid w:val="00DD349D"/>
    <w:rsid w:val="00DE058F"/>
    <w:rsid w:val="00E11395"/>
    <w:rsid w:val="00E16E27"/>
    <w:rsid w:val="00E24D8A"/>
    <w:rsid w:val="00E24FA5"/>
    <w:rsid w:val="00E41461"/>
    <w:rsid w:val="00E4604A"/>
    <w:rsid w:val="00E603B2"/>
    <w:rsid w:val="00E7460F"/>
    <w:rsid w:val="00EA01AC"/>
    <w:rsid w:val="00EA7120"/>
    <w:rsid w:val="00EB0D43"/>
    <w:rsid w:val="00EB6BC0"/>
    <w:rsid w:val="00EC7D8B"/>
    <w:rsid w:val="00ED3144"/>
    <w:rsid w:val="00EE2BDF"/>
    <w:rsid w:val="00EE35CC"/>
    <w:rsid w:val="00EF1077"/>
    <w:rsid w:val="00EF7AF2"/>
    <w:rsid w:val="00F024C9"/>
    <w:rsid w:val="00F17AC9"/>
    <w:rsid w:val="00F2398C"/>
    <w:rsid w:val="00F27FB1"/>
    <w:rsid w:val="00F3285D"/>
    <w:rsid w:val="00F43BDA"/>
    <w:rsid w:val="00F474FA"/>
    <w:rsid w:val="00F4779B"/>
    <w:rsid w:val="00F50747"/>
    <w:rsid w:val="00F556BA"/>
    <w:rsid w:val="00F845F3"/>
    <w:rsid w:val="00F84DF4"/>
    <w:rsid w:val="00F86A2D"/>
    <w:rsid w:val="00F9508B"/>
    <w:rsid w:val="00F96135"/>
    <w:rsid w:val="00FA16BF"/>
    <w:rsid w:val="00FA5087"/>
    <w:rsid w:val="00FA6CF4"/>
    <w:rsid w:val="00FB1E72"/>
    <w:rsid w:val="00FB6D1E"/>
    <w:rsid w:val="00FC4A42"/>
    <w:rsid w:val="00FC4D95"/>
    <w:rsid w:val="00FD06CA"/>
    <w:rsid w:val="00FD5D24"/>
    <w:rsid w:val="00FD7A37"/>
    <w:rsid w:val="00FF09C0"/>
    <w:rsid w:val="00FF7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3DE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A6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65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14DF4133098E6920B298CE58ECF48B837D83517621C3A46A022F496AA9941200EF93D283FDDqAA5O" TargetMode="External" /><Relationship Id="rId6" Type="http://schemas.openxmlformats.org/officeDocument/2006/relationships/hyperlink" Target="consultantplus://offline/ref=914DF4133098E6920B298CE58ECF48B837D83517621C3A46A022F496AA9941200EF93D2C39D4qAAF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BC650-24AE-4D4B-858A-E94DC0FE9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