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9B01AE">
        <w:rPr>
          <w:b w:val="0"/>
        </w:rPr>
        <w:t>213</w:t>
      </w:r>
      <w:r w:rsidRPr="00D3095E" w:rsidR="00091792">
        <w:rPr>
          <w:b w:val="0"/>
        </w:rPr>
        <w:t>/33/202</w:t>
      </w:r>
      <w:r w:rsidR="007E31CD">
        <w:rPr>
          <w:b w:val="0"/>
        </w:rPr>
        <w:t>6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80032E">
        <w:rPr>
          <w:b w:val="0"/>
        </w:rPr>
        <w:t>6</w:t>
      </w:r>
      <w:r w:rsidRPr="00D3095E" w:rsidR="00C83513">
        <w:rPr>
          <w:b w:val="0"/>
        </w:rPr>
        <w:t>-00</w:t>
      </w:r>
      <w:r w:rsidR="0080032E">
        <w:rPr>
          <w:b w:val="0"/>
        </w:rPr>
        <w:t>0</w:t>
      </w:r>
      <w:r w:rsidR="009D2ACE">
        <w:rPr>
          <w:b w:val="0"/>
        </w:rPr>
        <w:t>640</w:t>
      </w:r>
      <w:r w:rsidRPr="00D3095E" w:rsidR="00C83513">
        <w:rPr>
          <w:b w:val="0"/>
        </w:rPr>
        <w:t>-</w:t>
      </w:r>
      <w:r w:rsidR="009D2ACE">
        <w:rPr>
          <w:b w:val="0"/>
        </w:rPr>
        <w:t>15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марта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А.Ю., рассмотрев материалы дела об административном правонарушении в отношении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</w:t>
      </w:r>
      <w:r w:rsidR="00DE2296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>Ю</w:t>
      </w:r>
      <w:r w:rsidR="00DE2296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 xml:space="preserve">в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DE2296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по адресу: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576789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</w:t>
      </w:r>
      <w:r w:rsidR="009D2A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E2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3136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08.10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07.11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рапортом (л.д.4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2ACE">
        <w:rPr>
          <w:rFonts w:ascii="Times New Roman" w:eastAsia="Times New Roman" w:hAnsi="Times New Roman"/>
          <w:sz w:val="24"/>
          <w:szCs w:val="24"/>
          <w:lang w:eastAsia="ru-RU"/>
        </w:rPr>
        <w:t>414238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2ACE">
        <w:rPr>
          <w:rFonts w:ascii="Times New Roman" w:eastAsia="Times New Roman" w:hAnsi="Times New Roman"/>
          <w:sz w:val="24"/>
          <w:szCs w:val="24"/>
          <w:lang w:eastAsia="ru-RU"/>
        </w:rPr>
        <w:t>26.03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D2ACE">
        <w:rPr>
          <w:rFonts w:ascii="Times New Roman" w:eastAsia="Times New Roman" w:hAnsi="Times New Roman"/>
          <w:sz w:val="24"/>
          <w:szCs w:val="24"/>
          <w:lang w:eastAsia="ru-RU"/>
        </w:rPr>
        <w:t>08.10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DE22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DE22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80032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940A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</w:t>
      </w:r>
      <w:r w:rsidR="009D2ACE">
        <w:rPr>
          <w:rFonts w:ascii="Times New Roman" w:eastAsia="Times New Roman" w:hAnsi="Times New Roman"/>
          <w:sz w:val="24"/>
          <w:szCs w:val="24"/>
          <w:lang w:eastAsia="ru-RU"/>
        </w:rPr>
        <w:t>213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E31CD"/>
    <w:rsid w:val="007F2936"/>
    <w:rsid w:val="0080032E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B01AE"/>
    <w:rsid w:val="009C3967"/>
    <w:rsid w:val="009D2ACE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40A7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E2296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