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Дело № 5-222/33/2022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67D08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                                                           УИД </w:t>
      </w:r>
      <w:r w:rsidRPr="00E67D08">
        <w:rPr>
          <w:rFonts w:ascii="Times New Roman" w:eastAsia="Times New Roman" w:hAnsi="Times New Roman"/>
          <w:bCs/>
          <w:sz w:val="16"/>
          <w:szCs w:val="16"/>
          <w:lang w:eastAsia="ru-RU"/>
        </w:rPr>
        <w:t>91MS0033-01-2022-000812-17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0456EE" w:rsidRPr="00E67D08" w:rsidP="00E67D08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г. Джанкой               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15 апреля 2022 года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  <w:r w:rsidRPr="00E67D0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  <w:r w:rsidRPr="00E67D0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  <w:r w:rsidRPr="00E67D0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  <w:r w:rsidRPr="00E67D08">
        <w:rPr>
          <w:rFonts w:ascii="Times New Roman" w:eastAsia="Times New Roman" w:hAnsi="Times New Roman"/>
          <w:sz w:val="16"/>
          <w:szCs w:val="16"/>
          <w:lang w:val="uk-UA" w:eastAsia="ru-RU"/>
        </w:rPr>
        <w:tab/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35 Джанкойского судебного района Республики Крым Решетнев Алексей Сергеевич, временно исполняющий обязанности мирового судьи судебного участка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№ 33 Джанкойского судебного района Республики Крым, рассмотрев в открытом судебном заседании по адресу: Республика Крым, г. Джанкой, ул. Октябрьская, д. 84, каб. 107, с участием лица, в отношении которого ведется производство по делу об административном п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E67D08">
        <w:rPr>
          <w:rFonts w:ascii="Times New Roman" w:hAnsi="Times New Roman"/>
          <w:sz w:val="16"/>
          <w:szCs w:val="16"/>
        </w:rPr>
        <w:t xml:space="preserve">Мухина Сергея Вячеславовича,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УСТАНОВИЛ: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Мухин С.В., проживающий по адресу: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E67D08">
        <w:rPr>
          <w:rFonts w:ascii="Times New Roman" w:hAnsi="Times New Roman"/>
          <w:sz w:val="16"/>
          <w:szCs w:val="16"/>
        </w:rPr>
        <w:t xml:space="preserve">,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в установленный </w:t>
      </w:r>
      <w:r w:rsidRPr="00E67D08" w:rsidR="00A74271">
        <w:rPr>
          <w:rFonts w:ascii="Times New Roman" w:eastAsia="Times New Roman" w:hAnsi="Times New Roman"/>
          <w:sz w:val="16"/>
          <w:szCs w:val="16"/>
          <w:lang w:eastAsia="ru-RU"/>
        </w:rPr>
        <w:t>ч. 1 ст. 32.2 КоАП РФ срок по 12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.03.2022, не уплатила штраф в размере 1000 рублей, наложенн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ый на него на основании постановления мирового судьи судебного участка № 33 Джанкойского судебного района Республики Крым № 5-590/33/2021 от 23.12.2021, за совершение административного правонарушения, предусмотренного ч. 1 ст. 20.25 КоАП РФ, вступившего в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законную силу 11.01.2022, то есть совершил правонарушение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предусмотренного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ч. 1 ст. 20.25 КоАП РФ.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Мухин С.В., в судебном заседании признал полностью себя виновным в совершении административного правонарушения, суду показал, что штраф не оплатил, так как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у него тяжелое материальное положение.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представленные материалы дела, считаю, что вина Мухина С.В.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от 15.04.2022 (л.д.1);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 Мирового судьи судебного участка № 33 Джанкойского судебного района Республики Крым № 5-590/33/2021 от 23.12.2021, согласно которого, Мухин С.В. подвергнут административному наказанию в виде штрафа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в размере 1000 рублей за совершения правонарушения, предусмотренного ч. 1 ст. </w:t>
      </w:r>
      <w:r w:rsidRPr="00E67D08" w:rsidR="00A74271">
        <w:rPr>
          <w:rFonts w:ascii="Times New Roman" w:eastAsia="Times New Roman" w:hAnsi="Times New Roman"/>
          <w:sz w:val="16"/>
          <w:szCs w:val="16"/>
          <w:lang w:eastAsia="ru-RU"/>
        </w:rPr>
        <w:t>20.25 КоАП (л.д.4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); копией постан</w:t>
      </w:r>
      <w:r w:rsidRPr="00E67D08" w:rsidR="00A74271">
        <w:rPr>
          <w:rFonts w:ascii="Times New Roman" w:eastAsia="Times New Roman" w:hAnsi="Times New Roman"/>
          <w:sz w:val="16"/>
          <w:szCs w:val="16"/>
          <w:lang w:eastAsia="ru-RU"/>
        </w:rPr>
        <w:t xml:space="preserve">овления о возбуждении ИП №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от 06.04.2022 (л.д.5);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 объяснением Мухина С.В. от 15.04.2022 (л.д.6).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Пояснениями Мухина С.В. данн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ыми им в ходе судебного заседания.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ля разрешения настоящего дела, а потому считает возможным положить их в основу постановления.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Таким образом, факт совершения Мухиным С.В., правонарушения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 посягающего на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общественный порядок и общественную безопасность, личность Мухина С.В., его имущественное положение, в том числе отсутствие постоянного места работы.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Обстоятельствам, смягчающим ответственность Мухина С.В., в соответствии с ч. 2 ст. 4.2 КоАП РФ являются п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ризнание вины в совершении административного правонарушения. 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Обстоятельством, отягчающим ответственность Мухина С.В., является повторное совершение правонарушения данной категории, что подтверждается базой данных ПК Мировые судьи.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учетом конкретных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обстоятельств дела, данных о личности Мухина С.В., а также в целях предупреждения совершения новых правонарушений, как самим правонарушителем, так и другими лицами считаю необходимым назначить Мухину С.В. наказание в виде обязательных работ.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К числу лиц, к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оторым не могут быть назначены обязательные работы, в соответствии с ч. 3 ст. 3.13 КоАП РФ, Мухин С.В. не относится.</w:t>
      </w:r>
    </w:p>
    <w:p w:rsidR="000456EE" w:rsidRPr="00E67D08" w:rsidP="00E67D08">
      <w:pPr>
        <w:widowControl w:val="0"/>
        <w:spacing w:after="333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29.9, 29.10, 29.11 КоАП РФ, мировой судья,</w:t>
      </w:r>
    </w:p>
    <w:p w:rsidR="000456EE" w:rsidRPr="00E67D08" w:rsidP="00E67D08">
      <w:pPr>
        <w:widowControl w:val="0"/>
        <w:spacing w:after="253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ПОСТАНОВИЛ: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Признать Мухина Сергея Вячеславовича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30 (тридцать) часов.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Копию постановления напр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Разъяснить Мухину Сергею Вячеславовичу положения ч. 4 ст. 20.25 КоАП РФ, в соответс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456EE" w:rsidRPr="00E67D08" w:rsidP="00E67D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>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456EE" w:rsidRPr="00E67D08" w:rsidP="00E67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</w:t>
      </w: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А.С. Решетнев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67D0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</w:t>
      </w:r>
    </w:p>
    <w:p w:rsidR="000456EE" w:rsidRPr="00E67D08" w:rsidP="00E67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456EE" w:rsidRPr="00E67D08" w:rsidP="00E67D08">
      <w:pPr>
        <w:spacing w:line="240" w:lineRule="auto"/>
        <w:ind w:firstLine="709"/>
        <w:jc w:val="both"/>
        <w:rPr>
          <w:sz w:val="16"/>
          <w:szCs w:val="16"/>
        </w:rPr>
      </w:pPr>
    </w:p>
    <w:p w:rsidR="000456EE" w:rsidRPr="00E67D08" w:rsidP="00E67D08">
      <w:pPr>
        <w:spacing w:line="240" w:lineRule="auto"/>
        <w:rPr>
          <w:sz w:val="16"/>
          <w:szCs w:val="16"/>
        </w:rPr>
      </w:pPr>
    </w:p>
    <w:p w:rsidR="00096E66" w:rsidRPr="00E67D08" w:rsidP="00E67D08">
      <w:pPr>
        <w:spacing w:line="240" w:lineRule="auto"/>
        <w:rPr>
          <w:sz w:val="16"/>
          <w:szCs w:val="16"/>
        </w:rPr>
      </w:pPr>
    </w:p>
    <w:sectPr w:rsidSect="00A742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EE"/>
    <w:rsid w:val="000456EE"/>
    <w:rsid w:val="00096E66"/>
    <w:rsid w:val="00A74271"/>
    <w:rsid w:val="00E67D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